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33" w:rsidRDefault="00E46F33" w:rsidP="00E46F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Красноярского края</w:t>
      </w:r>
    </w:p>
    <w:p w:rsidR="00E46F33" w:rsidRDefault="00E46F33" w:rsidP="00E46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7F0B8B">
        <w:rPr>
          <w:rFonts w:ascii="Times New Roman" w:hAnsi="Times New Roman" w:cs="Times New Roman"/>
          <w:sz w:val="28"/>
          <w:szCs w:val="28"/>
        </w:rPr>
        <w:t xml:space="preserve">раевое государственное автономное </w:t>
      </w:r>
    </w:p>
    <w:p w:rsidR="00E46F33" w:rsidRDefault="00E46F33" w:rsidP="00E46F33">
      <w:pPr>
        <w:spacing w:after="0" w:line="240" w:lineRule="auto"/>
        <w:jc w:val="center"/>
        <w:rPr>
          <w:rFonts w:ascii="Times New Roman" w:hAnsi="Times New Roman" w:cs="Times New Roman"/>
          <w:b/>
          <w:sz w:val="28"/>
          <w:szCs w:val="28"/>
        </w:rPr>
      </w:pPr>
      <w:r w:rsidRPr="007F0B8B">
        <w:rPr>
          <w:rFonts w:ascii="Times New Roman" w:hAnsi="Times New Roman" w:cs="Times New Roman"/>
          <w:sz w:val="28"/>
          <w:szCs w:val="28"/>
        </w:rPr>
        <w:t>профессиональное образовательное учреждени</w:t>
      </w:r>
      <w:r>
        <w:rPr>
          <w:rFonts w:ascii="Times New Roman" w:hAnsi="Times New Roman" w:cs="Times New Roman"/>
          <w:sz w:val="28"/>
          <w:szCs w:val="28"/>
        </w:rPr>
        <w:t>е</w:t>
      </w:r>
    </w:p>
    <w:p w:rsidR="00E46F33" w:rsidRDefault="00E46F33" w:rsidP="00E46F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«Ачинский колледж транспорта и сельского хозяйства»</w:t>
      </w:r>
    </w:p>
    <w:p w:rsidR="00E46F33" w:rsidRDefault="00E46F33" w:rsidP="00E46F33">
      <w:pPr>
        <w:spacing w:after="0" w:line="240" w:lineRule="auto"/>
        <w:jc w:val="center"/>
        <w:rPr>
          <w:rFonts w:ascii="Times New Roman" w:hAnsi="Times New Roman" w:cs="Times New Roman"/>
          <w:b/>
          <w:sz w:val="28"/>
          <w:szCs w:val="28"/>
        </w:rPr>
      </w:pPr>
    </w:p>
    <w:p w:rsidR="00E46F33" w:rsidRDefault="00E46F33" w:rsidP="00E46F33">
      <w:pPr>
        <w:spacing w:after="0" w:line="240" w:lineRule="auto"/>
        <w:jc w:val="center"/>
        <w:rPr>
          <w:rFonts w:ascii="Times New Roman" w:hAnsi="Times New Roman" w:cs="Times New Roman"/>
          <w:b/>
          <w:sz w:val="28"/>
          <w:szCs w:val="28"/>
        </w:rPr>
      </w:pPr>
    </w:p>
    <w:p w:rsidR="00E46F33" w:rsidRDefault="00E46F33" w:rsidP="00E46F33">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E46F33" w:rsidTr="00070458">
        <w:tc>
          <w:tcPr>
            <w:tcW w:w="4077" w:type="dxa"/>
          </w:tcPr>
          <w:p w:rsidR="00E46F33" w:rsidRDefault="00E46F33" w:rsidP="00070458">
            <w:pPr>
              <w:rPr>
                <w:rFonts w:ascii="Times New Roman" w:hAnsi="Times New Roman" w:cs="Times New Roman"/>
                <w:b/>
                <w:sz w:val="28"/>
                <w:szCs w:val="28"/>
              </w:rPr>
            </w:pPr>
          </w:p>
        </w:tc>
        <w:tc>
          <w:tcPr>
            <w:tcW w:w="5494" w:type="dxa"/>
          </w:tcPr>
          <w:p w:rsidR="00E46F33" w:rsidRPr="0095124E" w:rsidRDefault="00E46F33" w:rsidP="00070458">
            <w:pPr>
              <w:rPr>
                <w:rFonts w:ascii="Times New Roman" w:hAnsi="Times New Roman" w:cs="Times New Roman"/>
                <w:sz w:val="28"/>
                <w:szCs w:val="28"/>
              </w:rPr>
            </w:pPr>
            <w:r w:rsidRPr="0095124E">
              <w:rPr>
                <w:rFonts w:ascii="Times New Roman" w:hAnsi="Times New Roman" w:cs="Times New Roman"/>
                <w:sz w:val="28"/>
                <w:szCs w:val="28"/>
              </w:rPr>
              <w:t>Утверждаю:</w:t>
            </w:r>
          </w:p>
          <w:p w:rsidR="00E46F33" w:rsidRPr="0095124E" w:rsidRDefault="00E46F33" w:rsidP="00070458">
            <w:pPr>
              <w:rPr>
                <w:rFonts w:ascii="Times New Roman" w:hAnsi="Times New Roman" w:cs="Times New Roman"/>
                <w:sz w:val="28"/>
                <w:szCs w:val="28"/>
              </w:rPr>
            </w:pPr>
            <w:r w:rsidRPr="0095124E">
              <w:rPr>
                <w:rFonts w:ascii="Times New Roman" w:hAnsi="Times New Roman" w:cs="Times New Roman"/>
                <w:sz w:val="28"/>
                <w:szCs w:val="28"/>
              </w:rPr>
              <w:t>Заместитель директора по учебной работе</w:t>
            </w:r>
          </w:p>
          <w:p w:rsidR="00E46F33" w:rsidRDefault="00E46F33" w:rsidP="00070458">
            <w:pPr>
              <w:rPr>
                <w:rFonts w:ascii="Times New Roman" w:hAnsi="Times New Roman" w:cs="Times New Roman"/>
                <w:sz w:val="28"/>
                <w:szCs w:val="28"/>
              </w:rPr>
            </w:pPr>
            <w:proofErr w:type="spellStart"/>
            <w:r>
              <w:rPr>
                <w:rFonts w:ascii="Times New Roman" w:hAnsi="Times New Roman" w:cs="Times New Roman"/>
                <w:sz w:val="28"/>
                <w:szCs w:val="28"/>
              </w:rPr>
              <w:t>___________________</w:t>
            </w:r>
            <w:r w:rsidRPr="00A91D0E">
              <w:rPr>
                <w:rFonts w:ascii="Times New Roman" w:hAnsi="Times New Roman" w:cs="Times New Roman"/>
                <w:sz w:val="28"/>
                <w:szCs w:val="28"/>
              </w:rPr>
              <w:t>Цибуль</w:t>
            </w:r>
            <w:r>
              <w:rPr>
                <w:rFonts w:ascii="Times New Roman" w:hAnsi="Times New Roman" w:cs="Times New Roman"/>
                <w:sz w:val="28"/>
                <w:szCs w:val="28"/>
              </w:rPr>
              <w:t>кина</w:t>
            </w:r>
            <w:proofErr w:type="spellEnd"/>
            <w:r w:rsidRPr="00A91D0E">
              <w:rPr>
                <w:rFonts w:ascii="Times New Roman" w:hAnsi="Times New Roman" w:cs="Times New Roman"/>
                <w:sz w:val="28"/>
                <w:szCs w:val="28"/>
              </w:rPr>
              <w:t xml:space="preserve"> М.Ю.</w:t>
            </w:r>
          </w:p>
          <w:p w:rsidR="00E46F33" w:rsidRDefault="00E46F33" w:rsidP="00070458">
            <w:pPr>
              <w:rPr>
                <w:rFonts w:ascii="Times New Roman" w:hAnsi="Times New Roman" w:cs="Times New Roman"/>
                <w:b/>
                <w:sz w:val="28"/>
                <w:szCs w:val="28"/>
              </w:rPr>
            </w:pPr>
            <w:r>
              <w:rPr>
                <w:rFonts w:ascii="Times New Roman" w:hAnsi="Times New Roman" w:cs="Times New Roman"/>
                <w:sz w:val="28"/>
                <w:szCs w:val="28"/>
              </w:rPr>
              <w:t>«___»_________________2016 г.</w:t>
            </w:r>
          </w:p>
        </w:tc>
      </w:tr>
    </w:tbl>
    <w:p w:rsidR="00E46F33" w:rsidRDefault="00E46F33" w:rsidP="00E46F33">
      <w:pPr>
        <w:spacing w:after="0" w:line="240" w:lineRule="auto"/>
        <w:rPr>
          <w:rFonts w:ascii="Times New Roman" w:hAnsi="Times New Roman" w:cs="Times New Roman"/>
          <w:b/>
          <w:sz w:val="28"/>
          <w:szCs w:val="28"/>
        </w:rPr>
      </w:pPr>
    </w:p>
    <w:p w:rsidR="00E46F33" w:rsidRDefault="00E46F33" w:rsidP="00E46F33">
      <w:pPr>
        <w:spacing w:after="0" w:line="240" w:lineRule="auto"/>
        <w:rPr>
          <w:rFonts w:ascii="Times New Roman" w:hAnsi="Times New Roman" w:cs="Times New Roman"/>
          <w:b/>
          <w:sz w:val="28"/>
          <w:szCs w:val="28"/>
        </w:rPr>
      </w:pPr>
    </w:p>
    <w:p w:rsidR="00E46F33" w:rsidRDefault="00E46F33" w:rsidP="00E46F33">
      <w:pPr>
        <w:spacing w:after="0" w:line="240" w:lineRule="auto"/>
        <w:rPr>
          <w:rFonts w:ascii="Times New Roman" w:hAnsi="Times New Roman" w:cs="Times New Roman"/>
          <w:b/>
          <w:sz w:val="28"/>
          <w:szCs w:val="28"/>
        </w:rPr>
      </w:pPr>
    </w:p>
    <w:p w:rsidR="00E46F33" w:rsidRDefault="00E46F33" w:rsidP="00E46F33">
      <w:pPr>
        <w:spacing w:after="0" w:line="240" w:lineRule="auto"/>
        <w:jc w:val="center"/>
        <w:rPr>
          <w:rFonts w:ascii="Times New Roman" w:hAnsi="Times New Roman" w:cs="Times New Roman"/>
          <w:b/>
          <w:sz w:val="28"/>
          <w:szCs w:val="28"/>
        </w:rPr>
      </w:pPr>
    </w:p>
    <w:p w:rsidR="00E46F33" w:rsidRDefault="00E46F33" w:rsidP="00E46F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 УЧЕБНОЙ ДИСЦИПЛИНЫ</w:t>
      </w:r>
    </w:p>
    <w:p w:rsidR="00E46F33" w:rsidRDefault="00E46F33" w:rsidP="00E46F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ОУД.01 «Русский язык и литература. Русский язык»</w:t>
      </w:r>
    </w:p>
    <w:p w:rsidR="00E46F33" w:rsidRDefault="00E46F33" w:rsidP="00E46F33">
      <w:pPr>
        <w:spacing w:after="0" w:line="240" w:lineRule="auto"/>
        <w:jc w:val="center"/>
        <w:rPr>
          <w:rFonts w:ascii="Times New Roman" w:hAnsi="Times New Roman" w:cs="Times New Roman"/>
          <w:b/>
          <w:sz w:val="28"/>
          <w:szCs w:val="28"/>
        </w:rPr>
      </w:pPr>
    </w:p>
    <w:p w:rsidR="00E46F33" w:rsidRPr="007F0B8B" w:rsidRDefault="00E46F33" w:rsidP="00E46F33">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общеобразовательного цикла</w:t>
      </w:r>
    </w:p>
    <w:p w:rsidR="00E46F33" w:rsidRPr="007F0B8B" w:rsidRDefault="00E46F33" w:rsidP="00E46F33">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основной профессиональной образовательной программы</w:t>
      </w:r>
    </w:p>
    <w:p w:rsidR="00E46F33" w:rsidRDefault="00E46F33" w:rsidP="00E46F33">
      <w:pPr>
        <w:spacing w:after="0" w:line="240" w:lineRule="auto"/>
        <w:jc w:val="center"/>
        <w:rPr>
          <w:rFonts w:ascii="Times New Roman" w:hAnsi="Times New Roman" w:cs="Times New Roman"/>
          <w:sz w:val="28"/>
          <w:szCs w:val="28"/>
        </w:rPr>
      </w:pPr>
    </w:p>
    <w:p w:rsidR="00E46F33" w:rsidRPr="007F0B8B" w:rsidRDefault="00E46F33" w:rsidP="00E46F33">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по специальности:</w:t>
      </w:r>
    </w:p>
    <w:p w:rsidR="00E46F33" w:rsidRDefault="00E46F33" w:rsidP="00E46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23.02.04. Техническая эксплуатация подъемно-транспортных, строительных, дорожных машин и оборудования (по отраслям)</w:t>
      </w: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r w:rsidRPr="007F0B8B">
        <w:rPr>
          <w:rFonts w:ascii="Times New Roman" w:hAnsi="Times New Roman" w:cs="Times New Roman"/>
          <w:sz w:val="28"/>
          <w:szCs w:val="28"/>
        </w:rPr>
        <w:t>технического профиля</w:t>
      </w: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p>
    <w:p w:rsidR="00E46F33" w:rsidRDefault="00E46F33" w:rsidP="00E46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Ачинск, 2016 г.</w:t>
      </w:r>
    </w:p>
    <w:p w:rsidR="00E46F33" w:rsidRDefault="00E46F33" w:rsidP="00E46F33">
      <w:pPr>
        <w:jc w:val="center"/>
        <w:rPr>
          <w:rFonts w:ascii="Times New Roman" w:hAnsi="Times New Roman" w:cs="Times New Roman"/>
          <w:sz w:val="28"/>
          <w:szCs w:val="28"/>
        </w:rPr>
      </w:pPr>
    </w:p>
    <w:p w:rsidR="00E46F33" w:rsidRDefault="00E46F33" w:rsidP="00E46F33">
      <w:pPr>
        <w:jc w:val="center"/>
        <w:rPr>
          <w:rFonts w:ascii="Times New Roman" w:hAnsi="Times New Roman" w:cs="Times New Roman"/>
          <w:sz w:val="28"/>
          <w:szCs w:val="28"/>
        </w:rPr>
      </w:pPr>
    </w:p>
    <w:p w:rsidR="00E46F33" w:rsidRDefault="00E46F33" w:rsidP="00E46F33">
      <w:pPr>
        <w:spacing w:after="0" w:line="240" w:lineRule="auto"/>
        <w:rPr>
          <w:rFonts w:ascii="Times New Roman" w:hAnsi="Times New Roman"/>
          <w:sz w:val="28"/>
          <w:szCs w:val="28"/>
        </w:rPr>
      </w:pPr>
    </w:p>
    <w:p w:rsidR="00E46F33" w:rsidRPr="009D1B55" w:rsidRDefault="00E46F33" w:rsidP="00E46F33">
      <w:pPr>
        <w:spacing w:after="0"/>
        <w:rPr>
          <w:rFonts w:ascii="Times New Roman" w:hAnsi="Times New Roman"/>
          <w:sz w:val="28"/>
          <w:szCs w:val="28"/>
        </w:rPr>
      </w:pPr>
      <w:proofErr w:type="gramStart"/>
      <w:r w:rsidRPr="009D1B55">
        <w:rPr>
          <w:rFonts w:ascii="Times New Roman" w:hAnsi="Times New Roman"/>
          <w:sz w:val="28"/>
          <w:szCs w:val="28"/>
        </w:rPr>
        <w:t>Рассмотрена</w:t>
      </w:r>
      <w:proofErr w:type="gramEnd"/>
      <w:r w:rsidRPr="009D1B55">
        <w:rPr>
          <w:rFonts w:ascii="Times New Roman" w:hAnsi="Times New Roman"/>
          <w:sz w:val="28"/>
          <w:szCs w:val="28"/>
        </w:rPr>
        <w:t xml:space="preserve"> на заседании</w:t>
      </w:r>
    </w:p>
    <w:p w:rsidR="00E46F33" w:rsidRPr="009D1B55" w:rsidRDefault="00E46F33" w:rsidP="00E46F33">
      <w:pPr>
        <w:spacing w:after="0"/>
        <w:rPr>
          <w:rFonts w:ascii="Times New Roman" w:hAnsi="Times New Roman"/>
          <w:sz w:val="28"/>
          <w:szCs w:val="28"/>
        </w:rPr>
      </w:pPr>
      <w:r w:rsidRPr="009D1B55">
        <w:rPr>
          <w:rFonts w:ascii="Times New Roman" w:hAnsi="Times New Roman"/>
          <w:sz w:val="28"/>
          <w:szCs w:val="28"/>
        </w:rPr>
        <w:t>методического объединения</w:t>
      </w:r>
    </w:p>
    <w:p w:rsidR="00E46F33" w:rsidRPr="009D1B55" w:rsidRDefault="00E46F33" w:rsidP="00E46F33">
      <w:pPr>
        <w:spacing w:after="0"/>
        <w:rPr>
          <w:rFonts w:ascii="Times New Roman" w:hAnsi="Times New Roman"/>
          <w:sz w:val="28"/>
          <w:szCs w:val="28"/>
        </w:rPr>
      </w:pPr>
      <w:r>
        <w:rPr>
          <w:rFonts w:ascii="Times New Roman" w:hAnsi="Times New Roman"/>
          <w:sz w:val="28"/>
          <w:szCs w:val="28"/>
        </w:rPr>
        <w:t>_____________________________</w:t>
      </w:r>
    </w:p>
    <w:p w:rsidR="00E46F33" w:rsidRPr="009D1B55" w:rsidRDefault="00E46F33" w:rsidP="00E46F33">
      <w:pPr>
        <w:spacing w:after="0"/>
        <w:jc w:val="center"/>
        <w:rPr>
          <w:rFonts w:ascii="Times New Roman" w:hAnsi="Times New Roman"/>
          <w:sz w:val="28"/>
          <w:szCs w:val="28"/>
          <w:vertAlign w:val="superscript"/>
        </w:rPr>
      </w:pPr>
    </w:p>
    <w:p w:rsidR="00E46F33" w:rsidRPr="009D1B55" w:rsidRDefault="00E46F33" w:rsidP="00E46F33">
      <w:pPr>
        <w:spacing w:after="0"/>
        <w:rPr>
          <w:rFonts w:ascii="Times New Roman" w:hAnsi="Times New Roman"/>
          <w:sz w:val="28"/>
          <w:szCs w:val="28"/>
        </w:rPr>
      </w:pPr>
      <w:r w:rsidRPr="009D1B55">
        <w:rPr>
          <w:rFonts w:ascii="Times New Roman" w:hAnsi="Times New Roman"/>
          <w:sz w:val="28"/>
          <w:szCs w:val="28"/>
        </w:rPr>
        <w:t>Протокол № __ от «___»______20__ г.</w:t>
      </w:r>
    </w:p>
    <w:p w:rsidR="00E46F33" w:rsidRPr="009D1B55" w:rsidRDefault="00E46F33" w:rsidP="00E46F33">
      <w:pPr>
        <w:spacing w:after="0" w:line="240" w:lineRule="auto"/>
        <w:rPr>
          <w:rFonts w:ascii="Times New Roman" w:hAnsi="Times New Roman"/>
          <w:sz w:val="28"/>
          <w:szCs w:val="28"/>
        </w:rPr>
      </w:pPr>
      <w:r w:rsidRPr="009D1B55">
        <w:rPr>
          <w:rFonts w:ascii="Times New Roman" w:hAnsi="Times New Roman"/>
          <w:sz w:val="28"/>
          <w:szCs w:val="28"/>
        </w:rPr>
        <w:t>___________________</w:t>
      </w:r>
    </w:p>
    <w:p w:rsidR="00E46F33" w:rsidRDefault="00E46F33" w:rsidP="00E46F33">
      <w:pPr>
        <w:spacing w:after="0" w:line="240" w:lineRule="auto"/>
        <w:rPr>
          <w:rFonts w:ascii="Times New Roman" w:hAnsi="Times New Roman"/>
          <w:sz w:val="28"/>
          <w:szCs w:val="28"/>
        </w:rPr>
      </w:pPr>
    </w:p>
    <w:p w:rsidR="00E46F33" w:rsidRPr="00CC3E81" w:rsidRDefault="00E46F33" w:rsidP="00E46F33">
      <w:pPr>
        <w:jc w:val="both"/>
        <w:rPr>
          <w:rFonts w:ascii="Times New Roman" w:hAnsi="Times New Roman"/>
          <w:sz w:val="28"/>
          <w:szCs w:val="28"/>
        </w:rPr>
      </w:pPr>
      <w:r>
        <w:rPr>
          <w:rFonts w:ascii="Times New Roman" w:hAnsi="Times New Roman"/>
          <w:b/>
          <w:sz w:val="28"/>
          <w:szCs w:val="28"/>
        </w:rPr>
        <w:t>Составитель: Жуковская Галина Александровна</w:t>
      </w:r>
      <w:r>
        <w:rPr>
          <w:rFonts w:ascii="Times New Roman" w:hAnsi="Times New Roman"/>
          <w:sz w:val="28"/>
          <w:szCs w:val="28"/>
        </w:rPr>
        <w:t>, преподаватель Ачинского колледжа транспорта и сельского хозяйства</w:t>
      </w:r>
    </w:p>
    <w:p w:rsidR="00E46F33" w:rsidRPr="00CC3E81" w:rsidRDefault="00E46F33" w:rsidP="00E46F33">
      <w:pPr>
        <w:spacing w:after="0" w:line="240" w:lineRule="auto"/>
        <w:jc w:val="both"/>
        <w:rPr>
          <w:rFonts w:ascii="Times New Roman" w:hAnsi="Times New Roman"/>
        </w:rPr>
      </w:pPr>
    </w:p>
    <w:p w:rsidR="00E46F33" w:rsidRDefault="00E46F33" w:rsidP="00E46F33">
      <w:pPr>
        <w:jc w:val="center"/>
        <w:rPr>
          <w:rFonts w:ascii="Times New Roman" w:hAnsi="Times New Roman"/>
          <w:sz w:val="28"/>
          <w:szCs w:val="28"/>
        </w:rPr>
      </w:pPr>
      <w:r w:rsidRPr="005C3A2E">
        <w:rPr>
          <w:rFonts w:ascii="Times New Roman" w:hAnsi="Times New Roman"/>
          <w:sz w:val="28"/>
          <w:szCs w:val="28"/>
        </w:rPr>
        <w:t xml:space="preserve">Рабочая программа учебной дисциплины общеобразовательного цикла «Русский язык и литература. </w:t>
      </w:r>
      <w:r>
        <w:rPr>
          <w:rFonts w:ascii="Times New Roman" w:hAnsi="Times New Roman"/>
          <w:sz w:val="28"/>
          <w:szCs w:val="28"/>
        </w:rPr>
        <w:t>Русский язык</w:t>
      </w:r>
      <w:r w:rsidRPr="005C3A2E">
        <w:rPr>
          <w:rFonts w:ascii="Times New Roman" w:hAnsi="Times New Roman"/>
          <w:sz w:val="28"/>
          <w:szCs w:val="28"/>
        </w:rPr>
        <w:t xml:space="preserve">» основной профессиональной образовательной программы по специальности </w:t>
      </w:r>
      <w:r w:rsidRPr="002C6889">
        <w:rPr>
          <w:rFonts w:ascii="Times New Roman" w:hAnsi="Times New Roman"/>
          <w:sz w:val="28"/>
          <w:szCs w:val="28"/>
        </w:rPr>
        <w:t>23.02.0</w:t>
      </w:r>
      <w:r>
        <w:rPr>
          <w:rFonts w:ascii="Times New Roman" w:hAnsi="Times New Roman"/>
          <w:sz w:val="28"/>
          <w:szCs w:val="28"/>
        </w:rPr>
        <w:t>4</w:t>
      </w:r>
      <w:r w:rsidRPr="002C6889">
        <w:rPr>
          <w:rFonts w:ascii="Times New Roman" w:hAnsi="Times New Roman"/>
          <w:sz w:val="28"/>
          <w:szCs w:val="28"/>
        </w:rPr>
        <w:t xml:space="preserve">  Техническ</w:t>
      </w:r>
      <w:r>
        <w:rPr>
          <w:rFonts w:ascii="Times New Roman" w:hAnsi="Times New Roman"/>
          <w:sz w:val="28"/>
          <w:szCs w:val="28"/>
        </w:rPr>
        <w:t xml:space="preserve">ая </w:t>
      </w:r>
      <w:r w:rsidRPr="002C6889">
        <w:rPr>
          <w:rFonts w:ascii="Times New Roman" w:hAnsi="Times New Roman"/>
          <w:sz w:val="28"/>
          <w:szCs w:val="28"/>
        </w:rPr>
        <w:t xml:space="preserve"> </w:t>
      </w:r>
      <w:r>
        <w:rPr>
          <w:rFonts w:ascii="Times New Roman" w:hAnsi="Times New Roman"/>
          <w:sz w:val="28"/>
          <w:szCs w:val="28"/>
        </w:rPr>
        <w:t>эксплуатация подъемно-транспортных, строительных, дорожных машин и оборудования (по отраслям)</w:t>
      </w:r>
    </w:p>
    <w:p w:rsidR="00E46F33" w:rsidRPr="005C3A2E" w:rsidRDefault="00E46F33" w:rsidP="00E46F33">
      <w:pPr>
        <w:spacing w:after="0"/>
        <w:ind w:firstLine="708"/>
        <w:rPr>
          <w:rFonts w:ascii="Times New Roman" w:hAnsi="Times New Roman"/>
          <w:sz w:val="28"/>
          <w:szCs w:val="28"/>
        </w:rPr>
      </w:pPr>
    </w:p>
    <w:p w:rsidR="00E46F33" w:rsidRPr="005C3A2E" w:rsidRDefault="00E46F33" w:rsidP="00E46F33">
      <w:pPr>
        <w:spacing w:after="0" w:line="240" w:lineRule="auto"/>
        <w:ind w:firstLine="851"/>
        <w:jc w:val="both"/>
        <w:rPr>
          <w:rFonts w:ascii="Times New Roman" w:hAnsi="Times New Roman"/>
          <w:sz w:val="28"/>
          <w:szCs w:val="28"/>
        </w:rPr>
      </w:pPr>
      <w:r w:rsidRPr="005C3A2E">
        <w:rPr>
          <w:rFonts w:ascii="Times New Roman" w:hAnsi="Times New Roman"/>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w:t>
      </w:r>
      <w:proofErr w:type="gramStart"/>
      <w:r w:rsidR="00E86E64">
        <w:rPr>
          <w:rFonts w:ascii="Times New Roman" w:hAnsi="Times New Roman"/>
          <w:sz w:val="28"/>
          <w:szCs w:val="28"/>
        </w:rPr>
        <w:t>Русский язык</w:t>
      </w:r>
      <w:bookmarkStart w:id="0" w:name="_GoBack"/>
      <w:bookmarkEnd w:id="0"/>
      <w:r w:rsidRPr="005C3A2E">
        <w:rPr>
          <w:rFonts w:ascii="Times New Roman" w:hAnsi="Times New Roman"/>
          <w:sz w:val="28"/>
          <w:szCs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5C3A2E">
        <w:rPr>
          <w:rFonts w:ascii="Times New Roman" w:hAnsi="Times New Roman"/>
          <w:sz w:val="28"/>
          <w:szCs w:val="28"/>
        </w:rPr>
        <w:t>Минобрнауки</w:t>
      </w:r>
      <w:proofErr w:type="spellEnd"/>
      <w:r w:rsidRPr="005C3A2E">
        <w:rPr>
          <w:rFonts w:ascii="Times New Roman" w:hAnsi="Times New Roman"/>
          <w:sz w:val="28"/>
          <w:szCs w:val="28"/>
        </w:rPr>
        <w:t xml:space="preserve"> России от 17 марта 2015 г. № 06-259</w:t>
      </w:r>
      <w:proofErr w:type="gramEnd"/>
      <w:r w:rsidRPr="005C3A2E">
        <w:rPr>
          <w:rFonts w:ascii="Times New Roman" w:hAnsi="Times New Roman"/>
          <w:sz w:val="28"/>
          <w:szCs w:val="28"/>
        </w:rPr>
        <w:t>), Положения о формировании рабочих программ учебных дисциплин и профессиональных модулей Ачинского колледжа транспорта и сельского хозяйства.</w:t>
      </w:r>
    </w:p>
    <w:p w:rsidR="00E46F33" w:rsidRPr="005C3A2E" w:rsidRDefault="00E46F33" w:rsidP="00E46F33">
      <w:pPr>
        <w:spacing w:after="0" w:line="240" w:lineRule="auto"/>
        <w:ind w:firstLine="851"/>
        <w:jc w:val="both"/>
        <w:rPr>
          <w:rFonts w:ascii="Times New Roman" w:hAnsi="Times New Roman"/>
          <w:sz w:val="28"/>
          <w:szCs w:val="28"/>
        </w:rPr>
      </w:pPr>
      <w:r w:rsidRPr="005C3A2E">
        <w:rPr>
          <w:rFonts w:ascii="Times New Roman" w:hAnsi="Times New Roman"/>
          <w:sz w:val="28"/>
          <w:szCs w:val="28"/>
        </w:rPr>
        <w:t xml:space="preserve">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(с получением среднего (полного) общего образования), разработанной в соответствии с требованиями ФГОС СПО. </w:t>
      </w:r>
    </w:p>
    <w:p w:rsidR="00E46F33" w:rsidRPr="00163E05" w:rsidRDefault="00E46F33" w:rsidP="00E46F33">
      <w:pPr>
        <w:jc w:val="center"/>
        <w:rPr>
          <w:rFonts w:ascii="Times New Roman" w:hAnsi="Times New Roman"/>
        </w:rPr>
      </w:pPr>
      <w:r w:rsidRPr="005C3A2E">
        <w:rPr>
          <w:rFonts w:ascii="Times New Roman" w:hAnsi="Times New Roman"/>
          <w:b/>
          <w:sz w:val="28"/>
          <w:szCs w:val="28"/>
        </w:rPr>
        <w:br w:type="page"/>
      </w:r>
      <w:r>
        <w:rPr>
          <w:rFonts w:ascii="Times New Roman" w:hAnsi="Times New Roman"/>
          <w:b/>
          <w:sz w:val="28"/>
          <w:szCs w:val="28"/>
        </w:rPr>
        <w:lastRenderedPageBreak/>
        <w:t>СОДЕРЖАНИЕ</w:t>
      </w:r>
    </w:p>
    <w:p w:rsidR="00E46F33" w:rsidRPr="007F0B8B" w:rsidRDefault="00E46F33" w:rsidP="00E46F33">
      <w:pPr>
        <w:rPr>
          <w:rFonts w:ascii="Times New Roman" w:hAnsi="Times New Roman"/>
          <w:sz w:val="28"/>
          <w:szCs w:val="28"/>
        </w:rPr>
      </w:pPr>
    </w:p>
    <w:tbl>
      <w:tblPr>
        <w:tblW w:w="9924" w:type="dxa"/>
        <w:tblInd w:w="-318" w:type="dxa"/>
        <w:tblLook w:val="04A0"/>
      </w:tblPr>
      <w:tblGrid>
        <w:gridCol w:w="8931"/>
        <w:gridCol w:w="993"/>
      </w:tblGrid>
      <w:tr w:rsidR="00E46F33" w:rsidRPr="009360E1" w:rsidTr="00070458">
        <w:tc>
          <w:tcPr>
            <w:tcW w:w="8931" w:type="dxa"/>
          </w:tcPr>
          <w:p w:rsidR="00E46F33" w:rsidRPr="009360E1" w:rsidRDefault="00E46F33" w:rsidP="00070458">
            <w:pPr>
              <w:pStyle w:val="a3"/>
              <w:numPr>
                <w:ilvl w:val="0"/>
                <w:numId w:val="6"/>
              </w:numPr>
              <w:spacing w:after="0" w:line="240" w:lineRule="auto"/>
              <w:jc w:val="both"/>
              <w:rPr>
                <w:rFonts w:ascii="Times New Roman" w:hAnsi="Times New Roman"/>
                <w:sz w:val="28"/>
                <w:szCs w:val="28"/>
              </w:rPr>
            </w:pPr>
            <w:r w:rsidRPr="009360E1">
              <w:rPr>
                <w:rFonts w:ascii="Times New Roman" w:hAnsi="Times New Roman"/>
                <w:sz w:val="28"/>
                <w:szCs w:val="28"/>
              </w:rPr>
              <w:t>Пояснительная записка</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4</w:t>
            </w:r>
          </w:p>
        </w:tc>
      </w:tr>
      <w:tr w:rsidR="00E46F33" w:rsidRPr="009360E1" w:rsidTr="00070458">
        <w:tc>
          <w:tcPr>
            <w:tcW w:w="8931" w:type="dxa"/>
          </w:tcPr>
          <w:p w:rsidR="00E46F33" w:rsidRPr="009360E1" w:rsidRDefault="00E46F33" w:rsidP="00070458">
            <w:pPr>
              <w:pStyle w:val="a3"/>
              <w:numPr>
                <w:ilvl w:val="0"/>
                <w:numId w:val="6"/>
              </w:numPr>
              <w:spacing w:after="0" w:line="240" w:lineRule="auto"/>
              <w:jc w:val="both"/>
              <w:rPr>
                <w:rFonts w:ascii="Times New Roman" w:hAnsi="Times New Roman"/>
                <w:sz w:val="28"/>
                <w:szCs w:val="28"/>
              </w:rPr>
            </w:pPr>
            <w:r w:rsidRPr="009360E1">
              <w:rPr>
                <w:rFonts w:ascii="Times New Roman" w:hAnsi="Times New Roman"/>
                <w:color w:val="1A171C"/>
                <w:sz w:val="28"/>
                <w:szCs w:val="28"/>
              </w:rPr>
              <w:t>Тематическое планирование</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6</w:t>
            </w:r>
          </w:p>
        </w:tc>
      </w:tr>
      <w:tr w:rsidR="00E46F33" w:rsidRPr="009360E1" w:rsidTr="00070458">
        <w:tc>
          <w:tcPr>
            <w:tcW w:w="8931" w:type="dxa"/>
          </w:tcPr>
          <w:p w:rsidR="00E46F33" w:rsidRPr="009360E1" w:rsidRDefault="00E46F33" w:rsidP="00070458">
            <w:pPr>
              <w:pStyle w:val="a3"/>
              <w:numPr>
                <w:ilvl w:val="0"/>
                <w:numId w:val="6"/>
              </w:numPr>
              <w:spacing w:after="0" w:line="240" w:lineRule="auto"/>
              <w:jc w:val="both"/>
              <w:rPr>
                <w:rFonts w:ascii="Times New Roman" w:hAnsi="Times New Roman"/>
                <w:sz w:val="28"/>
                <w:szCs w:val="28"/>
              </w:rPr>
            </w:pPr>
            <w:r w:rsidRPr="009360E1">
              <w:rPr>
                <w:rFonts w:ascii="Times New Roman" w:hAnsi="Times New Roman"/>
                <w:sz w:val="28"/>
                <w:szCs w:val="28"/>
              </w:rPr>
              <w:t>Содержание учебной дисциплины</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1</w:t>
            </w:r>
            <w:r>
              <w:rPr>
                <w:rFonts w:ascii="Times New Roman" w:hAnsi="Times New Roman"/>
                <w:sz w:val="24"/>
                <w:szCs w:val="24"/>
              </w:rPr>
              <w:t>0</w:t>
            </w:r>
          </w:p>
        </w:tc>
      </w:tr>
      <w:tr w:rsidR="00E46F33" w:rsidRPr="009360E1" w:rsidTr="00070458">
        <w:tc>
          <w:tcPr>
            <w:tcW w:w="8931" w:type="dxa"/>
          </w:tcPr>
          <w:p w:rsidR="00E46F33" w:rsidRPr="009360E1" w:rsidRDefault="00E46F33" w:rsidP="00070458">
            <w:pPr>
              <w:pStyle w:val="a3"/>
              <w:tabs>
                <w:tab w:val="right" w:leader="dot" w:pos="8886"/>
              </w:tabs>
              <w:spacing w:after="0" w:line="240" w:lineRule="auto"/>
              <w:ind w:left="0"/>
              <w:jc w:val="both"/>
              <w:rPr>
                <w:rFonts w:ascii="Times New Roman" w:hAnsi="Times New Roman"/>
                <w:color w:val="1A171C"/>
                <w:sz w:val="28"/>
                <w:szCs w:val="28"/>
              </w:rPr>
            </w:pPr>
            <w:r>
              <w:rPr>
                <w:rFonts w:ascii="Times New Roman" w:hAnsi="Times New Roman"/>
                <w:color w:val="1A171C"/>
                <w:sz w:val="28"/>
                <w:szCs w:val="28"/>
              </w:rPr>
              <w:t xml:space="preserve">4. </w:t>
            </w:r>
            <w:r w:rsidRPr="009360E1">
              <w:rPr>
                <w:rFonts w:ascii="Times New Roman" w:hAnsi="Times New Roman"/>
                <w:color w:val="1A171C"/>
                <w:sz w:val="28"/>
                <w:szCs w:val="28"/>
              </w:rPr>
              <w:t>Требования к результатам обучения</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19</w:t>
            </w:r>
          </w:p>
        </w:tc>
      </w:tr>
      <w:tr w:rsidR="00E46F33" w:rsidRPr="009360E1" w:rsidTr="00070458">
        <w:tc>
          <w:tcPr>
            <w:tcW w:w="8931" w:type="dxa"/>
          </w:tcPr>
          <w:p w:rsidR="00E46F33" w:rsidRPr="009360E1" w:rsidRDefault="00E46F33" w:rsidP="00070458">
            <w:pPr>
              <w:pStyle w:val="a3"/>
              <w:tabs>
                <w:tab w:val="right" w:leader="dot" w:pos="8886"/>
              </w:tabs>
              <w:spacing w:after="0" w:line="240" w:lineRule="auto"/>
              <w:ind w:left="0"/>
              <w:jc w:val="both"/>
              <w:rPr>
                <w:rFonts w:ascii="Times New Roman" w:hAnsi="Times New Roman"/>
                <w:color w:val="1A171C"/>
                <w:sz w:val="28"/>
                <w:szCs w:val="28"/>
              </w:rPr>
            </w:pPr>
            <w:r>
              <w:rPr>
                <w:rFonts w:ascii="Times New Roman" w:hAnsi="Times New Roman"/>
                <w:color w:val="1A171C"/>
                <w:sz w:val="28"/>
                <w:szCs w:val="28"/>
              </w:rPr>
              <w:t>5.</w:t>
            </w:r>
            <w:r w:rsidRPr="009360E1">
              <w:rPr>
                <w:rFonts w:ascii="Times New Roman" w:hAnsi="Times New Roman"/>
                <w:color w:val="1A171C"/>
                <w:sz w:val="28"/>
                <w:szCs w:val="28"/>
              </w:rPr>
              <w:t>Условия реализации программы дисциплины</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22</w:t>
            </w:r>
          </w:p>
        </w:tc>
      </w:tr>
      <w:tr w:rsidR="00E46F33" w:rsidRPr="009360E1" w:rsidTr="00070458">
        <w:tc>
          <w:tcPr>
            <w:tcW w:w="8931" w:type="dxa"/>
          </w:tcPr>
          <w:p w:rsidR="00E46F33" w:rsidRPr="009360E1" w:rsidRDefault="00E46F33" w:rsidP="00070458">
            <w:pPr>
              <w:spacing w:after="0" w:line="240" w:lineRule="auto"/>
              <w:ind w:firstLine="284"/>
              <w:jc w:val="both"/>
              <w:rPr>
                <w:rFonts w:ascii="Times New Roman" w:hAnsi="Times New Roman"/>
                <w:sz w:val="28"/>
                <w:szCs w:val="28"/>
              </w:rPr>
            </w:pPr>
            <w:r w:rsidRPr="009360E1">
              <w:rPr>
                <w:rFonts w:ascii="Times New Roman" w:hAnsi="Times New Roman"/>
                <w:color w:val="1A171C"/>
                <w:sz w:val="28"/>
                <w:szCs w:val="28"/>
              </w:rPr>
              <w:t>5.1. Учебно-методическое и материально-техническое обеспечение</w:t>
            </w:r>
            <w:r w:rsidRPr="009360E1">
              <w:rPr>
                <w:rFonts w:ascii="Times New Roman" w:hAnsi="Times New Roman"/>
                <w:sz w:val="28"/>
                <w:szCs w:val="28"/>
              </w:rPr>
              <w:t xml:space="preserve"> </w:t>
            </w:r>
            <w:r w:rsidRPr="009360E1">
              <w:rPr>
                <w:rFonts w:ascii="Times New Roman" w:hAnsi="Times New Roman"/>
                <w:color w:val="1A171C"/>
                <w:sz w:val="28"/>
                <w:szCs w:val="28"/>
              </w:rPr>
              <w:t>программы учебной дисциплины «Русский язык и литература. Русский язык»</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22</w:t>
            </w:r>
          </w:p>
        </w:tc>
      </w:tr>
      <w:tr w:rsidR="00E46F33" w:rsidRPr="009360E1" w:rsidTr="00070458">
        <w:trPr>
          <w:trHeight w:val="311"/>
        </w:trPr>
        <w:tc>
          <w:tcPr>
            <w:tcW w:w="8931" w:type="dxa"/>
          </w:tcPr>
          <w:p w:rsidR="00E46F33" w:rsidRPr="009360E1" w:rsidRDefault="00E46F33" w:rsidP="00070458">
            <w:pPr>
              <w:tabs>
                <w:tab w:val="right" w:leader="dot" w:pos="8886"/>
              </w:tabs>
              <w:spacing w:after="0" w:line="240" w:lineRule="auto"/>
              <w:jc w:val="both"/>
              <w:rPr>
                <w:rFonts w:ascii="Times New Roman" w:hAnsi="Times New Roman"/>
                <w:color w:val="1A171C"/>
                <w:sz w:val="28"/>
                <w:szCs w:val="28"/>
              </w:rPr>
            </w:pPr>
            <w:r w:rsidRPr="009360E1">
              <w:rPr>
                <w:rFonts w:ascii="Times New Roman" w:hAnsi="Times New Roman"/>
                <w:color w:val="1A171C"/>
                <w:sz w:val="28"/>
                <w:szCs w:val="28"/>
              </w:rPr>
              <w:t>6. Рекомендуемая литература</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23</w:t>
            </w:r>
          </w:p>
        </w:tc>
      </w:tr>
      <w:tr w:rsidR="00E46F33" w:rsidRPr="009360E1" w:rsidTr="00070458">
        <w:tc>
          <w:tcPr>
            <w:tcW w:w="8931" w:type="dxa"/>
          </w:tcPr>
          <w:p w:rsidR="00E46F33" w:rsidRPr="009360E1" w:rsidRDefault="00E46F33" w:rsidP="00070458">
            <w:pPr>
              <w:pStyle w:val="a3"/>
              <w:spacing w:after="0" w:line="240" w:lineRule="auto"/>
              <w:ind w:left="0"/>
              <w:jc w:val="both"/>
              <w:rPr>
                <w:rFonts w:ascii="Times New Roman" w:hAnsi="Times New Roman"/>
                <w:sz w:val="28"/>
                <w:szCs w:val="28"/>
              </w:rPr>
            </w:pPr>
            <w:r w:rsidRPr="009360E1">
              <w:rPr>
                <w:rFonts w:ascii="Times New Roman" w:hAnsi="Times New Roman"/>
                <w:sz w:val="28"/>
                <w:szCs w:val="28"/>
              </w:rPr>
              <w:t xml:space="preserve">7.Приложение 1. </w:t>
            </w:r>
            <w:r w:rsidRPr="009360E1">
              <w:rPr>
                <w:rFonts w:ascii="Times New Roman" w:hAnsi="Times New Roman"/>
                <w:bCs/>
                <w:color w:val="1A171C"/>
                <w:sz w:val="28"/>
                <w:szCs w:val="28"/>
              </w:rPr>
              <w:t xml:space="preserve">Примерные темы рефератов (докладов), </w:t>
            </w:r>
            <w:proofErr w:type="gramStart"/>
            <w:r w:rsidRPr="009360E1">
              <w:rPr>
                <w:rFonts w:ascii="Times New Roman" w:hAnsi="Times New Roman"/>
                <w:bCs/>
                <w:color w:val="1A171C"/>
                <w:sz w:val="28"/>
                <w:szCs w:val="28"/>
              </w:rPr>
              <w:t>индивидуальных проектов</w:t>
            </w:r>
            <w:proofErr w:type="gramEnd"/>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26</w:t>
            </w:r>
          </w:p>
          <w:p w:rsidR="00E46F33" w:rsidRPr="009360E1" w:rsidRDefault="00E46F33" w:rsidP="00070458">
            <w:pPr>
              <w:spacing w:after="0" w:line="240" w:lineRule="auto"/>
              <w:jc w:val="right"/>
              <w:rPr>
                <w:rFonts w:ascii="Times New Roman" w:hAnsi="Times New Roman"/>
                <w:sz w:val="24"/>
                <w:szCs w:val="24"/>
              </w:rPr>
            </w:pPr>
          </w:p>
        </w:tc>
      </w:tr>
      <w:tr w:rsidR="00E46F33" w:rsidRPr="009360E1" w:rsidTr="00070458">
        <w:tc>
          <w:tcPr>
            <w:tcW w:w="8931" w:type="dxa"/>
          </w:tcPr>
          <w:p w:rsidR="00E46F33" w:rsidRPr="009360E1" w:rsidRDefault="00E46F33" w:rsidP="00070458">
            <w:pPr>
              <w:pStyle w:val="a3"/>
              <w:spacing w:after="0" w:line="240" w:lineRule="auto"/>
              <w:ind w:left="0"/>
              <w:jc w:val="both"/>
              <w:rPr>
                <w:rFonts w:ascii="Times New Roman" w:hAnsi="Times New Roman"/>
                <w:sz w:val="28"/>
                <w:szCs w:val="28"/>
              </w:rPr>
            </w:pPr>
            <w:r w:rsidRPr="009360E1">
              <w:rPr>
                <w:rFonts w:ascii="Times New Roman" w:hAnsi="Times New Roman"/>
                <w:sz w:val="28"/>
                <w:szCs w:val="28"/>
              </w:rPr>
              <w:t>8. Лист изменений и дополнений, внесенных в рабочую программу</w:t>
            </w:r>
          </w:p>
        </w:tc>
        <w:tc>
          <w:tcPr>
            <w:tcW w:w="993" w:type="dxa"/>
          </w:tcPr>
          <w:p w:rsidR="00E46F33" w:rsidRPr="009360E1" w:rsidRDefault="00E46F33" w:rsidP="00070458">
            <w:pPr>
              <w:spacing w:after="0" w:line="240" w:lineRule="auto"/>
              <w:jc w:val="right"/>
              <w:rPr>
                <w:rFonts w:ascii="Times New Roman" w:hAnsi="Times New Roman"/>
                <w:sz w:val="24"/>
                <w:szCs w:val="24"/>
              </w:rPr>
            </w:pPr>
            <w:r w:rsidRPr="009360E1">
              <w:rPr>
                <w:rFonts w:ascii="Times New Roman" w:hAnsi="Times New Roman"/>
                <w:sz w:val="24"/>
                <w:szCs w:val="24"/>
              </w:rPr>
              <w:t>28</w:t>
            </w:r>
          </w:p>
        </w:tc>
      </w:tr>
    </w:tbl>
    <w:p w:rsidR="00E46F33" w:rsidRPr="00163E05" w:rsidRDefault="00E46F33" w:rsidP="00E46F33">
      <w:pPr>
        <w:spacing w:after="0" w:line="240" w:lineRule="auto"/>
        <w:jc w:val="both"/>
        <w:rPr>
          <w:rFonts w:ascii="Times New Roman" w:hAnsi="Times New Roman"/>
          <w:sz w:val="24"/>
          <w:szCs w:val="24"/>
        </w:rPr>
      </w:pPr>
    </w:p>
    <w:p w:rsidR="00E46F33" w:rsidRDefault="00E46F33" w:rsidP="00E46F33">
      <w:pPr>
        <w:rPr>
          <w:rFonts w:ascii="Times New Roman" w:hAnsi="Times New Roman"/>
          <w:b/>
          <w:sz w:val="28"/>
          <w:szCs w:val="28"/>
        </w:rPr>
      </w:pPr>
    </w:p>
    <w:p w:rsidR="00E46F33" w:rsidRDefault="00E46F33" w:rsidP="00E46F33">
      <w:r>
        <w:br w:type="page"/>
      </w:r>
    </w:p>
    <w:p w:rsidR="00E46F33" w:rsidRPr="00965A5F" w:rsidRDefault="00E46F33" w:rsidP="00E46F33">
      <w:pPr>
        <w:pStyle w:val="a3"/>
        <w:numPr>
          <w:ilvl w:val="0"/>
          <w:numId w:val="3"/>
        </w:numPr>
        <w:ind w:left="0" w:firstLine="851"/>
        <w:jc w:val="both"/>
        <w:rPr>
          <w:rFonts w:ascii="Times New Roman" w:hAnsi="Times New Roman"/>
          <w:b/>
          <w:sz w:val="28"/>
          <w:szCs w:val="28"/>
        </w:rPr>
      </w:pPr>
      <w:r w:rsidRPr="00965A5F">
        <w:rPr>
          <w:rFonts w:ascii="Times New Roman" w:hAnsi="Times New Roman"/>
          <w:b/>
          <w:sz w:val="28"/>
          <w:szCs w:val="28"/>
        </w:rPr>
        <w:lastRenderedPageBreak/>
        <w:t>Пояснительная записка</w:t>
      </w:r>
    </w:p>
    <w:p w:rsidR="00E46F33" w:rsidRPr="00163E05" w:rsidRDefault="00E46F33" w:rsidP="00E46F33">
      <w:pPr>
        <w:spacing w:after="0" w:line="240" w:lineRule="auto"/>
        <w:ind w:firstLine="851"/>
        <w:jc w:val="both"/>
        <w:rPr>
          <w:rFonts w:ascii="Times New Roman" w:hAnsi="Times New Roman"/>
          <w:sz w:val="28"/>
          <w:szCs w:val="28"/>
        </w:rPr>
      </w:pPr>
      <w:r w:rsidRPr="00163E05">
        <w:rPr>
          <w:rFonts w:ascii="Times New Roman" w:hAnsi="Times New Roman"/>
          <w:color w:val="1A171C"/>
          <w:sz w:val="28"/>
          <w:szCs w:val="28"/>
        </w:rPr>
        <w:t>Программа общеобразовательной учебной дисциплины «Русский язык и литерату</w:t>
      </w:r>
      <w:r w:rsidRPr="00163E05">
        <w:rPr>
          <w:rFonts w:ascii="Times New Roman" w:hAnsi="Times New Roman"/>
          <w:color w:val="1A171C"/>
          <w:sz w:val="28"/>
          <w:szCs w:val="28"/>
        </w:rPr>
        <w:softHyphen/>
        <w:t xml:space="preserve">ра. Русский язык» </w:t>
      </w:r>
      <w:proofErr w:type="gramStart"/>
      <w:r w:rsidRPr="00163E05">
        <w:rPr>
          <w:rFonts w:ascii="Times New Roman" w:hAnsi="Times New Roman"/>
          <w:color w:val="1A171C"/>
          <w:sz w:val="28"/>
          <w:szCs w:val="28"/>
        </w:rPr>
        <w:t>предназначена</w:t>
      </w:r>
      <w:proofErr w:type="gramEnd"/>
      <w:r w:rsidRPr="00163E05">
        <w:rPr>
          <w:rFonts w:ascii="Times New Roman" w:hAnsi="Times New Roman"/>
          <w:color w:val="1A171C"/>
          <w:sz w:val="28"/>
          <w:szCs w:val="28"/>
        </w:rPr>
        <w:t xml:space="preserve">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w:t>
      </w:r>
      <w:r w:rsidRPr="00163E05">
        <w:rPr>
          <w:rFonts w:ascii="Times New Roman" w:hAnsi="Times New Roman"/>
          <w:color w:val="1A171C"/>
          <w:sz w:val="28"/>
          <w:szCs w:val="28"/>
        </w:rPr>
        <w:softHyphen/>
        <w:t>ной программы СПО (ОПОП СПО) на базе основного общего образования при под</w:t>
      </w:r>
      <w:r w:rsidRPr="00163E05">
        <w:rPr>
          <w:rFonts w:ascii="Times New Roman" w:hAnsi="Times New Roman"/>
          <w:color w:val="1A171C"/>
          <w:sz w:val="28"/>
          <w:szCs w:val="28"/>
        </w:rPr>
        <w:softHyphen/>
        <w:t>готовке квалифицированных рабочих, служащих, специалистов среднего звена.</w:t>
      </w:r>
    </w:p>
    <w:p w:rsidR="00E46F33" w:rsidRPr="00163E05" w:rsidRDefault="00E46F33" w:rsidP="00E46F33">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163E05">
        <w:rPr>
          <w:rFonts w:ascii="Times New Roman" w:hAnsi="Times New Roman"/>
          <w:color w:val="1A171C"/>
          <w:sz w:val="28"/>
          <w:szCs w:val="28"/>
        </w:rPr>
        <w:softHyphen/>
        <w:t xml:space="preserve">ны «Русский язык и литература. </w:t>
      </w:r>
      <w:proofErr w:type="gramStart"/>
      <w:r w:rsidRPr="00163E05">
        <w:rPr>
          <w:rFonts w:ascii="Times New Roman" w:hAnsi="Times New Roman"/>
          <w:color w:val="1A171C"/>
          <w:sz w:val="28"/>
          <w:szCs w:val="28"/>
        </w:rPr>
        <w:t>Русский язык», и в соответствии с Рекомендациями по организации получения среднего общего образования в пределах освоения обра</w:t>
      </w:r>
      <w:r w:rsidRPr="00163E05">
        <w:rPr>
          <w:rFonts w:ascii="Times New Roman" w:hAnsi="Times New Roman"/>
          <w:color w:val="1A171C"/>
          <w:sz w:val="28"/>
          <w:szCs w:val="28"/>
        </w:rPr>
        <w:softHyphen/>
        <w:t>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w:t>
      </w:r>
      <w:r w:rsidRPr="00163E05">
        <w:rPr>
          <w:rFonts w:ascii="Times New Roman" w:hAnsi="Times New Roman"/>
          <w:color w:val="1A171C"/>
          <w:sz w:val="28"/>
          <w:szCs w:val="28"/>
        </w:rPr>
        <w:softHyphen/>
        <w:t>тельных стандартов и получаемой профессии или специальности среднего профес</w:t>
      </w:r>
      <w:r w:rsidRPr="00163E05">
        <w:rPr>
          <w:rFonts w:ascii="Times New Roman" w:hAnsi="Times New Roman"/>
          <w:color w:val="1A171C"/>
          <w:sz w:val="28"/>
          <w:szCs w:val="28"/>
        </w:rPr>
        <w:softHyphen/>
        <w:t xml:space="preserve">сионального образования (письмо Департамента государственной политики в сфере подготовки рабочих кадров и ДПО </w:t>
      </w:r>
      <w:proofErr w:type="spellStart"/>
      <w:r w:rsidRPr="00163E05">
        <w:rPr>
          <w:rFonts w:ascii="Times New Roman" w:hAnsi="Times New Roman"/>
          <w:color w:val="1A171C"/>
          <w:sz w:val="28"/>
          <w:szCs w:val="28"/>
        </w:rPr>
        <w:t>Минобрнауки</w:t>
      </w:r>
      <w:proofErr w:type="spellEnd"/>
      <w:r w:rsidRPr="00163E05">
        <w:rPr>
          <w:rFonts w:ascii="Times New Roman" w:hAnsi="Times New Roman"/>
          <w:color w:val="1A171C"/>
          <w:sz w:val="28"/>
          <w:szCs w:val="28"/>
        </w:rPr>
        <w:t xml:space="preserve"> России от 17.03.2015 № 06-259).</w:t>
      </w:r>
      <w:proofErr w:type="gramEnd"/>
    </w:p>
    <w:p w:rsidR="00E46F33" w:rsidRPr="00163E05" w:rsidRDefault="00E46F33" w:rsidP="00E46F33">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Содержание программы «Русский язык и литература. Русский язык» направлено на достижение следующих</w:t>
      </w:r>
      <w:r w:rsidRPr="00163E05">
        <w:rPr>
          <w:rFonts w:ascii="Times New Roman" w:hAnsi="Times New Roman"/>
          <w:b/>
          <w:bCs/>
          <w:color w:val="1A171C"/>
          <w:sz w:val="28"/>
          <w:szCs w:val="28"/>
        </w:rPr>
        <w:t xml:space="preserve"> </w:t>
      </w:r>
      <w:r w:rsidRPr="00965A5F">
        <w:rPr>
          <w:rFonts w:ascii="Times New Roman" w:hAnsi="Times New Roman"/>
          <w:bCs/>
          <w:color w:val="1A171C"/>
          <w:sz w:val="28"/>
          <w:szCs w:val="28"/>
        </w:rPr>
        <w:t>целей</w:t>
      </w:r>
      <w:r w:rsidRPr="00163E05">
        <w:rPr>
          <w:rFonts w:ascii="Times New Roman" w:hAnsi="Times New Roman"/>
          <w:b/>
          <w:bCs/>
          <w:color w:val="1A171C"/>
          <w:sz w:val="28"/>
          <w:szCs w:val="28"/>
        </w:rPr>
        <w:t>:</w:t>
      </w:r>
    </w:p>
    <w:p w:rsidR="00E46F33" w:rsidRPr="00163E05" w:rsidRDefault="00E46F33" w:rsidP="00E46F33">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 xml:space="preserve">совершенствование </w:t>
      </w:r>
      <w:proofErr w:type="spellStart"/>
      <w:r w:rsidRPr="00163E05">
        <w:rPr>
          <w:rFonts w:ascii="Times New Roman" w:hAnsi="Times New Roman"/>
          <w:color w:val="1A171C"/>
          <w:sz w:val="28"/>
          <w:szCs w:val="28"/>
        </w:rPr>
        <w:t>общеучебных</w:t>
      </w:r>
      <w:proofErr w:type="spellEnd"/>
      <w:r w:rsidRPr="00163E05">
        <w:rPr>
          <w:rFonts w:ascii="Times New Roman" w:hAnsi="Times New Roman"/>
          <w:color w:val="1A171C"/>
          <w:sz w:val="28"/>
          <w:szCs w:val="28"/>
        </w:rPr>
        <w:t xml:space="preserve"> умений и навыков обучаемых: языковых, речемыслительных, орфографических, пунктуационных, стилистических;</w:t>
      </w:r>
    </w:p>
    <w:p w:rsidR="00E46F33" w:rsidRPr="00163E05" w:rsidRDefault="00E46F33" w:rsidP="00E46F33">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формирование функциональной грамотности и всех видов компетенций (язы</w:t>
      </w:r>
      <w:r w:rsidRPr="00163E05">
        <w:rPr>
          <w:rFonts w:ascii="Times New Roman" w:hAnsi="Times New Roman"/>
          <w:color w:val="1A171C"/>
          <w:sz w:val="28"/>
          <w:szCs w:val="28"/>
        </w:rPr>
        <w:softHyphen/>
        <w:t xml:space="preserve">ковой, лингвистической (языковедческой), коммуникативной, </w:t>
      </w:r>
      <w:proofErr w:type="spellStart"/>
      <w:r w:rsidRPr="00163E05">
        <w:rPr>
          <w:rFonts w:ascii="Times New Roman" w:hAnsi="Times New Roman"/>
          <w:color w:val="1A171C"/>
          <w:sz w:val="28"/>
          <w:szCs w:val="28"/>
        </w:rPr>
        <w:t>культуроведческой</w:t>
      </w:r>
      <w:proofErr w:type="spellEnd"/>
      <w:r w:rsidRPr="00163E05">
        <w:rPr>
          <w:rFonts w:ascii="Times New Roman" w:hAnsi="Times New Roman"/>
          <w:color w:val="1A171C"/>
          <w:sz w:val="28"/>
          <w:szCs w:val="28"/>
        </w:rPr>
        <w:t>);</w:t>
      </w:r>
    </w:p>
    <w:p w:rsidR="00E46F33" w:rsidRPr="00163E05" w:rsidRDefault="00E46F33" w:rsidP="00E46F33">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E46F33" w:rsidRPr="00163E05" w:rsidRDefault="00E46F33" w:rsidP="00E46F33">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w:t>
      </w:r>
      <w:r w:rsidRPr="00163E05">
        <w:rPr>
          <w:rFonts w:ascii="Times New Roman" w:hAnsi="Times New Roman"/>
          <w:color w:val="1A171C"/>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E46F33" w:rsidRPr="00163E05" w:rsidRDefault="00E46F33" w:rsidP="00E46F33">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w:t>
      </w:r>
      <w:r w:rsidRPr="00163E05">
        <w:rPr>
          <w:rFonts w:ascii="Times New Roman" w:hAnsi="Times New Roman"/>
          <w:color w:val="1A171C"/>
          <w:sz w:val="28"/>
          <w:szCs w:val="28"/>
        </w:rPr>
        <w:softHyphen/>
        <w:t xml:space="preserve">ного общего образования с получением среднего общего образования, </w:t>
      </w:r>
      <w:r w:rsidRPr="00163E05">
        <w:rPr>
          <w:rFonts w:ascii="Times New Roman" w:hAnsi="Times New Roman"/>
          <w:color w:val="373536"/>
          <w:sz w:val="28"/>
          <w:szCs w:val="28"/>
        </w:rPr>
        <w:t xml:space="preserve">— </w:t>
      </w:r>
      <w:r w:rsidRPr="00163E05">
        <w:rPr>
          <w:rFonts w:ascii="Times New Roman" w:hAnsi="Times New Roman"/>
          <w:color w:val="1A171C"/>
          <w:sz w:val="28"/>
          <w:szCs w:val="28"/>
        </w:rPr>
        <w:t>программы подготовки квалифицированных рабочих, служащих, программы подготовки спе</w:t>
      </w:r>
      <w:r w:rsidRPr="00163E05">
        <w:rPr>
          <w:rFonts w:ascii="Times New Roman" w:hAnsi="Times New Roman"/>
          <w:color w:val="1A171C"/>
          <w:sz w:val="28"/>
          <w:szCs w:val="28"/>
        </w:rPr>
        <w:softHyphen/>
        <w:t>циалистов среднего звена (ППКРС, ППССЗ).</w:t>
      </w:r>
    </w:p>
    <w:p w:rsidR="00E46F33" w:rsidRPr="00163E05" w:rsidRDefault="00E46F33" w:rsidP="00E46F33">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 xml:space="preserve">Программа учебной дисциплины «Русский язык и литература. </w:t>
      </w:r>
      <w:proofErr w:type="gramStart"/>
      <w:r w:rsidRPr="00163E05">
        <w:rPr>
          <w:rFonts w:ascii="Times New Roman" w:hAnsi="Times New Roman"/>
          <w:color w:val="1A171C"/>
          <w:sz w:val="28"/>
          <w:szCs w:val="28"/>
        </w:rPr>
        <w:t>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w:t>
      </w:r>
      <w:r w:rsidRPr="00163E05">
        <w:rPr>
          <w:rFonts w:ascii="Times New Roman" w:hAnsi="Times New Roman"/>
          <w:color w:val="1A171C"/>
          <w:sz w:val="28"/>
          <w:szCs w:val="28"/>
        </w:rPr>
        <w:softHyphen/>
        <w:t xml:space="preserve">го общего образования в пределах </w:t>
      </w:r>
      <w:r w:rsidRPr="00163E05">
        <w:rPr>
          <w:rFonts w:ascii="Times New Roman" w:hAnsi="Times New Roman"/>
          <w:color w:val="1A171C"/>
          <w:sz w:val="28"/>
          <w:szCs w:val="28"/>
        </w:rPr>
        <w:lastRenderedPageBreak/>
        <w:t>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w:t>
      </w:r>
      <w:proofErr w:type="gramEnd"/>
      <w:r w:rsidRPr="00163E05">
        <w:rPr>
          <w:rFonts w:ascii="Times New Roman" w:hAnsi="Times New Roman"/>
          <w:color w:val="1A171C"/>
          <w:sz w:val="28"/>
          <w:szCs w:val="28"/>
        </w:rPr>
        <w:t xml:space="preserve"> или специальности.</w:t>
      </w:r>
    </w:p>
    <w:p w:rsidR="00E46F33" w:rsidRPr="00163E05" w:rsidRDefault="00E46F33" w:rsidP="00E46F33">
      <w:pPr>
        <w:spacing w:after="0" w:line="240" w:lineRule="auto"/>
        <w:ind w:right="20" w:firstLine="851"/>
        <w:jc w:val="both"/>
        <w:rPr>
          <w:rFonts w:ascii="Times New Roman" w:hAnsi="Times New Roman"/>
          <w:sz w:val="28"/>
          <w:szCs w:val="28"/>
        </w:rPr>
      </w:pPr>
      <w:r w:rsidRPr="00163E05">
        <w:rPr>
          <w:rFonts w:ascii="Times New Roman" w:hAnsi="Times New Roman"/>
          <w:color w:val="1A171C"/>
          <w:sz w:val="28"/>
          <w:szCs w:val="28"/>
        </w:rPr>
        <w:t>Программа может использоваться другими профессиональными образовательны</w:t>
      </w:r>
      <w:r w:rsidRPr="00163E05">
        <w:rPr>
          <w:rFonts w:ascii="Times New Roman" w:hAnsi="Times New Roman"/>
          <w:color w:val="1A171C"/>
          <w:sz w:val="28"/>
          <w:szCs w:val="28"/>
        </w:rPr>
        <w:softHyphen/>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E46F33" w:rsidRDefault="00E46F33" w:rsidP="00E46F33">
      <w:pPr>
        <w:rPr>
          <w:rFonts w:ascii="Franklin Gothic Book" w:hAnsi="Franklin Gothic Book" w:cs="Franklin Gothic Book"/>
          <w:b/>
          <w:bCs/>
          <w:color w:val="1A171C"/>
          <w:sz w:val="36"/>
          <w:szCs w:val="36"/>
        </w:rPr>
      </w:pPr>
      <w:r>
        <w:rPr>
          <w:rFonts w:ascii="Franklin Gothic Book" w:hAnsi="Franklin Gothic Book" w:cs="Franklin Gothic Book"/>
          <w:b/>
          <w:bCs/>
          <w:color w:val="1A171C"/>
          <w:sz w:val="36"/>
          <w:szCs w:val="36"/>
        </w:rPr>
        <w:br w:type="page"/>
      </w:r>
    </w:p>
    <w:p w:rsidR="00E46F33" w:rsidRPr="00965A5F" w:rsidRDefault="00E46F33" w:rsidP="00E46F33">
      <w:pPr>
        <w:pStyle w:val="a3"/>
        <w:keepNext/>
        <w:keepLines/>
        <w:numPr>
          <w:ilvl w:val="0"/>
          <w:numId w:val="3"/>
        </w:numPr>
        <w:spacing w:after="0" w:line="240" w:lineRule="auto"/>
        <w:ind w:left="0" w:firstLine="851"/>
        <w:jc w:val="both"/>
        <w:outlineLvl w:val="1"/>
        <w:rPr>
          <w:rFonts w:ascii="Times New Roman" w:hAnsi="Times New Roman"/>
          <w:b/>
          <w:bCs/>
          <w:color w:val="1A171C"/>
          <w:sz w:val="28"/>
          <w:szCs w:val="28"/>
        </w:rPr>
      </w:pPr>
      <w:r w:rsidRPr="00965A5F">
        <w:rPr>
          <w:rFonts w:ascii="Times New Roman" w:hAnsi="Times New Roman"/>
          <w:b/>
          <w:bCs/>
          <w:color w:val="1A171C"/>
          <w:sz w:val="28"/>
          <w:szCs w:val="28"/>
        </w:rPr>
        <w:lastRenderedPageBreak/>
        <w:t>Тематическое планирование</w:t>
      </w:r>
    </w:p>
    <w:p w:rsidR="00E46F33" w:rsidRDefault="00E46F33" w:rsidP="00E46F33">
      <w:pPr>
        <w:keepNext/>
        <w:keepLines/>
        <w:spacing w:after="0" w:line="240" w:lineRule="auto"/>
        <w:ind w:firstLine="851"/>
        <w:jc w:val="both"/>
        <w:outlineLvl w:val="1"/>
        <w:rPr>
          <w:rFonts w:ascii="Times New Roman" w:hAnsi="Times New Roman"/>
          <w:sz w:val="28"/>
          <w:szCs w:val="28"/>
        </w:rPr>
      </w:pPr>
    </w:p>
    <w:p w:rsidR="00E46F33" w:rsidRPr="00E705D9" w:rsidRDefault="00E46F33" w:rsidP="00E46F33">
      <w:pPr>
        <w:keepNext/>
        <w:keepLines/>
        <w:spacing w:after="0" w:line="240" w:lineRule="auto"/>
        <w:ind w:firstLine="851"/>
        <w:jc w:val="both"/>
        <w:outlineLvl w:val="1"/>
        <w:rPr>
          <w:rFonts w:ascii="Times New Roman" w:hAnsi="Times New Roman"/>
          <w:sz w:val="28"/>
          <w:szCs w:val="28"/>
        </w:rPr>
      </w:pPr>
      <w:r w:rsidRPr="00E705D9">
        <w:rPr>
          <w:rFonts w:ascii="Times New Roman" w:hAnsi="Times New Roman"/>
          <w:color w:val="1A171C"/>
          <w:sz w:val="28"/>
          <w:szCs w:val="28"/>
        </w:rPr>
        <w:t>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E46F33" w:rsidRDefault="00E46F33" w:rsidP="00E46F33">
      <w:pPr>
        <w:spacing w:after="0" w:line="240" w:lineRule="auto"/>
        <w:jc w:val="both"/>
        <w:rPr>
          <w:rFonts w:ascii="Times New Roman" w:hAnsi="Times New Roman"/>
          <w:sz w:val="28"/>
          <w:szCs w:val="28"/>
        </w:rPr>
      </w:pPr>
      <w:r w:rsidRPr="00E705D9">
        <w:rPr>
          <w:rFonts w:ascii="Times New Roman" w:hAnsi="Times New Roman"/>
          <w:sz w:val="28"/>
          <w:szCs w:val="28"/>
        </w:rPr>
        <w:t xml:space="preserve">- аудиторная  - </w:t>
      </w:r>
      <w:r>
        <w:rPr>
          <w:rFonts w:ascii="Times New Roman" w:hAnsi="Times New Roman"/>
          <w:sz w:val="28"/>
          <w:szCs w:val="28"/>
        </w:rPr>
        <w:t>78</w:t>
      </w:r>
      <w:r w:rsidRPr="00E705D9">
        <w:rPr>
          <w:rFonts w:ascii="Times New Roman" w:hAnsi="Times New Roman"/>
          <w:sz w:val="28"/>
          <w:szCs w:val="28"/>
        </w:rPr>
        <w:t xml:space="preserve"> часов; внеаудиторная самостоятельная работа студентов – </w:t>
      </w:r>
      <w:r>
        <w:rPr>
          <w:rFonts w:ascii="Times New Roman" w:hAnsi="Times New Roman"/>
          <w:sz w:val="28"/>
          <w:szCs w:val="28"/>
        </w:rPr>
        <w:t>39</w:t>
      </w:r>
      <w:r w:rsidRPr="00E705D9">
        <w:rPr>
          <w:rFonts w:ascii="Times New Roman" w:hAnsi="Times New Roman"/>
          <w:sz w:val="28"/>
          <w:szCs w:val="28"/>
        </w:rPr>
        <w:t xml:space="preserve"> часов. Итого общая (обязательная нагрузка) обучающихся составляет - </w:t>
      </w:r>
      <w:r>
        <w:rPr>
          <w:rFonts w:ascii="Times New Roman" w:hAnsi="Times New Roman"/>
          <w:sz w:val="28"/>
          <w:szCs w:val="28"/>
        </w:rPr>
        <w:t>117 часов</w:t>
      </w:r>
      <w:r w:rsidRPr="00E705D9">
        <w:rPr>
          <w:rFonts w:ascii="Times New Roman" w:hAnsi="Times New Roman"/>
          <w:sz w:val="28"/>
          <w:szCs w:val="28"/>
        </w:rPr>
        <w:t>.</w:t>
      </w:r>
    </w:p>
    <w:p w:rsidR="00E46F33" w:rsidRDefault="00E46F33" w:rsidP="00E46F33">
      <w:pPr>
        <w:spacing w:after="0" w:line="240" w:lineRule="auto"/>
        <w:rPr>
          <w:rFonts w:ascii="Times New Roman" w:hAnsi="Times New Roman"/>
          <w:sz w:val="28"/>
          <w:szCs w:val="28"/>
        </w:rPr>
      </w:pPr>
    </w:p>
    <w:tbl>
      <w:tblPr>
        <w:tblW w:w="10349" w:type="dxa"/>
        <w:tblInd w:w="-846" w:type="dxa"/>
        <w:tblLayout w:type="fixed"/>
        <w:tblCellMar>
          <w:left w:w="0" w:type="dxa"/>
          <w:right w:w="0" w:type="dxa"/>
        </w:tblCellMar>
        <w:tblLook w:val="0000"/>
      </w:tblPr>
      <w:tblGrid>
        <w:gridCol w:w="5104"/>
        <w:gridCol w:w="230"/>
        <w:gridCol w:w="1474"/>
        <w:gridCol w:w="139"/>
        <w:gridCol w:w="1335"/>
        <w:gridCol w:w="366"/>
        <w:gridCol w:w="1701"/>
      </w:tblGrid>
      <w:tr w:rsidR="00E46F33" w:rsidRPr="00C415A4" w:rsidTr="00070458">
        <w:trPr>
          <w:trHeight w:val="355"/>
        </w:trPr>
        <w:tc>
          <w:tcPr>
            <w:tcW w:w="5104" w:type="dxa"/>
            <w:tcBorders>
              <w:top w:val="single" w:sz="4" w:space="0" w:color="auto"/>
              <w:left w:val="single" w:sz="4" w:space="0" w:color="auto"/>
              <w:bottom w:val="nil"/>
              <w:right w:val="single" w:sz="4" w:space="0" w:color="auto"/>
            </w:tcBorders>
            <w:shd w:val="clear" w:color="auto" w:fill="FFFFFF"/>
          </w:tcPr>
          <w:p w:rsidR="00E46F33" w:rsidRPr="00C415A4" w:rsidRDefault="00E46F33" w:rsidP="00070458">
            <w:pPr>
              <w:spacing w:after="0" w:line="240" w:lineRule="auto"/>
              <w:ind w:right="1220"/>
              <w:jc w:val="right"/>
              <w:rPr>
                <w:rFonts w:ascii="Times New Roman" w:hAnsi="Times New Roman"/>
                <w:sz w:val="24"/>
                <w:szCs w:val="24"/>
              </w:rPr>
            </w:pPr>
            <w:r w:rsidRPr="00C415A4">
              <w:rPr>
                <w:rFonts w:ascii="Times New Roman" w:hAnsi="Times New Roman"/>
                <w:b/>
                <w:bCs/>
                <w:color w:val="1A171C"/>
                <w:sz w:val="24"/>
                <w:szCs w:val="24"/>
              </w:rPr>
              <w:t>Вид учебной работы</w:t>
            </w:r>
          </w:p>
        </w:tc>
        <w:tc>
          <w:tcPr>
            <w:tcW w:w="5245" w:type="dxa"/>
            <w:gridSpan w:val="6"/>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60"/>
              <w:rPr>
                <w:rFonts w:ascii="Times New Roman" w:hAnsi="Times New Roman"/>
                <w:sz w:val="24"/>
                <w:szCs w:val="24"/>
              </w:rPr>
            </w:pPr>
            <w:r w:rsidRPr="00C415A4">
              <w:rPr>
                <w:rFonts w:ascii="Times New Roman" w:hAnsi="Times New Roman"/>
                <w:b/>
                <w:bCs/>
                <w:color w:val="1A171C"/>
                <w:sz w:val="24"/>
                <w:szCs w:val="24"/>
              </w:rPr>
              <w:t>Количество часов</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right="1220"/>
              <w:jc w:val="right"/>
              <w:rPr>
                <w:rFonts w:ascii="Times New Roman" w:hAnsi="Times New Roman"/>
                <w:sz w:val="24"/>
                <w:szCs w:val="24"/>
              </w:rPr>
            </w:pPr>
            <w:r w:rsidRPr="00C415A4">
              <w:rPr>
                <w:rFonts w:ascii="Times New Roman" w:hAnsi="Times New Roman"/>
                <w:b/>
                <w:bCs/>
                <w:color w:val="1A171C"/>
                <w:sz w:val="24"/>
                <w:szCs w:val="24"/>
              </w:rPr>
              <w:t>Содержание обучения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sidRPr="00C415A4">
              <w:rPr>
                <w:rFonts w:ascii="Times New Roman" w:hAnsi="Times New Roman"/>
                <w:b/>
                <w:bCs/>
                <w:color w:val="1A171C"/>
                <w:sz w:val="24"/>
                <w:szCs w:val="24"/>
              </w:rPr>
              <w:t>Максимальная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right="300"/>
              <w:jc w:val="right"/>
              <w:rPr>
                <w:rFonts w:ascii="Times New Roman" w:hAnsi="Times New Roman"/>
                <w:sz w:val="24"/>
                <w:szCs w:val="24"/>
              </w:rPr>
            </w:pPr>
            <w:r w:rsidRPr="00C415A4">
              <w:rPr>
                <w:rFonts w:ascii="Times New Roman" w:hAnsi="Times New Roman"/>
                <w:b/>
                <w:bCs/>
                <w:color w:val="1A171C"/>
                <w:sz w:val="24"/>
                <w:szCs w:val="24"/>
              </w:rPr>
              <w:t>Аудиторная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sidRPr="00C415A4">
              <w:rPr>
                <w:rFonts w:ascii="Times New Roman" w:hAnsi="Times New Roman"/>
                <w:b/>
                <w:bCs/>
                <w:color w:val="1A171C"/>
                <w:sz w:val="24"/>
                <w:szCs w:val="24"/>
              </w:rPr>
              <w:t>Самостоятельная</w:t>
            </w:r>
          </w:p>
        </w:tc>
      </w:tr>
      <w:tr w:rsidR="00E46F33" w:rsidRPr="00C415A4" w:rsidTr="00070458">
        <w:trPr>
          <w:trHeight w:val="370"/>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sz w:val="24"/>
                <w:szCs w:val="24"/>
              </w:rPr>
            </w:pPr>
            <w:r w:rsidRPr="00C415A4">
              <w:rPr>
                <w:rFonts w:ascii="Times New Roman" w:hAnsi="Times New Roman"/>
                <w:color w:val="1A171C"/>
                <w:sz w:val="24"/>
                <w:szCs w:val="24"/>
              </w:rPr>
              <w:t>Введение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sz w:val="24"/>
                <w:szCs w:val="24"/>
              </w:rPr>
            </w:pPr>
            <w:r w:rsidRPr="00C415A4">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1</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sz w:val="24"/>
                <w:szCs w:val="24"/>
              </w:rPr>
            </w:pPr>
            <w:r w:rsidRPr="00C415A4">
              <w:rPr>
                <w:rFonts w:ascii="Times New Roman" w:hAnsi="Times New Roman"/>
                <w:bCs/>
                <w:color w:val="1A171C"/>
                <w:sz w:val="24"/>
                <w:szCs w:val="24"/>
              </w:rPr>
              <w:t>Раздел 1. Язык и речь. Функциональные стили речи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sz w:val="24"/>
                <w:szCs w:val="24"/>
              </w:rPr>
            </w:pPr>
            <w:r w:rsidRPr="00C415A4">
              <w:rPr>
                <w:rFonts w:ascii="Times New Roman" w:hAnsi="Times New Roman"/>
                <w:sz w:val="24"/>
                <w:szCs w:val="24"/>
              </w:rPr>
              <w:t>1</w:t>
            </w: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4</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w:t>
            </w:r>
            <w:r>
              <w:rPr>
                <w:rFonts w:ascii="Times New Roman" w:hAnsi="Times New Roman"/>
                <w:bCs/>
                <w:color w:val="1A171C"/>
                <w:sz w:val="24"/>
                <w:szCs w:val="24"/>
              </w:rPr>
              <w:t>2</w:t>
            </w:r>
            <w:r w:rsidRPr="00C415A4">
              <w:rPr>
                <w:rFonts w:ascii="Times New Roman" w:hAnsi="Times New Roman"/>
                <w:bCs/>
                <w:color w:val="1A171C"/>
                <w:sz w:val="24"/>
                <w:szCs w:val="24"/>
              </w:rPr>
              <w:t>. Лексикология и фразеология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sz w:val="24"/>
                <w:szCs w:val="24"/>
              </w:rPr>
            </w:pPr>
            <w:r>
              <w:rPr>
                <w:rFonts w:ascii="Times New Roman" w:hAnsi="Times New Roman"/>
                <w:color w:val="1A171C"/>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5</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w:t>
            </w:r>
            <w:r>
              <w:rPr>
                <w:rFonts w:ascii="Times New Roman" w:hAnsi="Times New Roman"/>
                <w:bCs/>
                <w:color w:val="1A171C"/>
                <w:sz w:val="24"/>
                <w:szCs w:val="24"/>
              </w:rPr>
              <w:t>3</w:t>
            </w:r>
            <w:r w:rsidRPr="00C415A4">
              <w:rPr>
                <w:rFonts w:ascii="Times New Roman" w:hAnsi="Times New Roman"/>
                <w:bCs/>
                <w:color w:val="1A171C"/>
                <w:sz w:val="24"/>
                <w:szCs w:val="24"/>
              </w:rPr>
              <w:t>. Фонетика, орфоэпия, графика,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color w:val="1A171C"/>
                <w:sz w:val="24"/>
                <w:szCs w:val="24"/>
              </w:rPr>
            </w:pPr>
            <w:r>
              <w:rPr>
                <w:rFonts w:ascii="Times New Roman" w:hAnsi="Times New Roman"/>
                <w:color w:val="1A171C"/>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color w:val="1A171C"/>
                <w:sz w:val="24"/>
                <w:szCs w:val="24"/>
              </w:rPr>
            </w:pPr>
            <w:r>
              <w:rPr>
                <w:rFonts w:ascii="Times New Roman" w:hAnsi="Times New Roman"/>
                <w:color w:val="1A171C"/>
                <w:sz w:val="24"/>
                <w:szCs w:val="24"/>
              </w:rPr>
              <w:t>4</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4. </w:t>
            </w:r>
            <w:proofErr w:type="spellStart"/>
            <w:r w:rsidRPr="00C415A4">
              <w:rPr>
                <w:rFonts w:ascii="Times New Roman" w:hAnsi="Times New Roman"/>
                <w:bCs/>
                <w:color w:val="1A171C"/>
                <w:sz w:val="24"/>
                <w:szCs w:val="24"/>
              </w:rPr>
              <w:t>Морфемика</w:t>
            </w:r>
            <w:proofErr w:type="spellEnd"/>
            <w:r w:rsidRPr="00C415A4">
              <w:rPr>
                <w:rFonts w:ascii="Times New Roman" w:hAnsi="Times New Roman"/>
                <w:bCs/>
                <w:color w:val="1A171C"/>
                <w:sz w:val="24"/>
                <w:szCs w:val="24"/>
              </w:rPr>
              <w:t>, словообразование,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color w:val="1A171C"/>
                <w:sz w:val="24"/>
                <w:szCs w:val="24"/>
              </w:rPr>
            </w:pPr>
            <w:r>
              <w:rPr>
                <w:rFonts w:ascii="Times New Roman" w:hAnsi="Times New Roman"/>
                <w:color w:val="1A171C"/>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color w:val="1A171C"/>
                <w:sz w:val="24"/>
                <w:szCs w:val="24"/>
              </w:rPr>
            </w:pPr>
            <w:r>
              <w:rPr>
                <w:rFonts w:ascii="Times New Roman" w:hAnsi="Times New Roman"/>
                <w:color w:val="1A171C"/>
                <w:sz w:val="24"/>
                <w:szCs w:val="24"/>
              </w:rPr>
              <w:t>3</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Раздел 5. Морфология и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color w:val="1A171C"/>
                <w:sz w:val="24"/>
                <w:szCs w:val="24"/>
              </w:rPr>
            </w:pPr>
            <w:r>
              <w:rPr>
                <w:rFonts w:ascii="Times New Roman" w:hAnsi="Times New Roman"/>
                <w:color w:val="1A171C"/>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color w:val="1A171C"/>
                <w:sz w:val="24"/>
                <w:szCs w:val="24"/>
              </w:rPr>
            </w:pPr>
            <w:r>
              <w:rPr>
                <w:rFonts w:ascii="Times New Roman" w:hAnsi="Times New Roman"/>
                <w:color w:val="1A171C"/>
                <w:sz w:val="24"/>
                <w:szCs w:val="24"/>
              </w:rPr>
              <w:t>6</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Раздел 6</w:t>
            </w:r>
            <w:r>
              <w:rPr>
                <w:rFonts w:ascii="Times New Roman" w:hAnsi="Times New Roman"/>
                <w:bCs/>
                <w:color w:val="1A171C"/>
                <w:sz w:val="24"/>
                <w:szCs w:val="24"/>
              </w:rPr>
              <w:t xml:space="preserve">. </w:t>
            </w:r>
            <w:r w:rsidRPr="00C55BA1">
              <w:rPr>
                <w:rFonts w:ascii="Times New Roman" w:hAnsi="Times New Roman"/>
                <w:bCs/>
                <w:color w:val="1A171C"/>
                <w:sz w:val="24"/>
                <w:szCs w:val="24"/>
              </w:rPr>
              <w:t>Служебные части речи.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color w:val="1A171C"/>
                <w:sz w:val="24"/>
                <w:szCs w:val="24"/>
              </w:rPr>
            </w:pPr>
            <w:r>
              <w:rPr>
                <w:rFonts w:ascii="Times New Roman" w:hAnsi="Times New Roman"/>
                <w:color w:val="1A171C"/>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color w:val="1A171C"/>
                <w:sz w:val="24"/>
                <w:szCs w:val="24"/>
              </w:rPr>
            </w:pPr>
            <w:r>
              <w:rPr>
                <w:rFonts w:ascii="Times New Roman" w:hAnsi="Times New Roman"/>
                <w:color w:val="1A171C"/>
                <w:sz w:val="24"/>
                <w:szCs w:val="24"/>
              </w:rPr>
              <w:t>3</w:t>
            </w:r>
          </w:p>
        </w:tc>
      </w:tr>
      <w:tr w:rsidR="00E46F33" w:rsidRPr="00C415A4" w:rsidTr="00070458">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140"/>
              <w:rPr>
                <w:rFonts w:ascii="Times New Roman" w:hAnsi="Times New Roman"/>
                <w:bCs/>
                <w:color w:val="1A171C"/>
                <w:sz w:val="24"/>
                <w:szCs w:val="24"/>
              </w:rPr>
            </w:pPr>
            <w:r w:rsidRPr="00C415A4">
              <w:rPr>
                <w:rFonts w:ascii="Times New Roman" w:hAnsi="Times New Roman"/>
                <w:bCs/>
                <w:color w:val="1A171C"/>
                <w:sz w:val="24"/>
                <w:szCs w:val="24"/>
              </w:rPr>
              <w:t xml:space="preserve">Раздел </w:t>
            </w:r>
            <w:r>
              <w:rPr>
                <w:rFonts w:ascii="Times New Roman" w:hAnsi="Times New Roman"/>
                <w:bCs/>
                <w:color w:val="1A171C"/>
                <w:sz w:val="24"/>
                <w:szCs w:val="24"/>
              </w:rPr>
              <w:t>7</w:t>
            </w:r>
            <w:r w:rsidRPr="00C415A4">
              <w:rPr>
                <w:rFonts w:ascii="Times New Roman" w:hAnsi="Times New Roman"/>
                <w:bCs/>
                <w:color w:val="1A171C"/>
                <w:sz w:val="24"/>
                <w:szCs w:val="24"/>
              </w:rPr>
              <w:t>. Синтаксис и пунктуация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sz w:val="24"/>
                <w:szCs w:val="24"/>
              </w:rPr>
              <w:t>44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80"/>
              <w:rPr>
                <w:rFonts w:ascii="Times New Roman" w:hAnsi="Times New Roman"/>
                <w:color w:val="1A171C"/>
                <w:sz w:val="24"/>
                <w:szCs w:val="24"/>
              </w:rPr>
            </w:pPr>
            <w:r>
              <w:rPr>
                <w:rFonts w:ascii="Times New Roman" w:hAnsi="Times New Roman"/>
                <w:color w:val="1A171C"/>
                <w:sz w:val="24"/>
                <w:szCs w:val="24"/>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color w:val="1A171C"/>
                <w:sz w:val="24"/>
                <w:szCs w:val="24"/>
              </w:rPr>
            </w:pPr>
            <w:r>
              <w:rPr>
                <w:rFonts w:ascii="Times New Roman" w:hAnsi="Times New Roman"/>
                <w:color w:val="1A171C"/>
                <w:sz w:val="24"/>
                <w:szCs w:val="24"/>
              </w:rPr>
              <w:t>14</w:t>
            </w:r>
          </w:p>
        </w:tc>
      </w:tr>
      <w:tr w:rsidR="00E46F33" w:rsidRPr="00C415A4" w:rsidTr="00070458">
        <w:trPr>
          <w:trHeight w:val="350"/>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both"/>
              <w:rPr>
                <w:rFonts w:ascii="Times New Roman" w:hAnsi="Times New Roman"/>
                <w:sz w:val="24"/>
                <w:szCs w:val="24"/>
              </w:rPr>
            </w:pPr>
            <w:r w:rsidRPr="00C415A4">
              <w:rPr>
                <w:rFonts w:ascii="Times New Roman" w:hAnsi="Times New Roman"/>
                <w:b/>
                <w:bCs/>
                <w:color w:val="1A171C"/>
                <w:sz w:val="24"/>
                <w:szCs w:val="24"/>
              </w:rPr>
              <w:t>Итого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b/>
                <w:bCs/>
                <w:color w:val="1A171C"/>
                <w:sz w:val="24"/>
                <w:szCs w:val="24"/>
              </w:rPr>
              <w:t>118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40"/>
              <w:rPr>
                <w:rFonts w:ascii="Times New Roman" w:hAnsi="Times New Roman"/>
                <w:sz w:val="24"/>
                <w:szCs w:val="24"/>
              </w:rPr>
            </w:pPr>
            <w:r w:rsidRPr="00C415A4">
              <w:rPr>
                <w:rFonts w:ascii="Times New Roman" w:hAnsi="Times New Roman"/>
                <w:b/>
                <w:bCs/>
                <w:color w:val="1A171C"/>
                <w:sz w:val="24"/>
                <w:szCs w:val="24"/>
              </w:rPr>
              <w:t>78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r>
      <w:tr w:rsidR="00E46F33" w:rsidRPr="00C415A4" w:rsidTr="00070458">
        <w:trPr>
          <w:trHeight w:val="350"/>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2540"/>
              <w:rPr>
                <w:rFonts w:ascii="Times New Roman" w:hAnsi="Times New Roman"/>
                <w:sz w:val="24"/>
                <w:szCs w:val="24"/>
              </w:rPr>
            </w:pPr>
            <w:r w:rsidRPr="00C415A4">
              <w:rPr>
                <w:rFonts w:ascii="Times New Roman" w:hAnsi="Times New Roman"/>
                <w:b/>
                <w:bCs/>
                <w:color w:val="1A171C"/>
                <w:sz w:val="24"/>
                <w:szCs w:val="24"/>
              </w:rPr>
              <w:t>Внеаудиторная самостоятельная работа</w:t>
            </w:r>
          </w:p>
        </w:tc>
      </w:tr>
      <w:tr w:rsidR="00E46F33" w:rsidRPr="00C415A4" w:rsidTr="00070458">
        <w:trPr>
          <w:trHeight w:val="1027"/>
        </w:trPr>
        <w:tc>
          <w:tcPr>
            <w:tcW w:w="5334"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both"/>
              <w:rPr>
                <w:rFonts w:ascii="Times New Roman" w:hAnsi="Times New Roman"/>
                <w:sz w:val="24"/>
                <w:szCs w:val="24"/>
              </w:rPr>
            </w:pPr>
            <w:r w:rsidRPr="00C415A4">
              <w:rPr>
                <w:rFonts w:ascii="Times New Roman" w:hAnsi="Times New Roman"/>
                <w:color w:val="1A171C"/>
                <w:sz w:val="24"/>
                <w:szCs w:val="24"/>
              </w:rPr>
              <w:t>Подготовка рефератов, сообщений, творче</w:t>
            </w:r>
            <w:r w:rsidRPr="00C415A4">
              <w:rPr>
                <w:rFonts w:ascii="Times New Roman" w:hAnsi="Times New Roman"/>
                <w:color w:val="1A171C"/>
                <w:sz w:val="24"/>
                <w:szCs w:val="24"/>
              </w:rPr>
              <w:softHyphen/>
              <w:t xml:space="preserve">ских заданий, </w:t>
            </w:r>
            <w:proofErr w:type="gramStart"/>
            <w:r w:rsidRPr="00C415A4">
              <w:rPr>
                <w:rFonts w:ascii="Times New Roman" w:hAnsi="Times New Roman"/>
                <w:color w:val="1A171C"/>
                <w:sz w:val="24"/>
                <w:szCs w:val="24"/>
              </w:rPr>
              <w:t>индивидуального проекта</w:t>
            </w:r>
            <w:proofErr w:type="gramEnd"/>
            <w:r w:rsidRPr="00C415A4">
              <w:rPr>
                <w:rFonts w:ascii="Times New Roman" w:hAnsi="Times New Roman"/>
                <w:color w:val="1A171C"/>
                <w:sz w:val="24"/>
                <w:szCs w:val="24"/>
              </w:rPr>
              <w:t xml:space="preserve"> с использованием информационных техноло</w:t>
            </w:r>
            <w:r w:rsidRPr="00C415A4">
              <w:rPr>
                <w:rFonts w:ascii="Times New Roman" w:hAnsi="Times New Roman"/>
                <w:color w:val="1A171C"/>
                <w:sz w:val="24"/>
                <w:szCs w:val="24"/>
              </w:rPr>
              <w:softHyphen/>
              <w:t>гий и др.</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40"/>
              <w:rPr>
                <w:rFonts w:ascii="Times New Roman" w:hAnsi="Times New Roman"/>
                <w:sz w:val="24"/>
                <w:szCs w:val="24"/>
              </w:rPr>
            </w:pP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r>
      <w:tr w:rsidR="00E46F33" w:rsidRPr="00C415A4" w:rsidTr="00070458">
        <w:trPr>
          <w:trHeight w:val="360"/>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720"/>
              <w:rPr>
                <w:rFonts w:ascii="Times New Roman" w:hAnsi="Times New Roman"/>
                <w:sz w:val="24"/>
                <w:szCs w:val="24"/>
              </w:rPr>
            </w:pPr>
            <w:r w:rsidRPr="00C415A4">
              <w:rPr>
                <w:rFonts w:ascii="Times New Roman" w:hAnsi="Times New Roman"/>
                <w:b/>
                <w:bCs/>
                <w:i/>
                <w:iCs/>
                <w:color w:val="1A171C"/>
                <w:sz w:val="24"/>
                <w:szCs w:val="24"/>
              </w:rPr>
              <w:t>Промежуточная аттестация в форме дифференцированного зачета</w:t>
            </w:r>
          </w:p>
        </w:tc>
      </w:tr>
      <w:tr w:rsidR="00E46F33" w:rsidRPr="00C415A4" w:rsidTr="00070458">
        <w:trPr>
          <w:trHeight w:val="360"/>
        </w:trPr>
        <w:tc>
          <w:tcPr>
            <w:tcW w:w="5334"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both"/>
              <w:rPr>
                <w:rFonts w:ascii="Times New Roman" w:hAnsi="Times New Roman"/>
                <w:sz w:val="24"/>
                <w:szCs w:val="24"/>
              </w:rPr>
            </w:pPr>
            <w:r w:rsidRPr="00C415A4">
              <w:rPr>
                <w:rFonts w:ascii="Times New Roman" w:hAnsi="Times New Roman"/>
                <w:b/>
                <w:bCs/>
                <w:color w:val="1A171C"/>
                <w:sz w:val="24"/>
                <w:szCs w:val="24"/>
              </w:rPr>
              <w:t>Всего</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b/>
                <w:bCs/>
                <w:color w:val="1A171C"/>
                <w:sz w:val="24"/>
                <w:szCs w:val="24"/>
              </w:rPr>
              <w:t>118</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ind w:left="640"/>
              <w:rPr>
                <w:rFonts w:ascii="Times New Roman" w:hAnsi="Times New Roman"/>
                <w:sz w:val="24"/>
                <w:szCs w:val="24"/>
              </w:rPr>
            </w:pPr>
            <w:r w:rsidRPr="00C415A4">
              <w:rPr>
                <w:rFonts w:ascii="Times New Roman" w:hAnsi="Times New Roman"/>
                <w:b/>
                <w:bCs/>
                <w:color w:val="1A171C"/>
                <w:sz w:val="24"/>
                <w:szCs w:val="24"/>
              </w:rPr>
              <w:t>78</w:t>
            </w: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tcPr>
          <w:p w:rsidR="00E46F33" w:rsidRPr="00C415A4" w:rsidRDefault="00E46F33" w:rsidP="00070458">
            <w:pPr>
              <w:spacing w:after="0" w:line="240" w:lineRule="auto"/>
              <w:jc w:val="center"/>
              <w:rPr>
                <w:rFonts w:ascii="Times New Roman" w:hAnsi="Times New Roman"/>
                <w:sz w:val="24"/>
                <w:szCs w:val="24"/>
              </w:rPr>
            </w:pPr>
            <w:r>
              <w:rPr>
                <w:rFonts w:ascii="Times New Roman" w:hAnsi="Times New Roman"/>
                <w:b/>
                <w:bCs/>
                <w:color w:val="1A171C"/>
                <w:sz w:val="24"/>
                <w:szCs w:val="24"/>
              </w:rPr>
              <w:t>40</w:t>
            </w:r>
          </w:p>
        </w:tc>
      </w:tr>
    </w:tbl>
    <w:p w:rsidR="00E46F33" w:rsidRDefault="00E46F33" w:rsidP="00E46F33">
      <w:pPr>
        <w:spacing w:after="0" w:line="240" w:lineRule="auto"/>
        <w:rPr>
          <w:rFonts w:ascii="Times New Roman" w:hAnsi="Times New Roman"/>
          <w:sz w:val="28"/>
          <w:szCs w:val="28"/>
        </w:rPr>
      </w:pPr>
    </w:p>
    <w:p w:rsidR="00E46F33" w:rsidRPr="00E705D9" w:rsidRDefault="00E46F33" w:rsidP="00E46F33">
      <w:pPr>
        <w:spacing w:after="0" w:line="240" w:lineRule="auto"/>
        <w:rPr>
          <w:rFonts w:ascii="Times New Roman" w:hAnsi="Times New Roman"/>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911"/>
      </w:tblGrid>
      <w:tr w:rsidR="00E46F33" w:rsidRPr="009360E1" w:rsidTr="00070458">
        <w:tc>
          <w:tcPr>
            <w:tcW w:w="3403" w:type="dxa"/>
          </w:tcPr>
          <w:p w:rsidR="00E46F33" w:rsidRPr="009360E1" w:rsidRDefault="00E46F33" w:rsidP="00070458">
            <w:pPr>
              <w:spacing w:after="0" w:line="240" w:lineRule="auto"/>
              <w:jc w:val="center"/>
              <w:rPr>
                <w:rFonts w:ascii="Times New Roman" w:hAnsi="Times New Roman"/>
                <w:b/>
                <w:bCs/>
                <w:color w:val="1A171C"/>
                <w:sz w:val="24"/>
                <w:szCs w:val="24"/>
              </w:rPr>
            </w:pPr>
            <w:r w:rsidRPr="009360E1">
              <w:rPr>
                <w:rFonts w:ascii="Times New Roman" w:hAnsi="Times New Roman"/>
                <w:b/>
                <w:bCs/>
                <w:color w:val="1A171C"/>
                <w:sz w:val="24"/>
                <w:szCs w:val="24"/>
              </w:rPr>
              <w:t>Содержание обучения</w:t>
            </w:r>
          </w:p>
        </w:tc>
        <w:tc>
          <w:tcPr>
            <w:tcW w:w="6911" w:type="dxa"/>
          </w:tcPr>
          <w:p w:rsidR="00E46F33" w:rsidRPr="009360E1" w:rsidRDefault="00E46F33" w:rsidP="00070458">
            <w:pPr>
              <w:spacing w:after="0" w:line="240" w:lineRule="auto"/>
              <w:jc w:val="center"/>
              <w:rPr>
                <w:rFonts w:ascii="Times New Roman" w:hAnsi="Times New Roman"/>
                <w:b/>
                <w:bCs/>
                <w:color w:val="1A171C"/>
                <w:sz w:val="24"/>
                <w:szCs w:val="24"/>
              </w:rPr>
            </w:pPr>
            <w:r w:rsidRPr="009360E1">
              <w:rPr>
                <w:rFonts w:ascii="Times New Roman" w:hAnsi="Times New Roman"/>
                <w:b/>
                <w:bCs/>
                <w:color w:val="1A171C"/>
                <w:sz w:val="24"/>
                <w:szCs w:val="24"/>
              </w:rPr>
              <w:t>Характеристика основных видов учебной деятельности студентов</w:t>
            </w:r>
          </w:p>
          <w:p w:rsidR="00E46F33" w:rsidRPr="009360E1" w:rsidRDefault="00E46F33" w:rsidP="00070458">
            <w:pPr>
              <w:spacing w:after="0" w:line="240" w:lineRule="auto"/>
              <w:jc w:val="center"/>
              <w:rPr>
                <w:rFonts w:ascii="Times New Roman" w:hAnsi="Times New Roman"/>
                <w:b/>
                <w:bCs/>
                <w:color w:val="1A171C"/>
                <w:sz w:val="24"/>
                <w:szCs w:val="24"/>
              </w:rPr>
            </w:pPr>
            <w:r w:rsidRPr="009360E1">
              <w:rPr>
                <w:rFonts w:ascii="Times New Roman" w:hAnsi="Times New Roman"/>
                <w:b/>
                <w:bCs/>
                <w:color w:val="1A171C"/>
                <w:sz w:val="24"/>
                <w:szCs w:val="24"/>
              </w:rPr>
              <w:t>(на уровне учебных действий)</w:t>
            </w:r>
          </w:p>
        </w:tc>
      </w:tr>
      <w:tr w:rsidR="00E46F33" w:rsidRPr="009360E1" w:rsidTr="00070458">
        <w:tc>
          <w:tcPr>
            <w:tcW w:w="3403" w:type="dxa"/>
          </w:tcPr>
          <w:p w:rsidR="00E46F33" w:rsidRPr="009360E1" w:rsidRDefault="00E46F33" w:rsidP="00070458">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t>Введение</w:t>
            </w:r>
          </w:p>
        </w:tc>
        <w:tc>
          <w:tcPr>
            <w:tcW w:w="6911" w:type="dxa"/>
          </w:tcPr>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из разных источников и преобразовывать информацию о языке как развивающемся явлении, о связи языка и культуры;</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характеризовать на отдельных примерах взаимосвязь </w:t>
            </w:r>
            <w:r w:rsidRPr="009360E1">
              <w:rPr>
                <w:rFonts w:ascii="Times New Roman" w:hAnsi="Times New Roman"/>
                <w:bCs/>
                <w:color w:val="1A171C"/>
                <w:sz w:val="24"/>
                <w:szCs w:val="24"/>
              </w:rPr>
              <w:lastRenderedPageBreak/>
              <w:t xml:space="preserve">языка,  культуры и истории народа — носителя языка; </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анализировать пословицы и поговорки о русском языке;</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составлять связное высказывание (сочинение-рассуждение) в устной или письменной форме;</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приводить примеры, которые доказывают, что изучение языка позволяет лучше узнать историю и культуру страны;</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тему, основную мысль текстов о роли русского языка в жизни общества;</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вычитывать разные виды информации; проводить языковой разбор текстов; </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информацию из разных источников (таблиц, схем);</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преобразовывать информацию; </w:t>
            </w:r>
          </w:p>
          <w:p w:rsidR="00E46F33" w:rsidRPr="009360E1" w:rsidRDefault="00E46F33" w:rsidP="00070458">
            <w:pPr>
              <w:pStyle w:val="a3"/>
              <w:numPr>
                <w:ilvl w:val="0"/>
                <w:numId w:val="2"/>
              </w:numPr>
              <w:spacing w:after="0" w:line="240" w:lineRule="auto"/>
              <w:ind w:left="0" w:firstLine="0"/>
              <w:jc w:val="both"/>
              <w:rPr>
                <w:rFonts w:ascii="Times New Roman" w:hAnsi="Times New Roman"/>
                <w:bCs/>
                <w:color w:val="1A171C"/>
                <w:sz w:val="24"/>
                <w:szCs w:val="24"/>
              </w:rPr>
            </w:pPr>
            <w:r w:rsidRPr="009360E1">
              <w:rPr>
                <w:rFonts w:ascii="Times New Roman" w:hAnsi="Times New Roman"/>
                <w:bCs/>
                <w:color w:val="1A171C"/>
                <w:sz w:val="24"/>
                <w:szCs w:val="24"/>
              </w:rPr>
              <w:t>строить рассуждение о роли русского языка в жизни человека</w:t>
            </w:r>
          </w:p>
        </w:tc>
      </w:tr>
      <w:tr w:rsidR="00E46F33" w:rsidRPr="009360E1" w:rsidTr="00070458">
        <w:tc>
          <w:tcPr>
            <w:tcW w:w="3403" w:type="dxa"/>
          </w:tcPr>
          <w:p w:rsidR="00E46F33" w:rsidRPr="009360E1" w:rsidRDefault="00E46F33" w:rsidP="00070458">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lastRenderedPageBreak/>
              <w:t>Язык и речь. Функциональные стили речи</w:t>
            </w:r>
          </w:p>
        </w:tc>
        <w:tc>
          <w:tcPr>
            <w:tcW w:w="6911" w:type="dxa"/>
          </w:tcPr>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Выразительно читать  текст, определять тему, функциональный тип речи, формулировать основную мысль художественных текстов;</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вычитывать разные виды информации;</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характеризовать средства и способы связи предложений в тексте;</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выполнять лингвостилистический анализ текста;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определять авторскую позицию в тексте;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высказывать свою точку зрения по проблеме текста;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характеризовать изобразительно-выразительные средства языка, указывать их роль в идейно-художественном содержании текста;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составлять связное высказывание (сочинение) в устной и письменной форме на основе проанализированных текстов;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эмоциональный настрой текста;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анализировать речь с точки зрения правильности, точности, выразительности, уместности употребления языковых средств;</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подбирать примеры по темам, взятым из изучаемых художественных произведений;</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исправлять речевые недостатки, редактировать текст;</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выступать перед аудиторией сверстников с небольшими информационными сообщениями, докладами на учебно-научную тему;</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анализировать и сравнивать русский речевой этикет с речевым этикетом отдельных народов России и мира;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анализировать тексты разных жанров научного (</w:t>
            </w:r>
            <w:proofErr w:type="spellStart"/>
            <w:r w:rsidRPr="009360E1">
              <w:rPr>
                <w:rFonts w:ascii="Times New Roman" w:hAnsi="Times New Roman"/>
                <w:bCs/>
                <w:color w:val="1A171C"/>
                <w:sz w:val="24"/>
                <w:szCs w:val="24"/>
              </w:rPr>
              <w:t>учебнонаучного</w:t>
            </w:r>
            <w:proofErr w:type="spellEnd"/>
            <w:r w:rsidRPr="009360E1">
              <w:rPr>
                <w:rFonts w:ascii="Times New Roman" w:hAnsi="Times New Roman"/>
                <w:bCs/>
                <w:color w:val="1A171C"/>
                <w:sz w:val="24"/>
                <w:szCs w:val="24"/>
              </w:rPr>
              <w:t xml:space="preserve">), публицистического, официально-делового </w:t>
            </w:r>
            <w:r w:rsidRPr="009360E1">
              <w:rPr>
                <w:rFonts w:ascii="Times New Roman" w:hAnsi="Times New Roman"/>
                <w:bCs/>
                <w:color w:val="1A171C"/>
                <w:sz w:val="24"/>
                <w:szCs w:val="24"/>
              </w:rPr>
              <w:lastRenderedPageBreak/>
              <w:t>стилей, разговорной речи;</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создавать устные и письменные высказывания разных стилей, жанров и типов речи (отзыв, сообщение, доклад; интервью, репортаж, эссе;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расписка, доверенность, заявление; рассказ, беседа, спор);</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подбирать тексты разных функциональных типов и стилей;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proofErr w:type="gramStart"/>
            <w:r w:rsidRPr="009360E1">
              <w:rPr>
                <w:rFonts w:ascii="Times New Roman" w:hAnsi="Times New Roman"/>
                <w:bCs/>
                <w:color w:val="1A171C"/>
                <w:sz w:val="24"/>
                <w:szCs w:val="24"/>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r>
      <w:tr w:rsidR="00E46F33" w:rsidRPr="009360E1" w:rsidTr="00070458">
        <w:tc>
          <w:tcPr>
            <w:tcW w:w="3403" w:type="dxa"/>
          </w:tcPr>
          <w:p w:rsidR="00E46F33" w:rsidRPr="009360E1" w:rsidRDefault="00E46F33" w:rsidP="00070458">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lastRenderedPageBreak/>
              <w:t xml:space="preserve">Фонетика, орфоэпия, </w:t>
            </w:r>
          </w:p>
          <w:p w:rsidR="00E46F33" w:rsidRPr="009360E1" w:rsidRDefault="00E46F33" w:rsidP="00070458">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графика, орфография</w:t>
            </w:r>
          </w:p>
        </w:tc>
        <w:tc>
          <w:tcPr>
            <w:tcW w:w="6911" w:type="dxa"/>
          </w:tcPr>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фонетический разбор; извлекать необходимую информацию по изучаемой теме из таблиц, схем учебника;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строить рассуждения с целью анализа проделанной работы;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круг орфографических и пунктуационных правил, по которым следует ориентироваться в конкретном случае;</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операции синтеза и анализа с целью обобщения признаков, характеристик, фактов и т.д.;</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орфоэпических словарей и справочников;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опознавать  основные выразительные средства фонетики (звукопись)</w:t>
            </w:r>
          </w:p>
        </w:tc>
      </w:tr>
      <w:tr w:rsidR="00E46F33" w:rsidRPr="009360E1" w:rsidTr="00070458">
        <w:tc>
          <w:tcPr>
            <w:tcW w:w="3403" w:type="dxa"/>
          </w:tcPr>
          <w:p w:rsidR="00E46F33" w:rsidRPr="009360E1" w:rsidRDefault="00E46F33" w:rsidP="00070458">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t xml:space="preserve">Лексикология </w:t>
            </w:r>
          </w:p>
          <w:p w:rsidR="00E46F33" w:rsidRPr="009360E1" w:rsidRDefault="00E46F33" w:rsidP="00070458">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и фразеология</w:t>
            </w:r>
          </w:p>
        </w:tc>
        <w:tc>
          <w:tcPr>
            <w:tcW w:w="6911" w:type="dxa"/>
          </w:tcPr>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Аргументировать  различие лексического и грамматического значения слова;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опознавать основные выразительные средства лексики и фразеологии в публицистической и художественной речи и оценивать их;</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объяснять  особенности употребления лексических сре</w:t>
            </w:r>
            <w:proofErr w:type="gramStart"/>
            <w:r w:rsidRPr="009360E1">
              <w:rPr>
                <w:rFonts w:ascii="Times New Roman" w:hAnsi="Times New Roman"/>
                <w:bCs/>
                <w:color w:val="1A171C"/>
                <w:sz w:val="24"/>
                <w:szCs w:val="24"/>
              </w:rPr>
              <w:t>дств в т</w:t>
            </w:r>
            <w:proofErr w:type="gramEnd"/>
            <w:r w:rsidRPr="009360E1">
              <w:rPr>
                <w:rFonts w:ascii="Times New Roman" w:hAnsi="Times New Roman"/>
                <w:bCs/>
                <w:color w:val="1A171C"/>
                <w:sz w:val="24"/>
                <w:szCs w:val="24"/>
              </w:rPr>
              <w:t xml:space="preserve">екстах научного и официально-делового стилей речи;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использовать эту информацию в различных видах деятельности;</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познавать основные виды тропов, построенных на переносном значении слова (метафора, эпитет, олицетворение)</w:t>
            </w:r>
          </w:p>
        </w:tc>
      </w:tr>
      <w:tr w:rsidR="00E46F33" w:rsidRPr="009360E1" w:rsidTr="00070458">
        <w:tc>
          <w:tcPr>
            <w:tcW w:w="3403" w:type="dxa"/>
          </w:tcPr>
          <w:p w:rsidR="00E46F33" w:rsidRPr="009360E1" w:rsidRDefault="00E46F33" w:rsidP="00070458">
            <w:pPr>
              <w:spacing w:after="0" w:line="240" w:lineRule="auto"/>
              <w:rPr>
                <w:rFonts w:ascii="Times New Roman" w:hAnsi="Times New Roman"/>
                <w:b/>
                <w:bCs/>
                <w:color w:val="1A171C"/>
                <w:sz w:val="24"/>
                <w:szCs w:val="24"/>
              </w:rPr>
            </w:pPr>
            <w:proofErr w:type="spellStart"/>
            <w:r w:rsidRPr="009360E1">
              <w:rPr>
                <w:rFonts w:ascii="Times New Roman" w:hAnsi="Times New Roman"/>
                <w:b/>
                <w:bCs/>
                <w:color w:val="1A171C"/>
                <w:sz w:val="24"/>
                <w:szCs w:val="24"/>
              </w:rPr>
              <w:t>Морфемика</w:t>
            </w:r>
            <w:proofErr w:type="spellEnd"/>
            <w:r w:rsidRPr="009360E1">
              <w:rPr>
                <w:rFonts w:ascii="Times New Roman" w:hAnsi="Times New Roman"/>
                <w:b/>
                <w:bCs/>
                <w:color w:val="1A171C"/>
                <w:sz w:val="24"/>
                <w:szCs w:val="24"/>
              </w:rPr>
              <w:t xml:space="preserve">, </w:t>
            </w:r>
          </w:p>
          <w:p w:rsidR="00E46F33" w:rsidRPr="009360E1" w:rsidRDefault="00E46F33" w:rsidP="00070458">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t xml:space="preserve">словообразование, </w:t>
            </w:r>
          </w:p>
          <w:p w:rsidR="00E46F33" w:rsidRPr="009360E1" w:rsidRDefault="00E46F33" w:rsidP="00070458">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орфография</w:t>
            </w:r>
          </w:p>
        </w:tc>
        <w:tc>
          <w:tcPr>
            <w:tcW w:w="6911" w:type="dxa"/>
          </w:tcPr>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Опознавать, наблюдать изучаемое языковое явление, извлекать его из текста;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морфемный, словообразовательный, этимологический, орфографический анализ;</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необходимую информацию по изучаемой теме из таблиц, схем учебника;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lastRenderedPageBreak/>
              <w:t>опознавать основные выразительные средства словообразования в художественной речи и оценивать их;</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использовать этимологическую справку для объяснения правописания и лексического значения слова</w:t>
            </w:r>
          </w:p>
        </w:tc>
      </w:tr>
      <w:tr w:rsidR="00E46F33" w:rsidRPr="009360E1" w:rsidTr="00070458">
        <w:trPr>
          <w:trHeight w:val="428"/>
        </w:trPr>
        <w:tc>
          <w:tcPr>
            <w:tcW w:w="3403" w:type="dxa"/>
          </w:tcPr>
          <w:p w:rsidR="00E46F33" w:rsidRPr="009360E1" w:rsidRDefault="00E46F33" w:rsidP="00070458">
            <w:pPr>
              <w:spacing w:after="0" w:line="240" w:lineRule="auto"/>
              <w:rPr>
                <w:rFonts w:ascii="Times New Roman" w:hAnsi="Times New Roman"/>
                <w:b/>
                <w:bCs/>
                <w:color w:val="1A171C"/>
                <w:sz w:val="24"/>
                <w:szCs w:val="24"/>
              </w:rPr>
            </w:pPr>
            <w:r w:rsidRPr="009360E1">
              <w:rPr>
                <w:rFonts w:ascii="Times New Roman" w:hAnsi="Times New Roman"/>
                <w:b/>
                <w:bCs/>
                <w:color w:val="1A171C"/>
                <w:sz w:val="24"/>
                <w:szCs w:val="24"/>
              </w:rPr>
              <w:lastRenderedPageBreak/>
              <w:t xml:space="preserve">Морфология </w:t>
            </w:r>
          </w:p>
          <w:p w:rsidR="00E46F33" w:rsidRPr="009360E1" w:rsidRDefault="00E46F33" w:rsidP="00070458">
            <w:pPr>
              <w:spacing w:after="0" w:line="240" w:lineRule="auto"/>
              <w:rPr>
                <w:rFonts w:ascii="Times New Roman" w:hAnsi="Times New Roman"/>
                <w:bCs/>
                <w:color w:val="1A171C"/>
                <w:sz w:val="24"/>
                <w:szCs w:val="24"/>
              </w:rPr>
            </w:pPr>
            <w:r w:rsidRPr="009360E1">
              <w:rPr>
                <w:rFonts w:ascii="Times New Roman" w:hAnsi="Times New Roman"/>
                <w:b/>
                <w:bCs/>
                <w:color w:val="1A171C"/>
                <w:sz w:val="24"/>
                <w:szCs w:val="24"/>
              </w:rPr>
              <w:t>и орфография</w:t>
            </w:r>
          </w:p>
        </w:tc>
        <w:tc>
          <w:tcPr>
            <w:tcW w:w="6911" w:type="dxa"/>
          </w:tcPr>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9360E1">
              <w:rPr>
                <w:rFonts w:ascii="Times New Roman" w:hAnsi="Times New Roman"/>
                <w:bCs/>
                <w:color w:val="1A171C"/>
                <w:sz w:val="24"/>
                <w:szCs w:val="24"/>
              </w:rPr>
              <w:t>текстообразующей</w:t>
            </w:r>
            <w:proofErr w:type="spellEnd"/>
            <w:r w:rsidRPr="009360E1">
              <w:rPr>
                <w:rFonts w:ascii="Times New Roman" w:hAnsi="Times New Roman"/>
                <w:bCs/>
                <w:color w:val="1A171C"/>
                <w:sz w:val="24"/>
                <w:szCs w:val="24"/>
              </w:rPr>
              <w:t xml:space="preserve"> роли;</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морфологический, орфографический, пунктуационный анализ;</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по изучаемой теме из таблиц, схем учебника;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строить рассуждения с целью анализа проделанной работы;</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круг орфографических и пунктуационных правил, по которым следует ориентироваться в конкретном случае;</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проводить операции синтеза и анализа с целью обобщения признаков, характеристик, фактов и т.д.;</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подбирать примеры по теме из художественных текстов изучаемых произведений;</w:t>
            </w:r>
          </w:p>
          <w:p w:rsidR="00E46F33" w:rsidRPr="009360E1" w:rsidRDefault="00E46F33" w:rsidP="00070458">
            <w:pPr>
              <w:pStyle w:val="a3"/>
              <w:numPr>
                <w:ilvl w:val="0"/>
                <w:numId w:val="2"/>
              </w:numPr>
              <w:spacing w:after="0" w:line="240" w:lineRule="auto"/>
              <w:ind w:left="34"/>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9360E1">
              <w:rPr>
                <w:rFonts w:ascii="Times New Roman" w:hAnsi="Times New Roman"/>
                <w:bCs/>
                <w:color w:val="1A171C"/>
                <w:sz w:val="24"/>
                <w:szCs w:val="24"/>
              </w:rPr>
              <w:t>пунктограмм</w:t>
            </w:r>
            <w:proofErr w:type="spellEnd"/>
            <w:r w:rsidRPr="009360E1">
              <w:rPr>
                <w:rFonts w:ascii="Times New Roman" w:hAnsi="Times New Roman"/>
                <w:bCs/>
                <w:color w:val="1A171C"/>
                <w:sz w:val="24"/>
                <w:szCs w:val="24"/>
              </w:rPr>
              <w:t>;</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мультимедийных словарей и справочников по правописанию;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использовать эту информацию в процессе письма; определять роль слов разных частей речи в </w:t>
            </w:r>
            <w:proofErr w:type="spellStart"/>
            <w:r w:rsidRPr="009360E1">
              <w:rPr>
                <w:rFonts w:ascii="Times New Roman" w:hAnsi="Times New Roman"/>
                <w:bCs/>
                <w:color w:val="1A171C"/>
                <w:sz w:val="24"/>
                <w:szCs w:val="24"/>
              </w:rPr>
              <w:t>текстообразовании</w:t>
            </w:r>
            <w:proofErr w:type="spellEnd"/>
          </w:p>
        </w:tc>
      </w:tr>
      <w:tr w:rsidR="00E46F33" w:rsidRPr="009360E1" w:rsidTr="00070458">
        <w:tc>
          <w:tcPr>
            <w:tcW w:w="3403" w:type="dxa"/>
          </w:tcPr>
          <w:p w:rsidR="00E46F33" w:rsidRPr="009360E1" w:rsidRDefault="00E46F33" w:rsidP="00070458">
            <w:pPr>
              <w:spacing w:after="0" w:line="240" w:lineRule="auto"/>
              <w:rPr>
                <w:rFonts w:ascii="Times New Roman" w:hAnsi="Times New Roman"/>
                <w:bCs/>
                <w:color w:val="1A171C"/>
                <w:sz w:val="24"/>
                <w:szCs w:val="24"/>
              </w:rPr>
            </w:pPr>
            <w:r w:rsidRPr="009360E1">
              <w:rPr>
                <w:rFonts w:ascii="Times New Roman" w:hAnsi="Times New Roman"/>
                <w:bCs/>
                <w:color w:val="1A171C"/>
                <w:sz w:val="24"/>
                <w:szCs w:val="24"/>
              </w:rPr>
              <w:t xml:space="preserve">Синтаксис </w:t>
            </w:r>
          </w:p>
          <w:p w:rsidR="00E46F33" w:rsidRPr="009360E1" w:rsidRDefault="00E46F33" w:rsidP="00070458">
            <w:pPr>
              <w:spacing w:after="0" w:line="240" w:lineRule="auto"/>
              <w:rPr>
                <w:rFonts w:ascii="Times New Roman" w:hAnsi="Times New Roman"/>
                <w:bCs/>
                <w:color w:val="1A171C"/>
                <w:sz w:val="24"/>
                <w:szCs w:val="24"/>
              </w:rPr>
            </w:pPr>
            <w:r w:rsidRPr="009360E1">
              <w:rPr>
                <w:rFonts w:ascii="Times New Roman" w:hAnsi="Times New Roman"/>
                <w:bCs/>
                <w:color w:val="1A171C"/>
                <w:sz w:val="24"/>
                <w:szCs w:val="24"/>
              </w:rPr>
              <w:t>и пунктуация</w:t>
            </w:r>
          </w:p>
        </w:tc>
        <w:tc>
          <w:tcPr>
            <w:tcW w:w="6911" w:type="dxa"/>
          </w:tcPr>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proofErr w:type="gramStart"/>
            <w:r w:rsidRPr="009360E1">
              <w:rPr>
                <w:rFonts w:ascii="Times New Roman" w:hAnsi="Times New Roman"/>
                <w:bCs/>
                <w:color w:val="1A171C"/>
                <w:sz w:val="24"/>
                <w:szCs w:val="24"/>
              </w:rPr>
              <w:t xml:space="preserve">Опознавать, наблюдать изучаемое языковое явление, извлекать его из текста, анализировать с точки зрения </w:t>
            </w:r>
            <w:proofErr w:type="spellStart"/>
            <w:r w:rsidRPr="009360E1">
              <w:rPr>
                <w:rFonts w:ascii="Times New Roman" w:hAnsi="Times New Roman"/>
                <w:bCs/>
                <w:color w:val="1A171C"/>
                <w:sz w:val="24"/>
                <w:szCs w:val="24"/>
              </w:rPr>
              <w:t>текстообразующей</w:t>
            </w:r>
            <w:proofErr w:type="spellEnd"/>
            <w:r w:rsidRPr="009360E1">
              <w:rPr>
                <w:rFonts w:ascii="Times New Roman" w:hAnsi="Times New Roman"/>
                <w:bCs/>
                <w:color w:val="1A171C"/>
                <w:sz w:val="24"/>
                <w:szCs w:val="24"/>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roofErr w:type="gramEnd"/>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комментировать ответы товарищей;</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по изучаемой теме из таблиц, схем учебника;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строить рассуждения с целью анализа проделанной работы;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определять круг орфографических и пунктуационных правил, по которым следует ориентироваться в конкретном случае;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анализировать текст с целью обнаружения изученных понятий (категорий), орфограмм, </w:t>
            </w:r>
            <w:proofErr w:type="spellStart"/>
            <w:r w:rsidRPr="009360E1">
              <w:rPr>
                <w:rFonts w:ascii="Times New Roman" w:hAnsi="Times New Roman"/>
                <w:bCs/>
                <w:color w:val="1A171C"/>
                <w:sz w:val="24"/>
                <w:szCs w:val="24"/>
              </w:rPr>
              <w:t>пунктограмм</w:t>
            </w:r>
            <w:proofErr w:type="spellEnd"/>
            <w:r w:rsidRPr="009360E1">
              <w:rPr>
                <w:rFonts w:ascii="Times New Roman" w:hAnsi="Times New Roman"/>
                <w:bCs/>
                <w:color w:val="1A171C"/>
                <w:sz w:val="24"/>
                <w:szCs w:val="24"/>
              </w:rPr>
              <w:t>;</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проводить операции синтеза и анализа с целью </w:t>
            </w:r>
            <w:r w:rsidRPr="009360E1">
              <w:rPr>
                <w:rFonts w:ascii="Times New Roman" w:hAnsi="Times New Roman"/>
                <w:bCs/>
                <w:color w:val="1A171C"/>
                <w:sz w:val="24"/>
                <w:szCs w:val="24"/>
              </w:rPr>
              <w:lastRenderedPageBreak/>
              <w:t>обобщения признаков, характеристик, фактов и т.д.; подбирать примеры по теме из художественных текстов изучаемых произведений;</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определять роль синтаксических конструкций в </w:t>
            </w:r>
            <w:proofErr w:type="spellStart"/>
            <w:r w:rsidRPr="009360E1">
              <w:rPr>
                <w:rFonts w:ascii="Times New Roman" w:hAnsi="Times New Roman"/>
                <w:bCs/>
                <w:color w:val="1A171C"/>
                <w:sz w:val="24"/>
                <w:szCs w:val="24"/>
              </w:rPr>
              <w:t>текстообразовании</w:t>
            </w:r>
            <w:proofErr w:type="spellEnd"/>
            <w:r w:rsidRPr="009360E1">
              <w:rPr>
                <w:rFonts w:ascii="Times New Roman" w:hAnsi="Times New Roman"/>
                <w:bCs/>
                <w:color w:val="1A171C"/>
                <w:sz w:val="24"/>
                <w:szCs w:val="24"/>
              </w:rPr>
              <w:t>;</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 находить в тексте стилистические фигуры;</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составлять связное высказывание (сочинение) на лингвистическую тему в устной и письменной форме по теме занятия;</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извлекать  необходимую информацию из мультимедийных словарей и справочников по правописанию;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использовать эту информацию в процессе письма;</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производить синонимическую замену синтаксических конструкций;</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составлять монологическое высказывание на лингвистическую тему в устной или письменной форме;</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пунктуационно оформлять предложения с разными смысловыми отрезками; </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определять роль знаков препинания в простых и сложных предложениях;</w:t>
            </w:r>
          </w:p>
          <w:p w:rsidR="00E46F33" w:rsidRPr="009360E1" w:rsidRDefault="00E46F33" w:rsidP="00070458">
            <w:pPr>
              <w:pStyle w:val="a3"/>
              <w:numPr>
                <w:ilvl w:val="0"/>
                <w:numId w:val="2"/>
              </w:numPr>
              <w:spacing w:after="0" w:line="240" w:lineRule="auto"/>
              <w:ind w:left="34" w:firstLine="0"/>
              <w:jc w:val="both"/>
              <w:rPr>
                <w:rFonts w:ascii="Times New Roman" w:hAnsi="Times New Roman"/>
                <w:bCs/>
                <w:color w:val="1A171C"/>
                <w:sz w:val="24"/>
                <w:szCs w:val="24"/>
              </w:rPr>
            </w:pPr>
            <w:r w:rsidRPr="009360E1">
              <w:rPr>
                <w:rFonts w:ascii="Times New Roman" w:hAnsi="Times New Roman"/>
                <w:bCs/>
                <w:color w:val="1A171C"/>
                <w:sz w:val="24"/>
                <w:szCs w:val="24"/>
              </w:rPr>
              <w:t xml:space="preserve">составлять схемы предложений, конструировать </w:t>
            </w:r>
            <w:proofErr w:type="spellStart"/>
            <w:r w:rsidRPr="009360E1">
              <w:rPr>
                <w:rFonts w:ascii="Times New Roman" w:hAnsi="Times New Roman"/>
                <w:bCs/>
                <w:color w:val="1A171C"/>
                <w:sz w:val="24"/>
                <w:szCs w:val="24"/>
              </w:rPr>
              <w:t>предложенияпо</w:t>
            </w:r>
            <w:proofErr w:type="spellEnd"/>
            <w:r w:rsidRPr="009360E1">
              <w:rPr>
                <w:rFonts w:ascii="Times New Roman" w:hAnsi="Times New Roman"/>
                <w:bCs/>
                <w:color w:val="1A171C"/>
                <w:sz w:val="24"/>
                <w:szCs w:val="24"/>
              </w:rPr>
              <w:t xml:space="preserve"> схемам</w:t>
            </w:r>
          </w:p>
        </w:tc>
      </w:tr>
    </w:tbl>
    <w:p w:rsidR="00E46F33" w:rsidRDefault="00E46F33" w:rsidP="00E46F33">
      <w:pPr>
        <w:spacing w:line="480" w:lineRule="auto"/>
        <w:ind w:firstLine="851"/>
        <w:jc w:val="both"/>
        <w:rPr>
          <w:rFonts w:ascii="Times New Roman" w:hAnsi="Times New Roman"/>
          <w:b/>
          <w:sz w:val="28"/>
          <w:szCs w:val="28"/>
        </w:rPr>
      </w:pPr>
    </w:p>
    <w:p w:rsidR="00E46F33" w:rsidRDefault="00E46F33" w:rsidP="00E46F33">
      <w:pPr>
        <w:rPr>
          <w:rFonts w:ascii="Times New Roman" w:hAnsi="Times New Roman"/>
          <w:b/>
          <w:sz w:val="28"/>
          <w:szCs w:val="28"/>
        </w:rPr>
      </w:pPr>
      <w:r>
        <w:rPr>
          <w:rFonts w:ascii="Times New Roman" w:hAnsi="Times New Roman"/>
          <w:b/>
          <w:sz w:val="28"/>
          <w:szCs w:val="28"/>
        </w:rPr>
        <w:br w:type="page"/>
      </w:r>
    </w:p>
    <w:p w:rsidR="00E46F33" w:rsidRPr="00E21B11" w:rsidRDefault="00E46F33" w:rsidP="00E46F33">
      <w:pPr>
        <w:pStyle w:val="a3"/>
        <w:numPr>
          <w:ilvl w:val="0"/>
          <w:numId w:val="3"/>
        </w:numPr>
        <w:spacing w:line="480" w:lineRule="auto"/>
        <w:ind w:left="0" w:firstLine="851"/>
        <w:jc w:val="both"/>
        <w:rPr>
          <w:rFonts w:ascii="Times New Roman" w:hAnsi="Times New Roman"/>
          <w:b/>
          <w:sz w:val="28"/>
          <w:szCs w:val="28"/>
        </w:rPr>
      </w:pPr>
      <w:r w:rsidRPr="00E21B11">
        <w:rPr>
          <w:rFonts w:ascii="Times New Roman" w:hAnsi="Times New Roman"/>
          <w:b/>
          <w:sz w:val="28"/>
          <w:szCs w:val="28"/>
        </w:rPr>
        <w:lastRenderedPageBreak/>
        <w:t>Содержание учебной дисциплины</w:t>
      </w:r>
    </w:p>
    <w:p w:rsidR="00E46F33" w:rsidRPr="00014870" w:rsidRDefault="00E46F33" w:rsidP="00E46F33">
      <w:pPr>
        <w:tabs>
          <w:tab w:val="left" w:pos="4128"/>
        </w:tabs>
        <w:jc w:val="both"/>
        <w:rPr>
          <w:rFonts w:ascii="Times New Roman" w:hAnsi="Times New Roman" w:cs="Times New Roman"/>
          <w:b/>
          <w:sz w:val="28"/>
          <w:szCs w:val="28"/>
        </w:rPr>
      </w:pPr>
      <w:r w:rsidRPr="00014870">
        <w:rPr>
          <w:rFonts w:ascii="Times New Roman" w:hAnsi="Times New Roman" w:cs="Times New Roman"/>
          <w:b/>
          <w:sz w:val="28"/>
          <w:szCs w:val="28"/>
        </w:rPr>
        <w:t>Введение</w:t>
      </w:r>
    </w:p>
    <w:p w:rsidR="00E46F33" w:rsidRPr="00014870" w:rsidRDefault="00E46F33" w:rsidP="00E46F33">
      <w:pPr>
        <w:tabs>
          <w:tab w:val="left" w:pos="4128"/>
        </w:tabs>
        <w:jc w:val="both"/>
        <w:rPr>
          <w:rFonts w:ascii="Times New Roman" w:hAnsi="Times New Roman" w:cs="Times New Roman"/>
          <w:sz w:val="28"/>
          <w:szCs w:val="28"/>
        </w:rPr>
      </w:pPr>
      <w:r w:rsidRPr="00014870">
        <w:rPr>
          <w:rFonts w:ascii="Times New Roman" w:hAnsi="Times New Roman" w:cs="Times New Roman"/>
          <w:sz w:val="28"/>
          <w:szCs w:val="28"/>
        </w:rPr>
        <w:t>Язык как средство общения и форма существования национальной культуры.</w:t>
      </w:r>
    </w:p>
    <w:p w:rsidR="00E46F33" w:rsidRPr="00014870" w:rsidRDefault="00E46F33" w:rsidP="00E46F33">
      <w:pPr>
        <w:tabs>
          <w:tab w:val="left" w:pos="4128"/>
        </w:tabs>
        <w:jc w:val="both"/>
        <w:rPr>
          <w:rFonts w:ascii="Times New Roman" w:hAnsi="Times New Roman" w:cs="Times New Roman"/>
          <w:sz w:val="28"/>
          <w:szCs w:val="28"/>
        </w:rPr>
      </w:pPr>
      <w:r w:rsidRPr="00014870">
        <w:rPr>
          <w:rFonts w:ascii="Times New Roman" w:hAnsi="Times New Roman" w:cs="Times New Roman"/>
          <w:sz w:val="28"/>
          <w:szCs w:val="28"/>
        </w:rPr>
        <w:t>Язык и общество. Язык как развивающееся явление. Язык как система</w:t>
      </w:r>
    </w:p>
    <w:p w:rsidR="00E46F33" w:rsidRPr="00014870" w:rsidRDefault="00E46F33" w:rsidP="00E46F33">
      <w:pPr>
        <w:tabs>
          <w:tab w:val="left" w:pos="4128"/>
        </w:tabs>
        <w:jc w:val="both"/>
        <w:rPr>
          <w:rFonts w:ascii="Times New Roman" w:hAnsi="Times New Roman" w:cs="Times New Roman"/>
          <w:sz w:val="28"/>
          <w:szCs w:val="28"/>
        </w:rPr>
      </w:pPr>
      <w:r w:rsidRPr="00014870">
        <w:rPr>
          <w:rFonts w:ascii="Times New Roman" w:hAnsi="Times New Roman" w:cs="Times New Roman"/>
          <w:sz w:val="28"/>
          <w:szCs w:val="28"/>
        </w:rPr>
        <w:t>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Понятие о русском литературном языке и языковой норме</w:t>
      </w: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Тема №1</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Язык и речь. Функциональные стили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Разговорный стиль речи, его основные признаки, сфера использования.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Научный стиль речи. Основные жанры научного стиля: доклад, статья, сообщение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Официально-деловой стиль речи, его признаки, назначение. Жанры официально-делового стиля: заявление, доверенность, расписка, резюме.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Публицистический стиль речи, его назначение Основные жанры публицистического стиля. Основы ораторского искусства. Подготовка публичной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Особенности построения публичного выступления.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Художественный стиль речи, его основные признаки: образность, использование изобразительно-выразительных средств.</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w:t>
      </w:r>
      <w:r w:rsidRPr="00014870">
        <w:rPr>
          <w:rFonts w:ascii="Times New Roman" w:hAnsi="Times New Roman" w:cs="Times New Roman"/>
          <w:sz w:val="28"/>
          <w:szCs w:val="28"/>
        </w:rPr>
        <w:lastRenderedPageBreak/>
        <w:t>конспект, реферат, аннотация). Абзац как средство смыслового членения текста.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Функционально-смысловые типы речи (повествование, описание, рассуждение). Соединение в тексте различных типов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Лингвистический анализ текста.</w:t>
      </w: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Тема №2</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Лексика и фразеология.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Слово в лексической системе языка. </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 xml:space="preserve"> Язык и речь. Функциональные стили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паронимов. Контекстуальные синонимы и антонимы. Градация, антитеза.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Русская лексика с точки зрения ее происхождения (исконно русская лексика, заимствованная лексика, старославянизмы)</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Лексика с точки зрения ее употребления: нейтральная лексика, книжная лексика, лексика устной речи (жаргонизмы, аргоны, диалектизмы). Профессионализмы. Терминологическая лексика.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Активный и пассивный словарный запас: архаизмы, историзмы, неологизмы.</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Лексические нормы. Лексические ошибки и их исправление. Ошибки в употреблении фразеологических единиц и их исправление.</w:t>
      </w: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Тема №3</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Фонетика, орфоэпия, графика, орфография.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Фонетические единицы. Звуки и фонема. Открытый и закрытый слог.</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Соотношение буквы и звука. Фонетическая фраза. Ударение словесное и логическое. Роль ударения в стихотворной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Интонационное богатство русской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Фонетический разбор слова.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Благозвучие речи. Звукопись как изобразительное средство. Ассонанс, аллитерация.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Правописание безударных гласных, звонких и глухих согласных. Употребление буквы Ь. Правописание О/Е после шипящих и Ц.</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приставок на </w:t>
      </w:r>
      <w:proofErr w:type="gramStart"/>
      <w:r w:rsidRPr="00014870">
        <w:rPr>
          <w:rFonts w:ascii="Times New Roman" w:hAnsi="Times New Roman" w:cs="Times New Roman"/>
          <w:sz w:val="28"/>
          <w:szCs w:val="28"/>
        </w:rPr>
        <w:t>З</w:t>
      </w:r>
      <w:proofErr w:type="gramEnd"/>
      <w:r w:rsidRPr="00014870">
        <w:rPr>
          <w:rFonts w:ascii="Times New Roman" w:hAnsi="Times New Roman" w:cs="Times New Roman"/>
          <w:sz w:val="28"/>
          <w:szCs w:val="28"/>
        </w:rPr>
        <w:t xml:space="preserve"> - /С -.</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И – </w:t>
      </w:r>
      <w:proofErr w:type="gramStart"/>
      <w:r w:rsidRPr="00014870">
        <w:rPr>
          <w:rFonts w:ascii="Times New Roman" w:hAnsi="Times New Roman" w:cs="Times New Roman"/>
          <w:sz w:val="28"/>
          <w:szCs w:val="28"/>
        </w:rPr>
        <w:t>Ы</w:t>
      </w:r>
      <w:proofErr w:type="gramEnd"/>
      <w:r w:rsidRPr="00014870">
        <w:rPr>
          <w:rFonts w:ascii="Times New Roman" w:hAnsi="Times New Roman" w:cs="Times New Roman"/>
          <w:sz w:val="28"/>
          <w:szCs w:val="28"/>
        </w:rPr>
        <w:t xml:space="preserve"> после приставок.</w:t>
      </w: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Тема №4</w:t>
      </w:r>
    </w:p>
    <w:p w:rsidR="00E46F33" w:rsidRPr="00014870" w:rsidRDefault="00E46F33" w:rsidP="00E46F33">
      <w:pPr>
        <w:jc w:val="both"/>
        <w:rPr>
          <w:rFonts w:ascii="Times New Roman" w:hAnsi="Times New Roman" w:cs="Times New Roman"/>
          <w:sz w:val="28"/>
          <w:szCs w:val="28"/>
        </w:rPr>
      </w:pPr>
      <w:proofErr w:type="spellStart"/>
      <w:r w:rsidRPr="00014870">
        <w:rPr>
          <w:rFonts w:ascii="Times New Roman" w:hAnsi="Times New Roman" w:cs="Times New Roman"/>
          <w:b/>
          <w:sz w:val="28"/>
          <w:szCs w:val="28"/>
        </w:rPr>
        <w:t>Морфемика</w:t>
      </w:r>
      <w:proofErr w:type="spellEnd"/>
      <w:r w:rsidRPr="00014870">
        <w:rPr>
          <w:rFonts w:ascii="Times New Roman" w:hAnsi="Times New Roman" w:cs="Times New Roman"/>
          <w:b/>
          <w:sz w:val="28"/>
          <w:szCs w:val="28"/>
        </w:rPr>
        <w:t>. Словообразование. Орфография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Понятие морфемы как значимой части слова. Многозначность морфем. Синонимия и антонимия морфем. Морфемный разбор слова.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Способы словообразования. Словообразование знаменательных частей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Особенности словообразования профессиональной лексики и терминов.</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Понятие об этимологии.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Словообразовательный анализ.</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lastRenderedPageBreak/>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Правописание чередующихся гласных в корнях слов. Правописание приставок ПРИ</w:t>
      </w:r>
      <w:proofErr w:type="gramStart"/>
      <w:r w:rsidRPr="00014870">
        <w:rPr>
          <w:rFonts w:ascii="Times New Roman" w:hAnsi="Times New Roman" w:cs="Times New Roman"/>
          <w:sz w:val="28"/>
          <w:szCs w:val="28"/>
        </w:rPr>
        <w:t xml:space="preserve"> - / - </w:t>
      </w:r>
      <w:proofErr w:type="gramEnd"/>
      <w:r w:rsidRPr="00014870">
        <w:rPr>
          <w:rFonts w:ascii="Times New Roman" w:hAnsi="Times New Roman" w:cs="Times New Roman"/>
          <w:sz w:val="28"/>
          <w:szCs w:val="28"/>
        </w:rPr>
        <w:t>ПРЕ  -.</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Правописание сложных слов.</w:t>
      </w:r>
    </w:p>
    <w:p w:rsidR="00E46F33" w:rsidRPr="00014870" w:rsidRDefault="00E46F33" w:rsidP="00E46F33">
      <w:pPr>
        <w:jc w:val="both"/>
        <w:rPr>
          <w:rFonts w:ascii="Times New Roman" w:hAnsi="Times New Roman" w:cs="Times New Roman"/>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Тема №5</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Морфология и орфография.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Основные выразительные средства морфологии.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Имя существительное.</w:t>
      </w:r>
      <w:r w:rsidRPr="00014870">
        <w:rPr>
          <w:rFonts w:ascii="Times New Roman" w:hAnsi="Times New Roman" w:cs="Times New Roman"/>
          <w:sz w:val="28"/>
          <w:szCs w:val="28"/>
        </w:rPr>
        <w:t xml:space="preserve"> Лексико-грамматические разряды имен существительных. Род, число, падеж существительных. Склонение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E46F33" w:rsidRPr="00014870" w:rsidRDefault="00E46F33" w:rsidP="00E46F33">
      <w:pPr>
        <w:jc w:val="both"/>
        <w:rPr>
          <w:rFonts w:ascii="Times New Roman" w:hAnsi="Times New Roman" w:cs="Times New Roman"/>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Имя прилагательное.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E46F33" w:rsidRPr="00014870" w:rsidRDefault="00E46F33" w:rsidP="00E46F33">
      <w:pPr>
        <w:jc w:val="both"/>
        <w:rPr>
          <w:rFonts w:ascii="Times New Roman" w:hAnsi="Times New Roman" w:cs="Times New Roman"/>
          <w:sz w:val="28"/>
          <w:szCs w:val="28"/>
        </w:rPr>
      </w:pP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Имя числительное</w:t>
      </w:r>
      <w:r w:rsidRPr="00014870">
        <w:rPr>
          <w:rFonts w:ascii="Times New Roman" w:hAnsi="Times New Roman" w:cs="Times New Roman"/>
          <w:sz w:val="28"/>
          <w:szCs w:val="28"/>
        </w:rPr>
        <w:t>.</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lastRenderedPageBreak/>
        <w:t>Лексико-грамматические разряды имен числительных. Правописание числительных. Морфологический разбор имени числительного.</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Употребление числительных в речи. Сочетание числительных оба, обе, двое, трое с существительными разного рода.</w:t>
      </w:r>
    </w:p>
    <w:p w:rsidR="00E46F33" w:rsidRPr="00014870" w:rsidRDefault="00E46F33" w:rsidP="00E46F33">
      <w:pPr>
        <w:tabs>
          <w:tab w:val="left" w:pos="3630"/>
        </w:tabs>
        <w:jc w:val="both"/>
        <w:rPr>
          <w:rFonts w:ascii="Times New Roman" w:hAnsi="Times New Roman" w:cs="Times New Roman"/>
          <w:b/>
          <w:sz w:val="28"/>
          <w:szCs w:val="28"/>
        </w:rPr>
      </w:pPr>
    </w:p>
    <w:p w:rsidR="00E46F33" w:rsidRPr="00014870" w:rsidRDefault="00E46F33" w:rsidP="00E46F33">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Местоимение.</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Значение местоимения. Лексико-грамматические разряды местоимений. Правописание местоимений.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морфологический разбор местоимения. Употребление местоимений в речи.</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sz w:val="28"/>
          <w:szCs w:val="28"/>
        </w:rPr>
        <w:t>Местоимение как средство связи предложений в тексте.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Синонимия местоименных форм.</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Глагол.</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Грамматические признаки глагола. Правописание суффиксов и личных окончаний глагола. Правописание НЕ с глаголами. Морфологический разбор глагола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форм глагола в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Причастие</w:t>
      </w:r>
      <w:r w:rsidRPr="00014870">
        <w:rPr>
          <w:rFonts w:ascii="Times New Roman" w:hAnsi="Times New Roman" w:cs="Times New Roman"/>
          <w:sz w:val="28"/>
          <w:szCs w:val="28"/>
        </w:rPr>
        <w:t xml:space="preserve"> как особая форма глагола.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о</w:t>
      </w:r>
      <w:r w:rsidRPr="00014870">
        <w:rPr>
          <w:rFonts w:ascii="Times New Roman" w:hAnsi="Times New Roman" w:cs="Times New Roman"/>
          <w:sz w:val="28"/>
          <w:szCs w:val="28"/>
        </w:rPr>
        <w:t xml:space="preserve">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014870">
        <w:rPr>
          <w:rFonts w:ascii="Times New Roman" w:hAnsi="Times New Roman" w:cs="Times New Roman"/>
          <w:sz w:val="28"/>
          <w:szCs w:val="28"/>
        </w:rPr>
        <w:t>–Н</w:t>
      </w:r>
      <w:proofErr w:type="gramEnd"/>
      <w:r w:rsidRPr="00014870">
        <w:rPr>
          <w:rFonts w:ascii="Times New Roman" w:hAnsi="Times New Roman" w:cs="Times New Roman"/>
          <w:sz w:val="28"/>
          <w:szCs w:val="28"/>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причастий в текстах разных стилей. Синонимия причастий.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Деепричастие</w:t>
      </w:r>
      <w:r w:rsidRPr="00014870">
        <w:rPr>
          <w:rFonts w:ascii="Times New Roman" w:hAnsi="Times New Roman" w:cs="Times New Roman"/>
          <w:sz w:val="28"/>
          <w:szCs w:val="28"/>
        </w:rPr>
        <w:t xml:space="preserve"> как особая форма глагола.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Образование деепричастий совершенного и несовершенного вида. Правописание НЕ с деепричастиями. Деепричастный оборот и знаки </w:t>
      </w:r>
      <w:r w:rsidRPr="00014870">
        <w:rPr>
          <w:rFonts w:ascii="Times New Roman" w:hAnsi="Times New Roman" w:cs="Times New Roman"/>
          <w:sz w:val="28"/>
          <w:szCs w:val="28"/>
        </w:rPr>
        <w:lastRenderedPageBreak/>
        <w:t>препинания в предложениях с деепричастным оборотом. Морфологический разбор деепричастий.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деепричастий в текстах разных стилей. Особенности построения предложений с деепричастиями. Синонимия деепричастий.</w:t>
      </w:r>
    </w:p>
    <w:p w:rsidR="00E46F33" w:rsidRPr="00014870" w:rsidRDefault="00E46F33" w:rsidP="00E46F33">
      <w:pPr>
        <w:jc w:val="both"/>
        <w:rPr>
          <w:rFonts w:ascii="Times New Roman" w:hAnsi="Times New Roman" w:cs="Times New Roman"/>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Наречие.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Грамматические признаки наречия. Степени сравнения наречий.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Отличие наречий от слов-омонимов.</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Морфологический разбор наречий.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наречий в речи. Синонимия наречий при характеристике признака действия.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Использование местоименных наречий для связи предложений в тексте.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Слова категории состояния</w:t>
      </w:r>
      <w:r w:rsidRPr="00014870">
        <w:rPr>
          <w:rFonts w:ascii="Times New Roman" w:hAnsi="Times New Roman" w:cs="Times New Roman"/>
          <w:sz w:val="28"/>
          <w:szCs w:val="28"/>
        </w:rPr>
        <w:t xml:space="preserve"> (безлично-предикативные слова).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Отличие слов категории состояния от слов-омонимов. Группы слов категории состояния. Их функции в речи.</w:t>
      </w:r>
    </w:p>
    <w:p w:rsidR="00E46F33" w:rsidRPr="00014870" w:rsidRDefault="00E46F33" w:rsidP="00E46F33">
      <w:pPr>
        <w:jc w:val="center"/>
        <w:rPr>
          <w:rFonts w:ascii="Times New Roman" w:hAnsi="Times New Roman" w:cs="Times New Roman"/>
          <w:b/>
          <w:sz w:val="28"/>
          <w:szCs w:val="28"/>
        </w:rPr>
      </w:pPr>
      <w:r w:rsidRPr="00014870">
        <w:rPr>
          <w:rFonts w:ascii="Times New Roman" w:hAnsi="Times New Roman" w:cs="Times New Roman"/>
          <w:b/>
          <w:sz w:val="28"/>
          <w:szCs w:val="28"/>
          <w:lang w:val="en-US"/>
        </w:rPr>
        <w:t>II</w:t>
      </w:r>
      <w:r w:rsidRPr="00014870">
        <w:rPr>
          <w:rFonts w:ascii="Times New Roman" w:hAnsi="Times New Roman" w:cs="Times New Roman"/>
          <w:b/>
          <w:sz w:val="28"/>
          <w:szCs w:val="28"/>
        </w:rPr>
        <w:t xml:space="preserve"> Семестр</w:t>
      </w:r>
    </w:p>
    <w:p w:rsidR="00E46F33" w:rsidRPr="00014870" w:rsidRDefault="00E46F33" w:rsidP="00E46F33">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Тема №1</w:t>
      </w:r>
    </w:p>
    <w:p w:rsidR="00E46F33" w:rsidRPr="00014870" w:rsidRDefault="00E46F33" w:rsidP="00E46F33">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Служебные части речи.</w:t>
      </w:r>
    </w:p>
    <w:p w:rsidR="00E46F33" w:rsidRPr="00014870" w:rsidRDefault="00E46F33" w:rsidP="00E46F33">
      <w:pPr>
        <w:tabs>
          <w:tab w:val="left" w:pos="3630"/>
        </w:tabs>
        <w:jc w:val="both"/>
        <w:rPr>
          <w:rFonts w:ascii="Times New Roman" w:hAnsi="Times New Roman" w:cs="Times New Roman"/>
          <w:sz w:val="28"/>
          <w:szCs w:val="28"/>
        </w:rPr>
      </w:pP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b/>
          <w:sz w:val="28"/>
          <w:szCs w:val="28"/>
        </w:rPr>
        <w:t xml:space="preserve">Предлог </w:t>
      </w:r>
      <w:r w:rsidRPr="00014870">
        <w:rPr>
          <w:rFonts w:ascii="Times New Roman" w:hAnsi="Times New Roman" w:cs="Times New Roman"/>
          <w:sz w:val="28"/>
          <w:szCs w:val="28"/>
        </w:rPr>
        <w:t>как часть речи.</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предлогов. Отличие производных предлогов  (в течение, в продолжение, </w:t>
      </w:r>
      <w:proofErr w:type="gramStart"/>
      <w:r w:rsidRPr="00014870">
        <w:rPr>
          <w:rFonts w:ascii="Times New Roman" w:hAnsi="Times New Roman" w:cs="Times New Roman"/>
          <w:sz w:val="28"/>
          <w:szCs w:val="28"/>
        </w:rPr>
        <w:t>вследствие</w:t>
      </w:r>
      <w:proofErr w:type="gramEnd"/>
      <w:r w:rsidRPr="00014870">
        <w:rPr>
          <w:rFonts w:ascii="Times New Roman" w:hAnsi="Times New Roman" w:cs="Times New Roman"/>
          <w:sz w:val="28"/>
          <w:szCs w:val="28"/>
        </w:rPr>
        <w:t>) от слов-омонимов.</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 Употребление предлогов в составе словосочетаний. Употребление существительных с предлогами </w:t>
      </w:r>
      <w:proofErr w:type="gramStart"/>
      <w:r w:rsidRPr="00014870">
        <w:rPr>
          <w:rFonts w:ascii="Times New Roman" w:hAnsi="Times New Roman" w:cs="Times New Roman"/>
          <w:b/>
          <w:sz w:val="28"/>
          <w:szCs w:val="28"/>
        </w:rPr>
        <w:t>благодаря</w:t>
      </w:r>
      <w:proofErr w:type="gramEnd"/>
      <w:r w:rsidRPr="00014870">
        <w:rPr>
          <w:rFonts w:ascii="Times New Roman" w:hAnsi="Times New Roman" w:cs="Times New Roman"/>
          <w:b/>
          <w:sz w:val="28"/>
          <w:szCs w:val="28"/>
        </w:rPr>
        <w:t>, вопреки, согласно.</w:t>
      </w:r>
    </w:p>
    <w:p w:rsidR="00E46F33" w:rsidRPr="00014870" w:rsidRDefault="00E46F33" w:rsidP="00E46F33">
      <w:pPr>
        <w:tabs>
          <w:tab w:val="left" w:pos="3630"/>
        </w:tabs>
        <w:jc w:val="both"/>
        <w:rPr>
          <w:rFonts w:ascii="Times New Roman" w:hAnsi="Times New Roman" w:cs="Times New Roman"/>
          <w:sz w:val="28"/>
          <w:szCs w:val="28"/>
        </w:rPr>
      </w:pP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b/>
          <w:sz w:val="28"/>
          <w:szCs w:val="28"/>
        </w:rPr>
        <w:t xml:space="preserve">Союз </w:t>
      </w:r>
      <w:r w:rsidRPr="00014870">
        <w:rPr>
          <w:rFonts w:ascii="Times New Roman" w:hAnsi="Times New Roman" w:cs="Times New Roman"/>
          <w:sz w:val="28"/>
          <w:szCs w:val="28"/>
        </w:rPr>
        <w:t>как часть речи.</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Правописание союзов. Отличие союзов </w:t>
      </w:r>
      <w:r w:rsidRPr="00014870">
        <w:rPr>
          <w:rFonts w:ascii="Times New Roman" w:hAnsi="Times New Roman" w:cs="Times New Roman"/>
          <w:b/>
          <w:sz w:val="28"/>
          <w:szCs w:val="28"/>
        </w:rPr>
        <w:t>тоже, также</w:t>
      </w:r>
      <w:r w:rsidRPr="00014870">
        <w:rPr>
          <w:rFonts w:ascii="Times New Roman" w:hAnsi="Times New Roman" w:cs="Times New Roman"/>
          <w:sz w:val="28"/>
          <w:szCs w:val="28"/>
        </w:rPr>
        <w:t xml:space="preserve">, </w:t>
      </w:r>
      <w:r w:rsidRPr="00014870">
        <w:rPr>
          <w:rFonts w:ascii="Times New Roman" w:hAnsi="Times New Roman" w:cs="Times New Roman"/>
          <w:b/>
          <w:sz w:val="28"/>
          <w:szCs w:val="28"/>
        </w:rPr>
        <w:t>чтобы, зато</w:t>
      </w:r>
      <w:r w:rsidRPr="00014870">
        <w:rPr>
          <w:rFonts w:ascii="Times New Roman" w:hAnsi="Times New Roman" w:cs="Times New Roman"/>
          <w:sz w:val="28"/>
          <w:szCs w:val="28"/>
        </w:rPr>
        <w:t xml:space="preserve"> от слов-омонимов.</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lastRenderedPageBreak/>
        <w:t>Употребление союзов в простом и сложном предложении.</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 xml:space="preserve"> Союзы как средство связи предложений в тексте.</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b/>
          <w:sz w:val="28"/>
          <w:szCs w:val="28"/>
        </w:rPr>
        <w:t>Частица</w:t>
      </w:r>
      <w:r w:rsidRPr="00014870">
        <w:rPr>
          <w:rFonts w:ascii="Times New Roman" w:hAnsi="Times New Roman" w:cs="Times New Roman"/>
          <w:sz w:val="28"/>
          <w:szCs w:val="28"/>
        </w:rPr>
        <w:t xml:space="preserve"> как часть речи.</w:t>
      </w:r>
    </w:p>
    <w:p w:rsidR="00E46F33" w:rsidRPr="00014870" w:rsidRDefault="00E46F33" w:rsidP="00E46F33">
      <w:pPr>
        <w:tabs>
          <w:tab w:val="left" w:pos="3630"/>
        </w:tabs>
        <w:jc w:val="both"/>
        <w:rPr>
          <w:rFonts w:ascii="Times New Roman" w:hAnsi="Times New Roman" w:cs="Times New Roman"/>
          <w:sz w:val="28"/>
          <w:szCs w:val="28"/>
        </w:rPr>
      </w:pPr>
      <w:r w:rsidRPr="00014870">
        <w:rPr>
          <w:rFonts w:ascii="Times New Roman" w:hAnsi="Times New Roman" w:cs="Times New Roman"/>
          <w:sz w:val="28"/>
          <w:szCs w:val="28"/>
        </w:rPr>
        <w:t>Правописание частиц. Правописание частиц НЕ и НИ с разными частями речи. Частица как средство выразительности речи. Употребление частиц в речи.</w:t>
      </w:r>
    </w:p>
    <w:p w:rsidR="00E46F33" w:rsidRPr="00014870" w:rsidRDefault="00E46F33" w:rsidP="00E46F33">
      <w:pPr>
        <w:tabs>
          <w:tab w:val="left" w:pos="3630"/>
        </w:tabs>
        <w:jc w:val="both"/>
        <w:rPr>
          <w:rFonts w:ascii="Times New Roman" w:hAnsi="Times New Roman" w:cs="Times New Roman"/>
          <w:b/>
          <w:sz w:val="28"/>
          <w:szCs w:val="28"/>
        </w:rPr>
      </w:pPr>
      <w:r w:rsidRPr="00014870">
        <w:rPr>
          <w:rFonts w:ascii="Times New Roman" w:hAnsi="Times New Roman" w:cs="Times New Roman"/>
          <w:b/>
          <w:sz w:val="28"/>
          <w:szCs w:val="28"/>
        </w:rPr>
        <w:t>Междометия и звукоподражательные слова.</w:t>
      </w:r>
    </w:p>
    <w:p w:rsidR="00E46F33" w:rsidRPr="00014870" w:rsidRDefault="00E46F33" w:rsidP="00E46F33">
      <w:pPr>
        <w:tabs>
          <w:tab w:val="left" w:pos="3630"/>
        </w:tabs>
        <w:jc w:val="both"/>
        <w:rPr>
          <w:rFonts w:ascii="Times New Roman" w:hAnsi="Times New Roman" w:cs="Times New Roman"/>
          <w:b/>
          <w:sz w:val="28"/>
          <w:szCs w:val="28"/>
        </w:rPr>
      </w:pPr>
      <w:r w:rsidRPr="00014870">
        <w:rPr>
          <w:rFonts w:ascii="Times New Roman" w:hAnsi="Times New Roman" w:cs="Times New Roman"/>
          <w:sz w:val="28"/>
          <w:szCs w:val="28"/>
        </w:rPr>
        <w:t>Правописание междометий и звукоподражаний.</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sz w:val="28"/>
          <w:szCs w:val="28"/>
        </w:rPr>
        <w:t>Знаки препинания в предложениях с междометиями. Употребление междометий в речи.</w:t>
      </w: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Тема №2</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Синтаксис и пунктуация.</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Основные единицы синтаксиса.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Словосочетание, предложение, сложное синтаксическое целое.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 Основные выразительные средства синтаксиса.</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Словосочетание.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Строение словосочетаний. Виды связи слов в словосочетании, нормы построения словосочетаний.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Синтаксический разбор словосочетаний.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Значение словосочетания в построении предложения. Синонимия словосочетаний.</w:t>
      </w:r>
    </w:p>
    <w:p w:rsidR="00E46F33" w:rsidRPr="00014870" w:rsidRDefault="00E46F33" w:rsidP="00E46F33">
      <w:pPr>
        <w:jc w:val="both"/>
        <w:rPr>
          <w:rFonts w:ascii="Times New Roman" w:hAnsi="Times New Roman" w:cs="Times New Roman"/>
          <w:sz w:val="28"/>
          <w:szCs w:val="28"/>
        </w:rPr>
      </w:pP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b/>
          <w:sz w:val="28"/>
          <w:szCs w:val="28"/>
        </w:rPr>
        <w:t>Простое предложение.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lastRenderedPageBreak/>
        <w:t>Грамматическая основа простого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 Второстепенные члены предложения (определение, приложение, обстоятельство, дополнение).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Роль второстепенных членов предложения в построении текста.</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Синонимия согласованных и несогласованных определений. Обстоятельства времени и места как средство связи предложений в тексте.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Односоставное и неполное предложения.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Односоставные предложения с главным членом в форме подлежащего.</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Односоставные предложения с главным членом в форме сказуемого.</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Осложненное простое предложение.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Предложения с однородными членами предложения и знаки препинания при них.</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Однородные и неоднородные определения.</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Употребление однородных членов предложения  в разных стилях речи. Синонимика ряда однородных членов предложения с союзами и без союзов.</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Предложения с обособленными и уточняющими членами. Обособление определений.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Синонимия обособленных и необособленных определений.</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w:t>
      </w:r>
    </w:p>
    <w:p w:rsidR="00E46F33" w:rsidRPr="00014870" w:rsidRDefault="00E46F33" w:rsidP="00E46F33">
      <w:pPr>
        <w:jc w:val="both"/>
        <w:rPr>
          <w:rFonts w:ascii="Times New Roman" w:hAnsi="Times New Roman" w:cs="Times New Roman"/>
          <w:b/>
          <w:sz w:val="28"/>
          <w:szCs w:val="28"/>
        </w:rPr>
      </w:pP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lastRenderedPageBreak/>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при междометии. Употреблений междометий в речи. Способы передачи чужой речи. Знаки препинания при прямой речи. Замена прямой речи косвенной. Знаки препинания при цитатах.</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Оформление диалога. Знаки препинания при диалоге.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b/>
          <w:sz w:val="28"/>
          <w:szCs w:val="28"/>
        </w:rPr>
        <w:t>Сложное предложение</w:t>
      </w:r>
      <w:r w:rsidRPr="00014870">
        <w:rPr>
          <w:rFonts w:ascii="Times New Roman" w:hAnsi="Times New Roman" w:cs="Times New Roman"/>
          <w:sz w:val="28"/>
          <w:szCs w:val="28"/>
        </w:rPr>
        <w:t>.</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Сложноподчиненное предложение. Знаки препинания в сложноподчиненном предложении</w:t>
      </w:r>
      <w:proofErr w:type="gramStart"/>
      <w:r w:rsidRPr="00014870">
        <w:rPr>
          <w:rFonts w:ascii="Times New Roman" w:hAnsi="Times New Roman" w:cs="Times New Roman"/>
          <w:sz w:val="28"/>
          <w:szCs w:val="28"/>
        </w:rPr>
        <w:t>.</w:t>
      </w:r>
      <w:proofErr w:type="gramEnd"/>
      <w:r w:rsidRPr="00014870">
        <w:rPr>
          <w:rFonts w:ascii="Times New Roman" w:hAnsi="Times New Roman" w:cs="Times New Roman"/>
          <w:sz w:val="28"/>
          <w:szCs w:val="28"/>
        </w:rPr>
        <w:t xml:space="preserve"> </w:t>
      </w:r>
      <w:proofErr w:type="gramStart"/>
      <w:r w:rsidRPr="00014870">
        <w:rPr>
          <w:rFonts w:ascii="Times New Roman" w:hAnsi="Times New Roman" w:cs="Times New Roman"/>
          <w:sz w:val="28"/>
          <w:szCs w:val="28"/>
        </w:rPr>
        <w:t>и</w:t>
      </w:r>
      <w:proofErr w:type="gramEnd"/>
      <w:r w:rsidRPr="00014870">
        <w:rPr>
          <w:rFonts w:ascii="Times New Roman" w:hAnsi="Times New Roman" w:cs="Times New Roman"/>
          <w:sz w:val="28"/>
          <w:szCs w:val="28"/>
        </w:rPr>
        <w:t>спользование сложноподчиненных предложений в разных типах и стилях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Бессоюзное сложное предложение.</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в бессоюзном сложном предложении. Использование бессоюзных сложных предложений в речи.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знаки препинания в сложном предложении с разными видами связи.</w:t>
      </w:r>
    </w:p>
    <w:p w:rsidR="00E46F33" w:rsidRPr="00014870" w:rsidRDefault="00E46F33" w:rsidP="00E46F33">
      <w:pPr>
        <w:jc w:val="both"/>
        <w:rPr>
          <w:rFonts w:ascii="Times New Roman" w:hAnsi="Times New Roman" w:cs="Times New Roman"/>
          <w:sz w:val="28"/>
          <w:szCs w:val="28"/>
        </w:rPr>
      </w:pPr>
      <w:r w:rsidRPr="00014870">
        <w:rPr>
          <w:rFonts w:ascii="Times New Roman" w:hAnsi="Times New Roman" w:cs="Times New Roman"/>
          <w:sz w:val="28"/>
          <w:szCs w:val="28"/>
        </w:rPr>
        <w:t xml:space="preserve"> Синонимика простых и сложных предложений (простые и сложноподчиненные предложения, сложные союзные и бессоюзные предложения).</w:t>
      </w:r>
    </w:p>
    <w:p w:rsidR="00E46F33" w:rsidRPr="00014870" w:rsidRDefault="00E46F33" w:rsidP="00E46F33">
      <w:pPr>
        <w:jc w:val="both"/>
        <w:rPr>
          <w:rFonts w:ascii="Times New Roman" w:hAnsi="Times New Roman" w:cs="Times New Roman"/>
          <w:b/>
          <w:sz w:val="28"/>
          <w:szCs w:val="28"/>
        </w:rPr>
      </w:pPr>
      <w:r w:rsidRPr="00014870">
        <w:rPr>
          <w:rFonts w:ascii="Times New Roman" w:hAnsi="Times New Roman" w:cs="Times New Roman"/>
          <w:sz w:val="28"/>
          <w:szCs w:val="28"/>
        </w:rPr>
        <w:t>Сложное синтаксическое целое как компонент текста. Его структура и анализ. Период и его построение.</w:t>
      </w:r>
    </w:p>
    <w:p w:rsidR="00E46F33" w:rsidRDefault="00E46F33" w:rsidP="00E46F33">
      <w:pPr>
        <w:keepNext/>
        <w:keepLines/>
        <w:spacing w:after="0" w:line="240" w:lineRule="auto"/>
        <w:ind w:right="160" w:firstLine="851"/>
        <w:jc w:val="both"/>
        <w:outlineLvl w:val="2"/>
        <w:rPr>
          <w:rFonts w:ascii="Times New Roman" w:hAnsi="Times New Roman"/>
          <w:b/>
          <w:bCs/>
          <w:color w:val="1A171C"/>
          <w:sz w:val="28"/>
          <w:szCs w:val="28"/>
        </w:rPr>
      </w:pPr>
    </w:p>
    <w:p w:rsidR="00E46F33" w:rsidRDefault="00E46F33" w:rsidP="00E46F33"/>
    <w:p w:rsidR="00E46F33" w:rsidRDefault="00E46F33" w:rsidP="00E46F33">
      <w:pPr>
        <w:rPr>
          <w:rFonts w:ascii="Franklin Gothic Book" w:hAnsi="Franklin Gothic Book" w:cs="Franklin Gothic Book"/>
          <w:b/>
          <w:bCs/>
          <w:color w:val="1A171C"/>
          <w:sz w:val="36"/>
          <w:szCs w:val="36"/>
        </w:rPr>
      </w:pPr>
    </w:p>
    <w:p w:rsidR="00E46F33" w:rsidRPr="00E21B11" w:rsidRDefault="00E46F33" w:rsidP="00E46F33">
      <w:pPr>
        <w:rPr>
          <w:rFonts w:ascii="Franklin Gothic Book" w:hAnsi="Franklin Gothic Book" w:cs="Franklin Gothic Book"/>
          <w:b/>
          <w:bCs/>
          <w:color w:val="1A171C"/>
          <w:sz w:val="36"/>
          <w:szCs w:val="36"/>
        </w:rPr>
      </w:pPr>
      <w:r>
        <w:rPr>
          <w:rFonts w:ascii="Franklin Gothic Book" w:hAnsi="Franklin Gothic Book" w:cs="Franklin Gothic Book"/>
          <w:b/>
          <w:bCs/>
          <w:color w:val="1A171C"/>
          <w:sz w:val="36"/>
          <w:szCs w:val="36"/>
        </w:rPr>
        <w:br w:type="page"/>
      </w:r>
      <w:r w:rsidRPr="00E21B11">
        <w:rPr>
          <w:rFonts w:ascii="Times New Roman" w:hAnsi="Times New Roman"/>
          <w:b/>
          <w:sz w:val="28"/>
          <w:szCs w:val="28"/>
        </w:rPr>
        <w:lastRenderedPageBreak/>
        <w:t>Требования к результатам обучения</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Освоение содержания учебной дисциплины «Русский язык и литература. Русский язык» обеспечивает достижение студентами следующих результатов:</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  •</w:t>
      </w:r>
      <w:r w:rsidRPr="002766A6">
        <w:rPr>
          <w:rFonts w:ascii="Times New Roman" w:hAnsi="Times New Roman"/>
          <w:sz w:val="28"/>
          <w:szCs w:val="28"/>
        </w:rPr>
        <w:tab/>
        <w:t xml:space="preserve"> личностных:</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понимание роли родного языка как основы успешной социализации личности; </w:t>
      </w:r>
      <w:r w:rsidRPr="002766A6">
        <w:rPr>
          <w:rFonts w:ascii="Times New Roman" w:hAnsi="Times New Roman"/>
          <w:sz w:val="28"/>
          <w:szCs w:val="28"/>
        </w:rPr>
        <w:tab/>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осознание эстетической ценности, потребности сохранить чистоту русского языка как явления национальной культуры;</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готовность и способность к самостоятельной, творческой и ответственной деятельности;</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способность к самооценке на основе наблюдения за собственной речью, потребность речевого самосовершенствования;</w:t>
      </w:r>
    </w:p>
    <w:p w:rsidR="00E46F33" w:rsidRPr="002766A6" w:rsidRDefault="00E46F33" w:rsidP="00E46F33">
      <w:pPr>
        <w:pStyle w:val="a3"/>
        <w:numPr>
          <w:ilvl w:val="0"/>
          <w:numId w:val="1"/>
        </w:numPr>
        <w:spacing w:after="0" w:line="240" w:lineRule="auto"/>
        <w:ind w:left="0" w:firstLine="851"/>
        <w:jc w:val="both"/>
        <w:rPr>
          <w:rFonts w:ascii="Times New Roman" w:hAnsi="Times New Roman"/>
          <w:sz w:val="28"/>
          <w:szCs w:val="28"/>
        </w:rPr>
      </w:pPr>
      <w:proofErr w:type="spellStart"/>
      <w:r w:rsidRPr="002766A6">
        <w:rPr>
          <w:rFonts w:ascii="Times New Roman" w:hAnsi="Times New Roman"/>
          <w:sz w:val="28"/>
          <w:szCs w:val="28"/>
        </w:rPr>
        <w:t>метапредметных</w:t>
      </w:r>
      <w:proofErr w:type="spellEnd"/>
      <w:proofErr w:type="gramStart"/>
      <w:r w:rsidRPr="002766A6">
        <w:rPr>
          <w:rFonts w:ascii="Times New Roman" w:hAnsi="Times New Roman"/>
          <w:sz w:val="28"/>
          <w:szCs w:val="28"/>
        </w:rPr>
        <w:t xml:space="preserve">  :</w:t>
      </w:r>
      <w:proofErr w:type="gramEnd"/>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владение всеми видами речевой деятельности: </w:t>
      </w:r>
      <w:proofErr w:type="spellStart"/>
      <w:r w:rsidRPr="002766A6">
        <w:rPr>
          <w:rFonts w:ascii="Times New Roman" w:hAnsi="Times New Roman"/>
          <w:sz w:val="28"/>
          <w:szCs w:val="28"/>
        </w:rPr>
        <w:t>аудированием</w:t>
      </w:r>
      <w:proofErr w:type="spellEnd"/>
      <w:r w:rsidRPr="002766A6">
        <w:rPr>
          <w:rFonts w:ascii="Times New Roman" w:hAnsi="Times New Roman"/>
          <w:sz w:val="28"/>
          <w:szCs w:val="28"/>
        </w:rPr>
        <w:t>, чтением (пониманием), говорением, письмом;</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использование приобретенных знаний и умений для анализа языковых явлений на </w:t>
      </w:r>
      <w:proofErr w:type="spellStart"/>
      <w:r w:rsidRPr="002766A6">
        <w:rPr>
          <w:rFonts w:ascii="Times New Roman" w:hAnsi="Times New Roman"/>
          <w:sz w:val="28"/>
          <w:szCs w:val="28"/>
        </w:rPr>
        <w:t>межпредметном</w:t>
      </w:r>
      <w:proofErr w:type="spellEnd"/>
      <w:r w:rsidRPr="002766A6">
        <w:rPr>
          <w:rFonts w:ascii="Times New Roman" w:hAnsi="Times New Roman"/>
          <w:sz w:val="28"/>
          <w:szCs w:val="28"/>
        </w:rPr>
        <w:t xml:space="preserve"> уровне;</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овладение нормами речевого поведения в различных ситуациях межличностного и межкультурного общения;</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умение извлекать необходимую информацию из различных источников:  </w:t>
      </w:r>
      <w:r w:rsidRPr="002766A6">
        <w:rPr>
          <w:rFonts w:ascii="Times New Roman" w:hAnsi="Times New Roman"/>
          <w:sz w:val="28"/>
          <w:szCs w:val="28"/>
        </w:rPr>
        <w:tab/>
        <w:t xml:space="preserve"> </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lastRenderedPageBreak/>
        <w:t xml:space="preserve">учебно-научных текстов, справочной литературы, средств массовой информации, информационных и коммуникационных технологий для решения </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когнитивных, коммуникативных и организационных задач в процессе изучения русского языка;</w:t>
      </w:r>
    </w:p>
    <w:p w:rsidR="00E46F33" w:rsidRPr="002766A6" w:rsidRDefault="00E46F33" w:rsidP="00E46F33">
      <w:pPr>
        <w:pStyle w:val="a3"/>
        <w:numPr>
          <w:ilvl w:val="0"/>
          <w:numId w:val="1"/>
        </w:numPr>
        <w:spacing w:after="0" w:line="240" w:lineRule="auto"/>
        <w:ind w:left="0" w:firstLine="851"/>
        <w:jc w:val="both"/>
        <w:rPr>
          <w:rFonts w:ascii="Times New Roman" w:hAnsi="Times New Roman"/>
          <w:sz w:val="28"/>
          <w:szCs w:val="28"/>
        </w:rPr>
      </w:pPr>
      <w:r w:rsidRPr="002766A6">
        <w:rPr>
          <w:rFonts w:ascii="Times New Roman" w:hAnsi="Times New Roman"/>
          <w:sz w:val="28"/>
          <w:szCs w:val="28"/>
        </w:rPr>
        <w:t>предметных</w:t>
      </w:r>
      <w:proofErr w:type="gramStart"/>
      <w:r w:rsidRPr="002766A6">
        <w:rPr>
          <w:rFonts w:ascii="Times New Roman" w:hAnsi="Times New Roman"/>
          <w:sz w:val="28"/>
          <w:szCs w:val="28"/>
        </w:rPr>
        <w:t xml:space="preserve"> :</w:t>
      </w:r>
      <w:proofErr w:type="gramEnd"/>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понятий о нормах русского литературного языка и применение знаний о них в речевой практике;</w:t>
      </w:r>
    </w:p>
    <w:p w:rsidR="00E46F33" w:rsidRPr="002766A6" w:rsidRDefault="00E46F33" w:rsidP="00E46F33">
      <w:pPr>
        <w:spacing w:after="0" w:line="240" w:lineRule="auto"/>
        <w:ind w:firstLine="851"/>
        <w:jc w:val="both"/>
        <w:rPr>
          <w:rFonts w:ascii="Times New Roman" w:hAnsi="Times New Roman"/>
          <w:sz w:val="28"/>
          <w:szCs w:val="28"/>
        </w:rPr>
      </w:pPr>
      <w:proofErr w:type="gramStart"/>
      <w:r w:rsidRPr="002766A6">
        <w:rPr>
          <w:rFonts w:ascii="Times New Roman" w:hAnsi="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владение навыками самоанализа и самооценки на основе наблюдений за собственной речью;</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представлений об изобразительно-выразительных возможностях русского языка;</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умений учитывать исторический, историко-культурный контекст и конте</w:t>
      </w:r>
      <w:proofErr w:type="gramStart"/>
      <w:r w:rsidRPr="002766A6">
        <w:rPr>
          <w:rFonts w:ascii="Times New Roman" w:hAnsi="Times New Roman"/>
          <w:sz w:val="28"/>
          <w:szCs w:val="28"/>
        </w:rPr>
        <w:t>кст тв</w:t>
      </w:r>
      <w:proofErr w:type="gramEnd"/>
      <w:r w:rsidRPr="002766A6">
        <w:rPr>
          <w:rFonts w:ascii="Times New Roman" w:hAnsi="Times New Roman"/>
          <w:sz w:val="28"/>
          <w:szCs w:val="28"/>
        </w:rPr>
        <w:t>орчества писателя в процессе анализа текста;</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 xml:space="preserve">владение навыками анализа текста с учетом их стилистической и </w:t>
      </w:r>
      <w:proofErr w:type="spellStart"/>
      <w:r w:rsidRPr="002766A6">
        <w:rPr>
          <w:rFonts w:ascii="Times New Roman" w:hAnsi="Times New Roman"/>
          <w:sz w:val="28"/>
          <w:szCs w:val="28"/>
        </w:rPr>
        <w:t>жанровородовой</w:t>
      </w:r>
      <w:proofErr w:type="spellEnd"/>
      <w:r w:rsidRPr="002766A6">
        <w:rPr>
          <w:rFonts w:ascii="Times New Roman" w:hAnsi="Times New Roman"/>
          <w:sz w:val="28"/>
          <w:szCs w:val="28"/>
        </w:rPr>
        <w:t xml:space="preserve"> специфики; осознание художественной картины жизни, созданной </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в литературном произведении, в единстве эмоционального личностного восприятия и интеллектуального понимания;</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сформированность представлений о системе стилей языка художественной литературы.</w:t>
      </w:r>
    </w:p>
    <w:p w:rsidR="00E46F33" w:rsidRPr="002766A6" w:rsidRDefault="00E46F33" w:rsidP="00E46F33">
      <w:pPr>
        <w:spacing w:after="0" w:line="240" w:lineRule="auto"/>
        <w:ind w:firstLine="851"/>
        <w:jc w:val="both"/>
        <w:rPr>
          <w:rFonts w:ascii="Times New Roman" w:hAnsi="Times New Roman"/>
          <w:sz w:val="28"/>
          <w:szCs w:val="28"/>
        </w:rPr>
      </w:pPr>
      <w:r w:rsidRPr="002766A6">
        <w:rPr>
          <w:rFonts w:ascii="Times New Roman" w:hAnsi="Times New Roman"/>
          <w:sz w:val="28"/>
          <w:szCs w:val="28"/>
        </w:rPr>
        <w:t>В результате освоения дисциплины «Русский язык и литература. Русский язык» у студентов должны сформироваться общие компетенции:</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46F33" w:rsidRPr="002766A6" w:rsidRDefault="00E46F33" w:rsidP="00E46F33">
      <w:pPr>
        <w:pStyle w:val="ConsPlusNormal"/>
        <w:ind w:firstLine="851"/>
        <w:jc w:val="both"/>
        <w:rPr>
          <w:rFonts w:ascii="Times New Roman" w:hAnsi="Times New Roman" w:cs="Times New Roman"/>
          <w:sz w:val="28"/>
          <w:szCs w:val="28"/>
        </w:rPr>
      </w:pPr>
      <w:r w:rsidRPr="002766A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E46F33" w:rsidRPr="002766A6" w:rsidRDefault="00E46F33" w:rsidP="00E46F33">
      <w:pPr>
        <w:spacing w:after="0" w:line="240" w:lineRule="auto"/>
        <w:ind w:firstLine="851"/>
        <w:rPr>
          <w:rFonts w:ascii="Times New Roman" w:hAnsi="Times New Roman"/>
          <w:sz w:val="28"/>
          <w:szCs w:val="28"/>
        </w:rPr>
      </w:pPr>
      <w:r w:rsidRPr="002766A6">
        <w:rPr>
          <w:rFonts w:ascii="Times New Roman" w:hAnsi="Times New Roman"/>
          <w:sz w:val="28"/>
          <w:szCs w:val="28"/>
        </w:rPr>
        <w:br w:type="page"/>
      </w:r>
    </w:p>
    <w:p w:rsidR="00E46F33" w:rsidRPr="002766A6" w:rsidRDefault="00E46F33" w:rsidP="00E46F33">
      <w:pPr>
        <w:spacing w:after="0" w:line="240" w:lineRule="auto"/>
        <w:ind w:firstLine="851"/>
        <w:jc w:val="both"/>
        <w:rPr>
          <w:rFonts w:ascii="Times New Roman" w:hAnsi="Times New Roman"/>
          <w:b/>
          <w:sz w:val="28"/>
          <w:szCs w:val="28"/>
        </w:rPr>
      </w:pPr>
      <w:r>
        <w:rPr>
          <w:rFonts w:ascii="Times New Roman" w:hAnsi="Times New Roman"/>
          <w:b/>
          <w:sz w:val="28"/>
          <w:szCs w:val="28"/>
        </w:rPr>
        <w:lastRenderedPageBreak/>
        <w:t xml:space="preserve">5. </w:t>
      </w:r>
      <w:r w:rsidRPr="002766A6">
        <w:rPr>
          <w:rFonts w:ascii="Times New Roman" w:hAnsi="Times New Roman"/>
          <w:b/>
          <w:sz w:val="28"/>
          <w:szCs w:val="28"/>
        </w:rPr>
        <w:t>Условия реализации программы дисциплины</w:t>
      </w:r>
    </w:p>
    <w:p w:rsidR="00E46F33" w:rsidRDefault="00E46F33" w:rsidP="00E46F33">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5.1. </w:t>
      </w:r>
      <w:r w:rsidRPr="002766A6">
        <w:rPr>
          <w:rFonts w:ascii="Times New Roman" w:hAnsi="Times New Roman"/>
          <w:b/>
          <w:sz w:val="28"/>
          <w:szCs w:val="28"/>
        </w:rPr>
        <w:t>Требования к минимальному материально-техническому обеспечению</w:t>
      </w:r>
    </w:p>
    <w:p w:rsidR="00E46F33" w:rsidRPr="002766A6" w:rsidRDefault="00E46F33" w:rsidP="00E46F33">
      <w:pPr>
        <w:spacing w:after="0" w:line="240" w:lineRule="auto"/>
        <w:ind w:firstLine="851"/>
        <w:jc w:val="both"/>
        <w:rPr>
          <w:rFonts w:ascii="Times New Roman" w:hAnsi="Times New Roman"/>
          <w:b/>
          <w:sz w:val="28"/>
          <w:szCs w:val="28"/>
        </w:rPr>
      </w:pPr>
    </w:p>
    <w:p w:rsidR="00E46F33" w:rsidRPr="00EF3EFD" w:rsidRDefault="00E46F33" w:rsidP="00E46F33">
      <w:pPr>
        <w:spacing w:after="0" w:line="240" w:lineRule="auto"/>
        <w:ind w:firstLine="851"/>
        <w:jc w:val="both"/>
        <w:rPr>
          <w:rFonts w:ascii="Times New Roman" w:hAnsi="Times New Roman"/>
          <w:sz w:val="28"/>
          <w:szCs w:val="28"/>
        </w:rPr>
      </w:pPr>
      <w:r w:rsidRPr="00EF3EFD">
        <w:rPr>
          <w:rFonts w:ascii="Times New Roman" w:hAnsi="Times New Roman"/>
          <w:sz w:val="28"/>
          <w:szCs w:val="28"/>
        </w:rPr>
        <w:t>Реализация программы дисциплины требует наличия учебного кабинета гуманитарного цикла.</w:t>
      </w:r>
    </w:p>
    <w:p w:rsidR="00E46F33" w:rsidRPr="00EF3EFD" w:rsidRDefault="00E46F33" w:rsidP="00E46F33">
      <w:pPr>
        <w:spacing w:after="0" w:line="240" w:lineRule="auto"/>
        <w:ind w:firstLine="851"/>
        <w:jc w:val="both"/>
        <w:rPr>
          <w:rFonts w:ascii="Times New Roman" w:hAnsi="Times New Roman"/>
          <w:sz w:val="28"/>
          <w:szCs w:val="28"/>
        </w:rPr>
      </w:pPr>
      <w:r w:rsidRPr="00EF3EFD">
        <w:rPr>
          <w:rFonts w:ascii="Times New Roman" w:hAnsi="Times New Roman"/>
          <w:sz w:val="28"/>
          <w:szCs w:val="28"/>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специализированной учебной мебелью и средствами обучения, достаточными для выполнения требований к уровню подготовки обучающихся.</w:t>
      </w:r>
    </w:p>
    <w:p w:rsidR="00E46F33" w:rsidRPr="00EF3EFD" w:rsidRDefault="00E46F33" w:rsidP="00E46F33">
      <w:pPr>
        <w:spacing w:after="0" w:line="240" w:lineRule="auto"/>
        <w:ind w:firstLine="851"/>
        <w:jc w:val="both"/>
        <w:rPr>
          <w:rFonts w:ascii="Times New Roman" w:hAnsi="Times New Roman"/>
          <w:b/>
          <w:sz w:val="28"/>
          <w:szCs w:val="28"/>
        </w:rPr>
      </w:pPr>
      <w:proofErr w:type="gramStart"/>
      <w:r w:rsidRPr="00EF3EFD">
        <w:rPr>
          <w:rFonts w:ascii="Times New Roman" w:hAnsi="Times New Roman"/>
          <w:b/>
          <w:sz w:val="28"/>
          <w:szCs w:val="28"/>
        </w:rPr>
        <w:t xml:space="preserve">Оборудование учебного кабинета: </w:t>
      </w:r>
      <w:r w:rsidRPr="00EF3EFD">
        <w:rPr>
          <w:rFonts w:ascii="Times New Roman" w:hAnsi="Times New Roman"/>
          <w:sz w:val="28"/>
          <w:szCs w:val="28"/>
        </w:rPr>
        <w:t>рабочее место преподавателя,</w:t>
      </w:r>
      <w:r w:rsidRPr="00EF3EFD">
        <w:rPr>
          <w:rFonts w:ascii="Times New Roman" w:hAnsi="Times New Roman"/>
          <w:b/>
          <w:sz w:val="28"/>
          <w:szCs w:val="28"/>
        </w:rPr>
        <w:t xml:space="preserve"> </w:t>
      </w:r>
      <w:r w:rsidRPr="00EF3EFD">
        <w:rPr>
          <w:rFonts w:ascii="Times New Roman" w:hAnsi="Times New Roman"/>
          <w:sz w:val="28"/>
          <w:szCs w:val="28"/>
        </w:rPr>
        <w:t xml:space="preserve"> парты (15 мест), классная доска, электронные презентации по изучаемым темам, наглядные пособия (плакаты, макеты),  комплекс учебно-методической документации (учебники и учебные пособия, карточки-задания, тесты и др.).</w:t>
      </w:r>
      <w:proofErr w:type="gramEnd"/>
    </w:p>
    <w:p w:rsidR="00E46F33" w:rsidRPr="00EF3EFD" w:rsidRDefault="00E46F33" w:rsidP="00E46F33">
      <w:pPr>
        <w:spacing w:after="0" w:line="240" w:lineRule="auto"/>
        <w:ind w:firstLine="851"/>
        <w:jc w:val="both"/>
        <w:rPr>
          <w:rFonts w:ascii="Times New Roman" w:hAnsi="Times New Roman"/>
          <w:b/>
          <w:sz w:val="28"/>
          <w:szCs w:val="28"/>
        </w:rPr>
      </w:pPr>
      <w:r w:rsidRPr="00EF3EFD">
        <w:rPr>
          <w:rFonts w:ascii="Times New Roman" w:hAnsi="Times New Roman"/>
          <w:b/>
          <w:sz w:val="28"/>
          <w:szCs w:val="28"/>
        </w:rPr>
        <w:t>Технические средства обучения:</w:t>
      </w:r>
      <w:r w:rsidRPr="00EF3EFD">
        <w:rPr>
          <w:rFonts w:ascii="Times New Roman" w:hAnsi="Times New Roman"/>
          <w:sz w:val="28"/>
          <w:szCs w:val="28"/>
        </w:rPr>
        <w:t xml:space="preserve"> </w:t>
      </w:r>
      <w:r>
        <w:rPr>
          <w:rFonts w:ascii="Times New Roman" w:hAnsi="Times New Roman"/>
          <w:sz w:val="28"/>
          <w:szCs w:val="28"/>
        </w:rPr>
        <w:t>компьютер,  телевизор</w:t>
      </w:r>
      <w:r w:rsidRPr="00EF3EFD">
        <w:rPr>
          <w:rFonts w:ascii="Times New Roman" w:hAnsi="Times New Roman"/>
          <w:sz w:val="28"/>
          <w:szCs w:val="28"/>
        </w:rPr>
        <w:t>.</w:t>
      </w:r>
    </w:p>
    <w:p w:rsidR="00E46F33" w:rsidRPr="00EF3EFD" w:rsidRDefault="00E46F33" w:rsidP="00E46F33">
      <w:pPr>
        <w:spacing w:after="0" w:line="240" w:lineRule="auto"/>
        <w:ind w:firstLine="851"/>
        <w:jc w:val="both"/>
        <w:rPr>
          <w:rFonts w:ascii="Times New Roman" w:hAnsi="Times New Roman"/>
          <w:sz w:val="28"/>
          <w:szCs w:val="28"/>
        </w:rPr>
      </w:pPr>
      <w:r w:rsidRPr="00EF3EFD">
        <w:rPr>
          <w:rFonts w:ascii="Times New Roman" w:hAnsi="Times New Roman"/>
          <w:sz w:val="28"/>
          <w:szCs w:val="28"/>
        </w:rPr>
        <w:t>В состав учебно-методического и материально-технического обеспечения программы учебной дисциплины «Русский язык и литература. Русский язык» входят:</w:t>
      </w:r>
    </w:p>
    <w:p w:rsidR="00E46F33" w:rsidRPr="00EF3EFD" w:rsidRDefault="00E46F33" w:rsidP="00E46F33">
      <w:pPr>
        <w:pStyle w:val="a3"/>
        <w:numPr>
          <w:ilvl w:val="0"/>
          <w:numId w:val="1"/>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 xml:space="preserve">многофункциональный комплекс преподавателя; </w:t>
      </w:r>
    </w:p>
    <w:p w:rsidR="00E46F33" w:rsidRPr="00EF3EFD" w:rsidRDefault="00E46F33" w:rsidP="00E46F33">
      <w:pPr>
        <w:pStyle w:val="a3"/>
        <w:numPr>
          <w:ilvl w:val="0"/>
          <w:numId w:val="1"/>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наглядные пособия (комплекты учебных таблиц, плакатов, портретов выдающихся ученых, поэтов, писателей и др.);</w:t>
      </w:r>
    </w:p>
    <w:p w:rsidR="00E46F33" w:rsidRPr="00EF3EFD" w:rsidRDefault="00E46F33" w:rsidP="00E46F33">
      <w:pPr>
        <w:pStyle w:val="a3"/>
        <w:numPr>
          <w:ilvl w:val="0"/>
          <w:numId w:val="1"/>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 xml:space="preserve">информационно-коммуникативные средства; </w:t>
      </w:r>
      <w:r w:rsidRPr="00EF3EFD">
        <w:rPr>
          <w:rFonts w:ascii="Times New Roman" w:hAnsi="Times New Roman"/>
          <w:sz w:val="28"/>
          <w:szCs w:val="28"/>
        </w:rPr>
        <w:tab/>
      </w:r>
    </w:p>
    <w:p w:rsidR="00E46F33" w:rsidRPr="00EF3EFD" w:rsidRDefault="00E46F33" w:rsidP="00E46F33">
      <w:pPr>
        <w:pStyle w:val="a3"/>
        <w:numPr>
          <w:ilvl w:val="0"/>
          <w:numId w:val="1"/>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 xml:space="preserve">экранно-звуковые пособия; </w:t>
      </w:r>
      <w:r w:rsidRPr="00EF3EFD">
        <w:rPr>
          <w:rFonts w:ascii="Times New Roman" w:hAnsi="Times New Roman"/>
          <w:sz w:val="28"/>
          <w:szCs w:val="28"/>
        </w:rPr>
        <w:tab/>
      </w:r>
    </w:p>
    <w:p w:rsidR="00E46F33" w:rsidRPr="00EF3EFD" w:rsidRDefault="00E46F33" w:rsidP="00E46F33">
      <w:pPr>
        <w:pStyle w:val="a3"/>
        <w:numPr>
          <w:ilvl w:val="0"/>
          <w:numId w:val="1"/>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E46F33" w:rsidRPr="00EF3EFD" w:rsidRDefault="00E46F33" w:rsidP="00E46F33">
      <w:pPr>
        <w:pStyle w:val="a3"/>
        <w:numPr>
          <w:ilvl w:val="0"/>
          <w:numId w:val="1"/>
        </w:numPr>
        <w:spacing w:after="0" w:line="240" w:lineRule="auto"/>
        <w:ind w:left="0" w:firstLine="851"/>
        <w:jc w:val="both"/>
        <w:rPr>
          <w:rFonts w:ascii="Times New Roman" w:hAnsi="Times New Roman"/>
          <w:sz w:val="28"/>
          <w:szCs w:val="28"/>
        </w:rPr>
      </w:pPr>
      <w:r w:rsidRPr="00EF3EFD">
        <w:rPr>
          <w:rFonts w:ascii="Times New Roman" w:hAnsi="Times New Roman"/>
          <w:sz w:val="28"/>
          <w:szCs w:val="28"/>
        </w:rPr>
        <w:t>библиотечный фонд.</w:t>
      </w:r>
    </w:p>
    <w:p w:rsidR="00E46F33" w:rsidRDefault="00E46F33" w:rsidP="00E46F33">
      <w:r>
        <w:br w:type="page"/>
      </w:r>
    </w:p>
    <w:p w:rsidR="00E46F33" w:rsidRPr="00B02929" w:rsidRDefault="00E46F33" w:rsidP="00E46F33">
      <w:pPr>
        <w:pStyle w:val="a3"/>
        <w:keepNext/>
        <w:keepLines/>
        <w:numPr>
          <w:ilvl w:val="0"/>
          <w:numId w:val="4"/>
        </w:numPr>
        <w:spacing w:after="0" w:line="480" w:lineRule="auto"/>
        <w:ind w:left="0" w:firstLine="851"/>
        <w:jc w:val="both"/>
        <w:outlineLvl w:val="1"/>
        <w:rPr>
          <w:rFonts w:ascii="Times New Roman" w:hAnsi="Times New Roman"/>
          <w:sz w:val="28"/>
          <w:szCs w:val="28"/>
        </w:rPr>
      </w:pPr>
      <w:r w:rsidRPr="00B02929">
        <w:rPr>
          <w:rFonts w:ascii="Times New Roman" w:hAnsi="Times New Roman"/>
          <w:b/>
          <w:bCs/>
          <w:color w:val="1A171C"/>
          <w:sz w:val="28"/>
          <w:szCs w:val="28"/>
        </w:rPr>
        <w:lastRenderedPageBreak/>
        <w:t>Рекомендуемая литература</w:t>
      </w:r>
    </w:p>
    <w:p w:rsidR="00E46F33" w:rsidRPr="00EF3EFD" w:rsidRDefault="00E46F33" w:rsidP="00E46F33">
      <w:pPr>
        <w:keepNext/>
        <w:keepLines/>
        <w:spacing w:after="0" w:line="240" w:lineRule="auto"/>
        <w:ind w:firstLine="851"/>
        <w:jc w:val="center"/>
        <w:outlineLvl w:val="1"/>
        <w:rPr>
          <w:rFonts w:ascii="Times New Roman" w:hAnsi="Times New Roman"/>
          <w:sz w:val="28"/>
          <w:szCs w:val="28"/>
        </w:rPr>
      </w:pPr>
      <w:r w:rsidRPr="00EF3EFD">
        <w:rPr>
          <w:rFonts w:ascii="Times New Roman" w:hAnsi="Times New Roman"/>
          <w:b/>
          <w:bCs/>
          <w:color w:val="1A171C"/>
          <w:sz w:val="28"/>
          <w:szCs w:val="28"/>
        </w:rPr>
        <w:t>Для студентов</w:t>
      </w:r>
    </w:p>
    <w:p w:rsidR="0094627A" w:rsidRPr="00716355" w:rsidRDefault="0094627A" w:rsidP="0094627A">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В.Ф. Греков, С.Е. Крючков, Л.А. </w:t>
      </w:r>
      <w:proofErr w:type="spellStart"/>
      <w:r w:rsidRPr="00716355">
        <w:rPr>
          <w:rFonts w:ascii="Times New Roman" w:hAnsi="Times New Roman"/>
          <w:iCs/>
          <w:color w:val="1A171C"/>
          <w:sz w:val="28"/>
          <w:szCs w:val="28"/>
        </w:rPr>
        <w:t>Чешко</w:t>
      </w:r>
      <w:proofErr w:type="spellEnd"/>
      <w:r w:rsidRPr="00716355">
        <w:rPr>
          <w:rFonts w:ascii="Times New Roman" w:hAnsi="Times New Roman"/>
          <w:iCs/>
          <w:color w:val="1A171C"/>
          <w:sz w:val="28"/>
          <w:szCs w:val="28"/>
        </w:rPr>
        <w:t xml:space="preserve"> Русский язык. 10-11кл.– Москва, «Просвещение», 2011</w:t>
      </w:r>
    </w:p>
    <w:p w:rsidR="0094627A" w:rsidRPr="00716355" w:rsidRDefault="0094627A" w:rsidP="0094627A">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Власенков А.И., </w:t>
      </w:r>
      <w:proofErr w:type="spellStart"/>
      <w:r w:rsidRPr="00716355">
        <w:rPr>
          <w:rFonts w:ascii="Times New Roman" w:hAnsi="Times New Roman"/>
          <w:iCs/>
          <w:color w:val="1A171C"/>
          <w:sz w:val="28"/>
          <w:szCs w:val="28"/>
        </w:rPr>
        <w:t>Рыбченкова</w:t>
      </w:r>
      <w:proofErr w:type="spellEnd"/>
      <w:r w:rsidRPr="00716355">
        <w:rPr>
          <w:rFonts w:ascii="Times New Roman" w:hAnsi="Times New Roman"/>
          <w:iCs/>
          <w:color w:val="1A171C"/>
          <w:sz w:val="28"/>
          <w:szCs w:val="28"/>
        </w:rPr>
        <w:t xml:space="preserve"> Л.М. Русский язык: Грамматика. Текст. Стили речи. Учебник для 10-11 </w:t>
      </w:r>
      <w:proofErr w:type="spellStart"/>
      <w:r w:rsidRPr="00716355">
        <w:rPr>
          <w:rFonts w:ascii="Times New Roman" w:hAnsi="Times New Roman"/>
          <w:iCs/>
          <w:color w:val="1A171C"/>
          <w:sz w:val="28"/>
          <w:szCs w:val="28"/>
        </w:rPr>
        <w:t>кл</w:t>
      </w:r>
      <w:proofErr w:type="spellEnd"/>
      <w:r w:rsidRPr="00716355">
        <w:rPr>
          <w:rFonts w:ascii="Times New Roman" w:hAnsi="Times New Roman"/>
          <w:iCs/>
          <w:color w:val="1A171C"/>
          <w:sz w:val="28"/>
          <w:szCs w:val="28"/>
        </w:rPr>
        <w:t xml:space="preserve">. </w:t>
      </w:r>
      <w:proofErr w:type="spellStart"/>
      <w:r w:rsidRPr="00716355">
        <w:rPr>
          <w:rFonts w:ascii="Times New Roman" w:hAnsi="Times New Roman"/>
          <w:iCs/>
          <w:color w:val="1A171C"/>
          <w:sz w:val="28"/>
          <w:szCs w:val="28"/>
        </w:rPr>
        <w:t>общеобразов</w:t>
      </w:r>
      <w:proofErr w:type="spellEnd"/>
      <w:r w:rsidRPr="00716355">
        <w:rPr>
          <w:rFonts w:ascii="Times New Roman" w:hAnsi="Times New Roman"/>
          <w:iCs/>
          <w:color w:val="1A171C"/>
          <w:sz w:val="28"/>
          <w:szCs w:val="28"/>
        </w:rPr>
        <w:t xml:space="preserve">. </w:t>
      </w:r>
      <w:proofErr w:type="spellStart"/>
      <w:r w:rsidRPr="00716355">
        <w:rPr>
          <w:rFonts w:ascii="Times New Roman" w:hAnsi="Times New Roman"/>
          <w:iCs/>
          <w:color w:val="1A171C"/>
          <w:sz w:val="28"/>
          <w:szCs w:val="28"/>
        </w:rPr>
        <w:t>учрежд</w:t>
      </w:r>
      <w:proofErr w:type="spellEnd"/>
      <w:r w:rsidRPr="00716355">
        <w:rPr>
          <w:rFonts w:ascii="Times New Roman" w:hAnsi="Times New Roman"/>
          <w:iCs/>
          <w:color w:val="1A171C"/>
          <w:sz w:val="28"/>
          <w:szCs w:val="28"/>
        </w:rPr>
        <w:t>. – М., 2013.</w:t>
      </w:r>
    </w:p>
    <w:p w:rsidR="0094627A" w:rsidRPr="00716355" w:rsidRDefault="0094627A" w:rsidP="0094627A">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Антонова Е.С., </w:t>
      </w:r>
      <w:proofErr w:type="spellStart"/>
      <w:r w:rsidRPr="00716355">
        <w:rPr>
          <w:rFonts w:ascii="Times New Roman" w:hAnsi="Times New Roman"/>
          <w:iCs/>
          <w:color w:val="1A171C"/>
          <w:sz w:val="28"/>
          <w:szCs w:val="28"/>
        </w:rPr>
        <w:t>Воителева</w:t>
      </w:r>
      <w:proofErr w:type="spellEnd"/>
      <w:r w:rsidRPr="00716355">
        <w:rPr>
          <w:rFonts w:ascii="Times New Roman" w:hAnsi="Times New Roman"/>
          <w:iCs/>
          <w:color w:val="1A171C"/>
          <w:sz w:val="28"/>
          <w:szCs w:val="28"/>
        </w:rPr>
        <w:t xml:space="preserve"> Т.М. Русский язык и культура речи6 </w:t>
      </w:r>
      <w:proofErr w:type="spellStart"/>
      <w:r w:rsidRPr="00716355">
        <w:rPr>
          <w:rFonts w:ascii="Times New Roman" w:hAnsi="Times New Roman"/>
          <w:iCs/>
          <w:color w:val="1A171C"/>
          <w:sz w:val="28"/>
          <w:szCs w:val="28"/>
        </w:rPr>
        <w:t>учеб</w:t>
      </w:r>
      <w:proofErr w:type="gramStart"/>
      <w:r w:rsidRPr="00716355">
        <w:rPr>
          <w:rFonts w:ascii="Times New Roman" w:hAnsi="Times New Roman"/>
          <w:iCs/>
          <w:color w:val="1A171C"/>
          <w:sz w:val="28"/>
          <w:szCs w:val="28"/>
        </w:rPr>
        <w:t>.п</w:t>
      </w:r>
      <w:proofErr w:type="gramEnd"/>
      <w:r w:rsidRPr="00716355">
        <w:rPr>
          <w:rFonts w:ascii="Times New Roman" w:hAnsi="Times New Roman"/>
          <w:iCs/>
          <w:color w:val="1A171C"/>
          <w:sz w:val="28"/>
          <w:szCs w:val="28"/>
        </w:rPr>
        <w:t>особ</w:t>
      </w:r>
      <w:proofErr w:type="spellEnd"/>
      <w:r w:rsidRPr="00716355">
        <w:rPr>
          <w:rFonts w:ascii="Times New Roman" w:hAnsi="Times New Roman"/>
          <w:iCs/>
          <w:color w:val="1A171C"/>
          <w:sz w:val="28"/>
          <w:szCs w:val="28"/>
        </w:rPr>
        <w:t>. для студ. сред. проф. учеб. заведений. – М.: Изд. центр "Академия", 2014.</w:t>
      </w:r>
    </w:p>
    <w:p w:rsidR="0094627A" w:rsidRPr="00716355" w:rsidRDefault="0094627A" w:rsidP="0094627A">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Антонова Е.С., </w:t>
      </w:r>
      <w:proofErr w:type="spellStart"/>
      <w:r w:rsidRPr="00716355">
        <w:rPr>
          <w:rFonts w:ascii="Times New Roman" w:hAnsi="Times New Roman"/>
          <w:iCs/>
          <w:color w:val="1A171C"/>
          <w:sz w:val="28"/>
          <w:szCs w:val="28"/>
        </w:rPr>
        <w:t>Воителева</w:t>
      </w:r>
      <w:proofErr w:type="spellEnd"/>
      <w:r w:rsidRPr="00716355">
        <w:rPr>
          <w:rFonts w:ascii="Times New Roman" w:hAnsi="Times New Roman"/>
          <w:iCs/>
          <w:color w:val="1A171C"/>
          <w:sz w:val="28"/>
          <w:szCs w:val="28"/>
        </w:rPr>
        <w:t xml:space="preserve"> Т.М. Русский язык. - М.: Изд. центр "Академия", 2014.</w:t>
      </w:r>
    </w:p>
    <w:p w:rsidR="0094627A" w:rsidRPr="00716355" w:rsidRDefault="0094627A" w:rsidP="0094627A">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 xml:space="preserve">Герасименко Н.А., </w:t>
      </w:r>
      <w:proofErr w:type="spellStart"/>
      <w:r w:rsidRPr="00716355">
        <w:rPr>
          <w:rFonts w:ascii="Times New Roman" w:hAnsi="Times New Roman"/>
          <w:iCs/>
          <w:color w:val="1A171C"/>
          <w:sz w:val="28"/>
          <w:szCs w:val="28"/>
        </w:rPr>
        <w:t>Канафьева</w:t>
      </w:r>
      <w:proofErr w:type="spellEnd"/>
      <w:r w:rsidRPr="00716355">
        <w:rPr>
          <w:rFonts w:ascii="Times New Roman" w:hAnsi="Times New Roman"/>
          <w:iCs/>
          <w:color w:val="1A171C"/>
          <w:sz w:val="28"/>
          <w:szCs w:val="28"/>
        </w:rPr>
        <w:t xml:space="preserve"> А.В., </w:t>
      </w:r>
      <w:proofErr w:type="spellStart"/>
      <w:r w:rsidRPr="00716355">
        <w:rPr>
          <w:rFonts w:ascii="Times New Roman" w:hAnsi="Times New Roman"/>
          <w:iCs/>
          <w:color w:val="1A171C"/>
          <w:sz w:val="28"/>
          <w:szCs w:val="28"/>
        </w:rPr>
        <w:t>Леденева</w:t>
      </w:r>
      <w:proofErr w:type="spellEnd"/>
      <w:r w:rsidRPr="00716355">
        <w:rPr>
          <w:rFonts w:ascii="Times New Roman" w:hAnsi="Times New Roman"/>
          <w:iCs/>
          <w:color w:val="1A171C"/>
          <w:sz w:val="28"/>
          <w:szCs w:val="28"/>
        </w:rPr>
        <w:t xml:space="preserve"> В.В. и др. Русский язык: учебник. – 4-е изд., </w:t>
      </w:r>
      <w:proofErr w:type="spellStart"/>
      <w:r w:rsidRPr="00716355">
        <w:rPr>
          <w:rFonts w:ascii="Times New Roman" w:hAnsi="Times New Roman"/>
          <w:iCs/>
          <w:color w:val="1A171C"/>
          <w:sz w:val="28"/>
          <w:szCs w:val="28"/>
        </w:rPr>
        <w:t>испр</w:t>
      </w:r>
      <w:proofErr w:type="spellEnd"/>
      <w:r w:rsidRPr="00716355">
        <w:rPr>
          <w:rFonts w:ascii="Times New Roman" w:hAnsi="Times New Roman"/>
          <w:iCs/>
          <w:color w:val="1A171C"/>
          <w:sz w:val="28"/>
          <w:szCs w:val="28"/>
        </w:rPr>
        <w:t>. – М., 2012.</w:t>
      </w:r>
    </w:p>
    <w:p w:rsidR="0094627A" w:rsidRPr="00716355" w:rsidRDefault="0094627A" w:rsidP="0094627A">
      <w:pPr>
        <w:keepNext/>
        <w:keepLines/>
        <w:spacing w:after="0" w:line="240" w:lineRule="auto"/>
        <w:ind w:firstLine="851"/>
        <w:jc w:val="both"/>
        <w:outlineLvl w:val="2"/>
        <w:rPr>
          <w:rFonts w:ascii="Times New Roman" w:hAnsi="Times New Roman"/>
          <w:iCs/>
          <w:color w:val="1A171C"/>
          <w:sz w:val="28"/>
          <w:szCs w:val="28"/>
        </w:rPr>
      </w:pPr>
      <w:r w:rsidRPr="00716355">
        <w:rPr>
          <w:rFonts w:ascii="Times New Roman" w:hAnsi="Times New Roman"/>
          <w:iCs/>
          <w:color w:val="1A171C"/>
          <w:sz w:val="28"/>
          <w:szCs w:val="28"/>
        </w:rPr>
        <w:t>Розенталь Д.Э. Русский язык 10-11 класс. - Москва. Дрофа, 2003.</w:t>
      </w:r>
    </w:p>
    <w:p w:rsidR="00E46F33" w:rsidRPr="00EF3EFD" w:rsidRDefault="00E46F33" w:rsidP="00E46F33">
      <w:pPr>
        <w:keepNext/>
        <w:keepLines/>
        <w:spacing w:after="0" w:line="240" w:lineRule="auto"/>
        <w:ind w:firstLine="851"/>
        <w:jc w:val="center"/>
        <w:outlineLvl w:val="2"/>
        <w:rPr>
          <w:rFonts w:ascii="Times New Roman" w:hAnsi="Times New Roman"/>
          <w:sz w:val="28"/>
          <w:szCs w:val="28"/>
        </w:rPr>
      </w:pPr>
      <w:r w:rsidRPr="00EF3EFD">
        <w:rPr>
          <w:rFonts w:ascii="Times New Roman" w:hAnsi="Times New Roman"/>
          <w:b/>
          <w:bCs/>
          <w:color w:val="1A171C"/>
          <w:sz w:val="28"/>
          <w:szCs w:val="28"/>
        </w:rPr>
        <w:t>Для преподавателей</w:t>
      </w:r>
    </w:p>
    <w:p w:rsidR="00E46F33" w:rsidRPr="00EF3EFD" w:rsidRDefault="00E46F33" w:rsidP="00E46F33">
      <w:pPr>
        <w:spacing w:after="0" w:line="240" w:lineRule="auto"/>
        <w:ind w:right="20" w:firstLine="851"/>
        <w:jc w:val="both"/>
        <w:rPr>
          <w:rFonts w:ascii="Times New Roman" w:hAnsi="Times New Roman"/>
          <w:sz w:val="28"/>
          <w:szCs w:val="28"/>
        </w:rPr>
      </w:pPr>
      <w:proofErr w:type="gramStart"/>
      <w:r w:rsidRPr="00EF3EFD">
        <w:rPr>
          <w:rFonts w:ascii="Times New Roman" w:hAnsi="Times New Roman"/>
          <w:color w:val="1A171C"/>
          <w:sz w:val="28"/>
          <w:szCs w:val="28"/>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roofErr w:type="gramEnd"/>
    </w:p>
    <w:p w:rsidR="00E46F33" w:rsidRPr="00EF3EFD" w:rsidRDefault="00E46F33" w:rsidP="00E46F33">
      <w:pPr>
        <w:spacing w:after="0" w:line="240" w:lineRule="auto"/>
        <w:ind w:right="20" w:firstLine="851"/>
        <w:jc w:val="both"/>
        <w:rPr>
          <w:rFonts w:ascii="Times New Roman" w:hAnsi="Times New Roman"/>
          <w:sz w:val="28"/>
          <w:szCs w:val="28"/>
        </w:rPr>
      </w:pPr>
      <w:r w:rsidRPr="00EF3EFD">
        <w:rPr>
          <w:rFonts w:ascii="Times New Roman" w:hAnsi="Times New Roman"/>
          <w:color w:val="1A171C"/>
          <w:sz w:val="28"/>
          <w:szCs w:val="28"/>
        </w:rPr>
        <w:t xml:space="preserve">Приказ </w:t>
      </w:r>
      <w:proofErr w:type="spellStart"/>
      <w:r w:rsidRPr="00EF3EFD">
        <w:rPr>
          <w:rFonts w:ascii="Times New Roman" w:hAnsi="Times New Roman"/>
          <w:color w:val="1A171C"/>
          <w:sz w:val="28"/>
          <w:szCs w:val="28"/>
        </w:rPr>
        <w:t>Минобрнауки</w:t>
      </w:r>
      <w:proofErr w:type="spellEnd"/>
      <w:r w:rsidRPr="00EF3EFD">
        <w:rPr>
          <w:rFonts w:ascii="Times New Roman" w:hAnsi="Times New Roman"/>
          <w:color w:val="1A171C"/>
          <w:sz w:val="28"/>
          <w:szCs w:val="28"/>
        </w:rPr>
        <w:t xml:space="preserve"> России от 17.05.2012 № 413 «Об утверждении федерального государ</w:t>
      </w:r>
      <w:r w:rsidRPr="00EF3EFD">
        <w:rPr>
          <w:rFonts w:ascii="Times New Roman" w:hAnsi="Times New Roman"/>
          <w:color w:val="1A171C"/>
          <w:sz w:val="28"/>
          <w:szCs w:val="28"/>
        </w:rPr>
        <w:softHyphen/>
        <w:t>ственного образовательного стандарта среднего (полного) общего образования» (зарегистриро</w:t>
      </w:r>
      <w:r w:rsidRPr="00EF3EFD">
        <w:rPr>
          <w:rFonts w:ascii="Times New Roman" w:hAnsi="Times New Roman"/>
          <w:color w:val="1A171C"/>
          <w:sz w:val="28"/>
          <w:szCs w:val="28"/>
        </w:rPr>
        <w:softHyphen/>
        <w:t>ван в Минюсте РФ 07.06.2012 № 24480).</w:t>
      </w:r>
    </w:p>
    <w:p w:rsidR="00E46F33" w:rsidRPr="00EF3EFD" w:rsidRDefault="00E46F33" w:rsidP="00E46F33">
      <w:pPr>
        <w:spacing w:after="0" w:line="240" w:lineRule="auto"/>
        <w:ind w:right="20" w:firstLine="851"/>
        <w:jc w:val="both"/>
        <w:rPr>
          <w:rFonts w:ascii="Times New Roman" w:hAnsi="Times New Roman"/>
          <w:sz w:val="28"/>
          <w:szCs w:val="28"/>
        </w:rPr>
      </w:pPr>
      <w:r w:rsidRPr="00EF3EFD">
        <w:rPr>
          <w:rFonts w:ascii="Times New Roman" w:hAnsi="Times New Roman"/>
          <w:color w:val="1A171C"/>
          <w:sz w:val="28"/>
          <w:szCs w:val="28"/>
        </w:rPr>
        <w:t xml:space="preserve">Приказ </w:t>
      </w:r>
      <w:proofErr w:type="spellStart"/>
      <w:r w:rsidRPr="00EF3EFD">
        <w:rPr>
          <w:rFonts w:ascii="Times New Roman" w:hAnsi="Times New Roman"/>
          <w:color w:val="1A171C"/>
          <w:sz w:val="28"/>
          <w:szCs w:val="28"/>
        </w:rPr>
        <w:t>Минобрнауки</w:t>
      </w:r>
      <w:proofErr w:type="spellEnd"/>
      <w:r w:rsidRPr="00EF3EFD">
        <w:rPr>
          <w:rFonts w:ascii="Times New Roman" w:hAnsi="Times New Roman"/>
          <w:color w:val="1A171C"/>
          <w:sz w:val="28"/>
          <w:szCs w:val="28"/>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46F33" w:rsidRPr="00EF3EFD" w:rsidRDefault="00E46F33" w:rsidP="00E46F33">
      <w:pPr>
        <w:spacing w:after="0" w:line="240" w:lineRule="auto"/>
        <w:ind w:right="20" w:firstLine="851"/>
        <w:jc w:val="both"/>
        <w:rPr>
          <w:rFonts w:ascii="Times New Roman" w:hAnsi="Times New Roman"/>
          <w:sz w:val="28"/>
          <w:szCs w:val="28"/>
        </w:rPr>
      </w:pPr>
      <w:proofErr w:type="gramStart"/>
      <w:r w:rsidRPr="00EF3EFD">
        <w:rPr>
          <w:rFonts w:ascii="Times New Roman" w:hAnsi="Times New Roman"/>
          <w:color w:val="1A171C"/>
          <w:sz w:val="28"/>
          <w:szCs w:val="28"/>
        </w:rPr>
        <w:t xml:space="preserve">Письмо Департамента государственной политики в сфере подготовки рабочих кадров и ДПО </w:t>
      </w:r>
      <w:proofErr w:type="spellStart"/>
      <w:r w:rsidRPr="00EF3EFD">
        <w:rPr>
          <w:rFonts w:ascii="Times New Roman" w:hAnsi="Times New Roman"/>
          <w:color w:val="1A171C"/>
          <w:sz w:val="28"/>
          <w:szCs w:val="28"/>
        </w:rPr>
        <w:t>Минобрнауки</w:t>
      </w:r>
      <w:proofErr w:type="spellEnd"/>
      <w:r w:rsidRPr="00EF3EFD">
        <w:rPr>
          <w:rFonts w:ascii="Times New Roman" w:hAnsi="Times New Roman"/>
          <w:color w:val="1A171C"/>
          <w:sz w:val="28"/>
          <w:szCs w:val="28"/>
        </w:rPr>
        <w:t xml:space="preserve"> России от 17.03.2015 № 06-259 «Рекомендации по организации получе</w:t>
      </w:r>
      <w:r w:rsidRPr="00EF3EFD">
        <w:rPr>
          <w:rFonts w:ascii="Times New Roman" w:hAnsi="Times New Roman"/>
          <w:color w:val="1A171C"/>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E46F33" w:rsidRPr="00EF3EFD" w:rsidRDefault="00E46F33" w:rsidP="00E46F33">
      <w:pPr>
        <w:spacing w:after="0" w:line="240" w:lineRule="auto"/>
        <w:ind w:right="20" w:firstLine="851"/>
        <w:jc w:val="both"/>
        <w:rPr>
          <w:rFonts w:ascii="Times New Roman" w:hAnsi="Times New Roman"/>
          <w:sz w:val="28"/>
          <w:szCs w:val="28"/>
        </w:rPr>
      </w:pPr>
      <w:proofErr w:type="spellStart"/>
      <w:r w:rsidRPr="00EF3EFD">
        <w:rPr>
          <w:rFonts w:ascii="Times New Roman" w:hAnsi="Times New Roman"/>
          <w:i/>
          <w:iCs/>
          <w:color w:val="1A171C"/>
          <w:sz w:val="28"/>
          <w:szCs w:val="28"/>
        </w:rPr>
        <w:t>Воителева</w:t>
      </w:r>
      <w:proofErr w:type="spellEnd"/>
      <w:r w:rsidRPr="00EF3EFD">
        <w:rPr>
          <w:rFonts w:ascii="Times New Roman" w:hAnsi="Times New Roman"/>
          <w:i/>
          <w:iCs/>
          <w:color w:val="1A171C"/>
          <w:sz w:val="28"/>
          <w:szCs w:val="28"/>
        </w:rPr>
        <w:t xml:space="preserve"> Т.М.</w:t>
      </w:r>
      <w:r w:rsidRPr="00EF3EFD">
        <w:rPr>
          <w:rFonts w:ascii="Times New Roman" w:hAnsi="Times New Roman"/>
          <w:color w:val="1A171C"/>
          <w:sz w:val="28"/>
          <w:szCs w:val="28"/>
        </w:rPr>
        <w:t xml:space="preserve"> Русский язык: методические рекомендации: метод</w:t>
      </w:r>
      <w:proofErr w:type="gramStart"/>
      <w:r w:rsidRPr="00EF3EFD">
        <w:rPr>
          <w:rFonts w:ascii="Times New Roman" w:hAnsi="Times New Roman"/>
          <w:color w:val="1A171C"/>
          <w:sz w:val="28"/>
          <w:szCs w:val="28"/>
        </w:rPr>
        <w:t>.</w:t>
      </w:r>
      <w:proofErr w:type="gramEnd"/>
      <w:r w:rsidRPr="00EF3EFD">
        <w:rPr>
          <w:rFonts w:ascii="Times New Roman" w:hAnsi="Times New Roman"/>
          <w:color w:val="1A171C"/>
          <w:sz w:val="28"/>
          <w:szCs w:val="28"/>
        </w:rPr>
        <w:t xml:space="preserve"> </w:t>
      </w:r>
      <w:proofErr w:type="gramStart"/>
      <w:r w:rsidRPr="00EF3EFD">
        <w:rPr>
          <w:rFonts w:ascii="Times New Roman" w:hAnsi="Times New Roman"/>
          <w:color w:val="1A171C"/>
          <w:sz w:val="28"/>
          <w:szCs w:val="28"/>
        </w:rPr>
        <w:t>п</w:t>
      </w:r>
      <w:proofErr w:type="gramEnd"/>
      <w:r w:rsidRPr="00EF3EFD">
        <w:rPr>
          <w:rFonts w:ascii="Times New Roman" w:hAnsi="Times New Roman"/>
          <w:color w:val="1A171C"/>
          <w:sz w:val="28"/>
          <w:szCs w:val="28"/>
        </w:rPr>
        <w:t>особие для учреж</w:t>
      </w:r>
      <w:r w:rsidRPr="00EF3EFD">
        <w:rPr>
          <w:rFonts w:ascii="Times New Roman" w:hAnsi="Times New Roman"/>
          <w:color w:val="1A171C"/>
          <w:sz w:val="28"/>
          <w:szCs w:val="28"/>
        </w:rPr>
        <w:softHyphen/>
        <w:t>дений сред. проф. образования. — М., 2014.</w:t>
      </w:r>
    </w:p>
    <w:p w:rsidR="00E46F33" w:rsidRPr="00EF3EFD" w:rsidRDefault="00E46F33" w:rsidP="00E46F33">
      <w:pPr>
        <w:spacing w:after="0" w:line="240" w:lineRule="auto"/>
        <w:ind w:right="20" w:firstLine="851"/>
        <w:jc w:val="both"/>
        <w:rPr>
          <w:rFonts w:ascii="Times New Roman" w:hAnsi="Times New Roman"/>
          <w:sz w:val="28"/>
          <w:szCs w:val="28"/>
        </w:rPr>
      </w:pPr>
      <w:r w:rsidRPr="00EF3EFD">
        <w:rPr>
          <w:rFonts w:ascii="Times New Roman" w:hAnsi="Times New Roman"/>
          <w:i/>
          <w:iCs/>
          <w:color w:val="1A171C"/>
          <w:sz w:val="28"/>
          <w:szCs w:val="28"/>
        </w:rPr>
        <w:t>Горшков А.И.</w:t>
      </w:r>
      <w:r w:rsidRPr="00EF3EFD">
        <w:rPr>
          <w:rFonts w:ascii="Times New Roman" w:hAnsi="Times New Roman"/>
          <w:color w:val="1A171C"/>
          <w:sz w:val="28"/>
          <w:szCs w:val="28"/>
        </w:rPr>
        <w:t xml:space="preserve"> Русская словесность. От слова к словесности. 10—11 классы: учебник для общеобразовательных учреждений.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2010.</w:t>
      </w:r>
    </w:p>
    <w:p w:rsidR="00E46F33" w:rsidRPr="00EF3EFD" w:rsidRDefault="00E46F33" w:rsidP="00E46F33">
      <w:pPr>
        <w:spacing w:after="0" w:line="240" w:lineRule="auto"/>
        <w:ind w:firstLine="851"/>
        <w:jc w:val="both"/>
        <w:rPr>
          <w:rFonts w:ascii="Times New Roman" w:hAnsi="Times New Roman"/>
          <w:sz w:val="28"/>
          <w:szCs w:val="28"/>
        </w:rPr>
      </w:pPr>
      <w:r w:rsidRPr="00EF3EFD">
        <w:rPr>
          <w:rFonts w:ascii="Times New Roman" w:hAnsi="Times New Roman"/>
          <w:i/>
          <w:iCs/>
          <w:color w:val="1A171C"/>
          <w:sz w:val="28"/>
          <w:szCs w:val="28"/>
        </w:rPr>
        <w:t>Львова С.И.</w:t>
      </w:r>
      <w:r w:rsidRPr="00EF3EFD">
        <w:rPr>
          <w:rFonts w:ascii="Times New Roman" w:hAnsi="Times New Roman"/>
          <w:color w:val="1A171C"/>
          <w:sz w:val="28"/>
          <w:szCs w:val="28"/>
        </w:rPr>
        <w:t xml:space="preserve"> Таблицы по русскому языку.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2010.</w:t>
      </w:r>
    </w:p>
    <w:p w:rsidR="00E46F33" w:rsidRPr="00EF3EFD" w:rsidRDefault="00E46F33" w:rsidP="00E46F33">
      <w:pPr>
        <w:spacing w:after="0" w:line="240" w:lineRule="auto"/>
        <w:ind w:right="20" w:firstLine="851"/>
        <w:jc w:val="both"/>
        <w:rPr>
          <w:rFonts w:ascii="Times New Roman" w:hAnsi="Times New Roman"/>
          <w:sz w:val="28"/>
          <w:szCs w:val="28"/>
        </w:rPr>
      </w:pPr>
      <w:proofErr w:type="spellStart"/>
      <w:r w:rsidRPr="00EF3EFD">
        <w:rPr>
          <w:rFonts w:ascii="Times New Roman" w:hAnsi="Times New Roman"/>
          <w:i/>
          <w:iCs/>
          <w:color w:val="1A171C"/>
          <w:sz w:val="28"/>
          <w:szCs w:val="28"/>
        </w:rPr>
        <w:t>Пахнова</w:t>
      </w:r>
      <w:proofErr w:type="spellEnd"/>
      <w:r w:rsidRPr="00EF3EFD">
        <w:rPr>
          <w:rFonts w:ascii="Times New Roman" w:hAnsi="Times New Roman"/>
          <w:i/>
          <w:iCs/>
          <w:color w:val="1A171C"/>
          <w:sz w:val="28"/>
          <w:szCs w:val="28"/>
        </w:rPr>
        <w:t xml:space="preserve"> Т.М.</w:t>
      </w:r>
      <w:r w:rsidRPr="00EF3EFD">
        <w:rPr>
          <w:rFonts w:ascii="Times New Roman" w:hAnsi="Times New Roman"/>
          <w:color w:val="1A171C"/>
          <w:sz w:val="28"/>
          <w:szCs w:val="28"/>
        </w:rPr>
        <w:t xml:space="preserve"> Готовимся к устному и письменному экзамену по русскому языку.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2011.</w:t>
      </w:r>
    </w:p>
    <w:p w:rsidR="00E46F33" w:rsidRPr="00EF3EFD" w:rsidRDefault="00E46F33" w:rsidP="00E46F33">
      <w:pPr>
        <w:keepNext/>
        <w:keepLines/>
        <w:spacing w:after="0" w:line="240" w:lineRule="auto"/>
        <w:ind w:firstLine="851"/>
        <w:jc w:val="center"/>
        <w:outlineLvl w:val="2"/>
        <w:rPr>
          <w:rFonts w:ascii="Times New Roman" w:hAnsi="Times New Roman"/>
          <w:sz w:val="28"/>
          <w:szCs w:val="28"/>
        </w:rPr>
      </w:pPr>
      <w:r w:rsidRPr="00EF3EFD">
        <w:rPr>
          <w:rFonts w:ascii="Times New Roman" w:hAnsi="Times New Roman"/>
          <w:b/>
          <w:bCs/>
          <w:color w:val="1A171C"/>
          <w:sz w:val="28"/>
          <w:szCs w:val="28"/>
        </w:rPr>
        <w:lastRenderedPageBreak/>
        <w:t>Словари</w:t>
      </w:r>
    </w:p>
    <w:p w:rsidR="00E46F33" w:rsidRPr="00EF3EFD" w:rsidRDefault="00E46F33" w:rsidP="00E46F33">
      <w:pPr>
        <w:spacing w:after="0" w:line="240" w:lineRule="auto"/>
        <w:ind w:firstLine="851"/>
        <w:jc w:val="both"/>
        <w:rPr>
          <w:rFonts w:ascii="Times New Roman" w:hAnsi="Times New Roman"/>
          <w:sz w:val="28"/>
          <w:szCs w:val="28"/>
        </w:rPr>
      </w:pPr>
      <w:proofErr w:type="spellStart"/>
      <w:r w:rsidRPr="00EF3EFD">
        <w:rPr>
          <w:rFonts w:ascii="Times New Roman" w:hAnsi="Times New Roman"/>
          <w:i/>
          <w:iCs/>
          <w:color w:val="1A171C"/>
          <w:sz w:val="28"/>
          <w:szCs w:val="28"/>
        </w:rPr>
        <w:t>Горбачевич</w:t>
      </w:r>
      <w:proofErr w:type="spellEnd"/>
      <w:r w:rsidRPr="00EF3EFD">
        <w:rPr>
          <w:rFonts w:ascii="Times New Roman" w:hAnsi="Times New Roman"/>
          <w:i/>
          <w:iCs/>
          <w:color w:val="1A171C"/>
          <w:sz w:val="28"/>
          <w:szCs w:val="28"/>
        </w:rPr>
        <w:t xml:space="preserve"> К.С.</w:t>
      </w:r>
      <w:r w:rsidRPr="00EF3EFD">
        <w:rPr>
          <w:rFonts w:ascii="Times New Roman" w:hAnsi="Times New Roman"/>
          <w:color w:val="1A171C"/>
          <w:sz w:val="28"/>
          <w:szCs w:val="28"/>
        </w:rPr>
        <w:t xml:space="preserve"> Словарь трудностей современного русского языка.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СПб</w:t>
      </w:r>
      <w:proofErr w:type="gramStart"/>
      <w:r w:rsidRPr="00EF3EFD">
        <w:rPr>
          <w:rFonts w:ascii="Times New Roman" w:hAnsi="Times New Roman"/>
          <w:color w:val="1A171C"/>
          <w:sz w:val="28"/>
          <w:szCs w:val="28"/>
        </w:rPr>
        <w:t xml:space="preserve">., </w:t>
      </w:r>
      <w:proofErr w:type="gramEnd"/>
      <w:r w:rsidRPr="00EF3EFD">
        <w:rPr>
          <w:rFonts w:ascii="Times New Roman" w:hAnsi="Times New Roman"/>
          <w:color w:val="1A171C"/>
          <w:sz w:val="28"/>
          <w:szCs w:val="28"/>
        </w:rPr>
        <w:t>2003.</w:t>
      </w:r>
    </w:p>
    <w:p w:rsidR="00E46F33" w:rsidRPr="00EF3EFD" w:rsidRDefault="00E46F33" w:rsidP="00E46F33">
      <w:pPr>
        <w:spacing w:after="0" w:line="240" w:lineRule="auto"/>
        <w:ind w:right="20" w:firstLine="851"/>
        <w:jc w:val="both"/>
        <w:rPr>
          <w:rFonts w:ascii="Times New Roman" w:hAnsi="Times New Roman"/>
          <w:sz w:val="28"/>
          <w:szCs w:val="28"/>
        </w:rPr>
      </w:pPr>
      <w:r w:rsidRPr="00EF3EFD">
        <w:rPr>
          <w:rFonts w:ascii="Times New Roman" w:hAnsi="Times New Roman"/>
          <w:i/>
          <w:iCs/>
          <w:color w:val="1A171C"/>
          <w:sz w:val="28"/>
          <w:szCs w:val="28"/>
        </w:rPr>
        <w:t xml:space="preserve">Граудина Л.К., Ицкович В.А., </w:t>
      </w:r>
      <w:proofErr w:type="spellStart"/>
      <w:r w:rsidRPr="00EF3EFD">
        <w:rPr>
          <w:rFonts w:ascii="Times New Roman" w:hAnsi="Times New Roman"/>
          <w:i/>
          <w:iCs/>
          <w:color w:val="1A171C"/>
          <w:sz w:val="28"/>
          <w:szCs w:val="28"/>
        </w:rPr>
        <w:t>Катлинская</w:t>
      </w:r>
      <w:proofErr w:type="spellEnd"/>
      <w:r w:rsidRPr="00EF3EFD">
        <w:rPr>
          <w:rFonts w:ascii="Times New Roman" w:hAnsi="Times New Roman"/>
          <w:i/>
          <w:iCs/>
          <w:color w:val="1A171C"/>
          <w:sz w:val="28"/>
          <w:szCs w:val="28"/>
        </w:rPr>
        <w:t xml:space="preserve"> Л.П.</w:t>
      </w:r>
      <w:r w:rsidRPr="00EF3EFD">
        <w:rPr>
          <w:rFonts w:ascii="Times New Roman" w:hAnsi="Times New Roman"/>
          <w:color w:val="1A171C"/>
          <w:sz w:val="28"/>
          <w:szCs w:val="28"/>
        </w:rPr>
        <w:t xml:space="preserve"> Грамматическая правильность русской речи. Стилистический словарь вариантов.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 xml:space="preserve">2-е изд., </w:t>
      </w:r>
      <w:proofErr w:type="spellStart"/>
      <w:r w:rsidRPr="00EF3EFD">
        <w:rPr>
          <w:rFonts w:ascii="Times New Roman" w:hAnsi="Times New Roman"/>
          <w:color w:val="1A171C"/>
          <w:sz w:val="28"/>
          <w:szCs w:val="28"/>
        </w:rPr>
        <w:t>испр</w:t>
      </w:r>
      <w:proofErr w:type="spellEnd"/>
      <w:r w:rsidRPr="00EF3EFD">
        <w:rPr>
          <w:rFonts w:ascii="Times New Roman" w:hAnsi="Times New Roman"/>
          <w:color w:val="1A171C"/>
          <w:sz w:val="28"/>
          <w:szCs w:val="28"/>
        </w:rPr>
        <w:t xml:space="preserve">. и доп.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2001.</w:t>
      </w:r>
    </w:p>
    <w:p w:rsidR="00E46F33" w:rsidRPr="00EF3EFD" w:rsidRDefault="00E46F33" w:rsidP="00E46F33">
      <w:pPr>
        <w:spacing w:after="0" w:line="240" w:lineRule="auto"/>
        <w:ind w:right="20" w:firstLine="851"/>
        <w:jc w:val="both"/>
        <w:rPr>
          <w:rFonts w:ascii="Times New Roman" w:hAnsi="Times New Roman"/>
          <w:sz w:val="28"/>
          <w:szCs w:val="28"/>
        </w:rPr>
      </w:pPr>
      <w:r w:rsidRPr="00EF3EFD">
        <w:rPr>
          <w:rFonts w:ascii="Times New Roman" w:hAnsi="Times New Roman"/>
          <w:i/>
          <w:iCs/>
          <w:color w:val="1A171C"/>
          <w:sz w:val="28"/>
          <w:szCs w:val="28"/>
        </w:rPr>
        <w:t>Иванова О.Е., Лопатин В.В., Нечаева И.В., Чельцова Л.К.</w:t>
      </w:r>
      <w:r w:rsidRPr="00EF3EFD">
        <w:rPr>
          <w:rFonts w:ascii="Times New Roman" w:hAnsi="Times New Roman"/>
          <w:b/>
          <w:bCs/>
          <w:color w:val="1A171C"/>
          <w:sz w:val="28"/>
          <w:szCs w:val="28"/>
        </w:rPr>
        <w:t xml:space="preserve"> </w:t>
      </w:r>
      <w:r w:rsidRPr="00EF3EFD">
        <w:rPr>
          <w:rFonts w:ascii="Times New Roman" w:hAnsi="Times New Roman"/>
          <w:bCs/>
          <w:color w:val="1A171C"/>
          <w:sz w:val="28"/>
          <w:szCs w:val="28"/>
        </w:rPr>
        <w:t>Русский орфографический словарь: около 180 000 слов</w:t>
      </w:r>
      <w:r w:rsidRPr="00EF3EFD">
        <w:rPr>
          <w:rFonts w:ascii="Times New Roman" w:hAnsi="Times New Roman"/>
          <w:color w:val="1A171C"/>
          <w:sz w:val="28"/>
          <w:szCs w:val="28"/>
        </w:rPr>
        <w:t xml:space="preserve"> / Российская академия наук. Институт русского языка им. В.В.Виноградова / под ред. В.В.Лопатина.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 xml:space="preserve">2-е изд., </w:t>
      </w:r>
      <w:proofErr w:type="spellStart"/>
      <w:r w:rsidRPr="00EF3EFD">
        <w:rPr>
          <w:rFonts w:ascii="Times New Roman" w:hAnsi="Times New Roman"/>
          <w:color w:val="1A171C"/>
          <w:sz w:val="28"/>
          <w:szCs w:val="28"/>
        </w:rPr>
        <w:t>испр</w:t>
      </w:r>
      <w:proofErr w:type="spellEnd"/>
      <w:r w:rsidRPr="00EF3EFD">
        <w:rPr>
          <w:rFonts w:ascii="Times New Roman" w:hAnsi="Times New Roman"/>
          <w:color w:val="1A171C"/>
          <w:sz w:val="28"/>
          <w:szCs w:val="28"/>
        </w:rPr>
        <w:t xml:space="preserve">. и доп.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2004.</w:t>
      </w:r>
    </w:p>
    <w:p w:rsidR="00E46F33" w:rsidRPr="00EF3EFD" w:rsidRDefault="00E46F33" w:rsidP="00E46F33">
      <w:pPr>
        <w:spacing w:after="0" w:line="240" w:lineRule="auto"/>
        <w:ind w:firstLine="851"/>
        <w:jc w:val="both"/>
        <w:rPr>
          <w:rFonts w:ascii="Times New Roman" w:hAnsi="Times New Roman"/>
          <w:sz w:val="28"/>
          <w:szCs w:val="28"/>
        </w:rPr>
      </w:pPr>
      <w:r w:rsidRPr="00EF3EFD">
        <w:rPr>
          <w:rFonts w:ascii="Times New Roman" w:hAnsi="Times New Roman"/>
          <w:i/>
          <w:iCs/>
          <w:color w:val="1A171C"/>
          <w:sz w:val="28"/>
          <w:szCs w:val="28"/>
        </w:rPr>
        <w:t>Крысин Л.П.</w:t>
      </w:r>
      <w:r w:rsidRPr="00EF3EFD">
        <w:rPr>
          <w:rFonts w:ascii="Times New Roman" w:hAnsi="Times New Roman"/>
          <w:b/>
          <w:bCs/>
          <w:color w:val="1A171C"/>
          <w:sz w:val="28"/>
          <w:szCs w:val="28"/>
        </w:rPr>
        <w:t xml:space="preserve"> </w:t>
      </w:r>
      <w:r w:rsidRPr="00EF3EFD">
        <w:rPr>
          <w:rFonts w:ascii="Times New Roman" w:hAnsi="Times New Roman"/>
          <w:bCs/>
          <w:color w:val="1A171C"/>
          <w:sz w:val="28"/>
          <w:szCs w:val="28"/>
        </w:rPr>
        <w:t>Толковый словарь иноязычных слов.</w:t>
      </w:r>
      <w:r w:rsidRPr="00EF3EFD">
        <w:rPr>
          <w:rFonts w:ascii="Times New Roman" w:hAnsi="Times New Roman"/>
          <w:color w:val="1A171C"/>
          <w:sz w:val="28"/>
          <w:szCs w:val="28"/>
        </w:rPr>
        <w:t xml:space="preserve"> — М., 2008.</w:t>
      </w:r>
    </w:p>
    <w:p w:rsidR="00E46F33" w:rsidRPr="00EF3EFD" w:rsidRDefault="00E46F33" w:rsidP="00E46F33">
      <w:pPr>
        <w:spacing w:after="0" w:line="240" w:lineRule="auto"/>
        <w:ind w:right="20" w:firstLine="851"/>
        <w:jc w:val="both"/>
        <w:rPr>
          <w:rFonts w:ascii="Times New Roman" w:hAnsi="Times New Roman"/>
          <w:sz w:val="28"/>
          <w:szCs w:val="28"/>
        </w:rPr>
      </w:pPr>
      <w:proofErr w:type="spellStart"/>
      <w:r w:rsidRPr="00EF3EFD">
        <w:rPr>
          <w:rFonts w:ascii="Times New Roman" w:hAnsi="Times New Roman"/>
          <w:i/>
          <w:iCs/>
          <w:color w:val="1A171C"/>
          <w:sz w:val="28"/>
          <w:szCs w:val="28"/>
        </w:rPr>
        <w:t>Лекант</w:t>
      </w:r>
      <w:proofErr w:type="spellEnd"/>
      <w:r w:rsidRPr="00EF3EFD">
        <w:rPr>
          <w:rFonts w:ascii="Times New Roman" w:hAnsi="Times New Roman"/>
          <w:i/>
          <w:iCs/>
          <w:color w:val="1A171C"/>
          <w:sz w:val="28"/>
          <w:szCs w:val="28"/>
        </w:rPr>
        <w:t xml:space="preserve"> П.А., </w:t>
      </w:r>
      <w:proofErr w:type="spellStart"/>
      <w:r w:rsidRPr="00EF3EFD">
        <w:rPr>
          <w:rFonts w:ascii="Times New Roman" w:hAnsi="Times New Roman"/>
          <w:i/>
          <w:iCs/>
          <w:color w:val="1A171C"/>
          <w:sz w:val="28"/>
          <w:szCs w:val="28"/>
        </w:rPr>
        <w:t>Леденева</w:t>
      </w:r>
      <w:proofErr w:type="spellEnd"/>
      <w:r w:rsidRPr="00EF3EFD">
        <w:rPr>
          <w:rFonts w:ascii="Times New Roman" w:hAnsi="Times New Roman"/>
          <w:i/>
          <w:iCs/>
          <w:color w:val="1A171C"/>
          <w:sz w:val="28"/>
          <w:szCs w:val="28"/>
        </w:rPr>
        <w:t xml:space="preserve"> В.В.</w:t>
      </w:r>
      <w:r w:rsidRPr="00EF3EFD">
        <w:rPr>
          <w:rFonts w:ascii="Times New Roman" w:hAnsi="Times New Roman"/>
          <w:color w:val="1A171C"/>
          <w:sz w:val="28"/>
          <w:szCs w:val="28"/>
        </w:rPr>
        <w:t xml:space="preserve"> Школьный орфоэпический словарь русского языка. — М., 2005.</w:t>
      </w:r>
    </w:p>
    <w:p w:rsidR="00E46F33" w:rsidRPr="00EF3EFD" w:rsidRDefault="00E46F33" w:rsidP="00E46F33">
      <w:pPr>
        <w:spacing w:after="0" w:line="240" w:lineRule="auto"/>
        <w:ind w:firstLine="851"/>
        <w:jc w:val="both"/>
        <w:rPr>
          <w:rFonts w:ascii="Times New Roman" w:hAnsi="Times New Roman"/>
          <w:sz w:val="28"/>
          <w:szCs w:val="28"/>
        </w:rPr>
      </w:pPr>
      <w:r w:rsidRPr="00EF3EFD">
        <w:rPr>
          <w:rFonts w:ascii="Times New Roman" w:hAnsi="Times New Roman"/>
          <w:i/>
          <w:iCs/>
          <w:color w:val="1A171C"/>
          <w:sz w:val="28"/>
          <w:szCs w:val="28"/>
        </w:rPr>
        <w:t>Львов В.В.</w:t>
      </w:r>
      <w:r w:rsidRPr="00EF3EFD">
        <w:rPr>
          <w:rFonts w:ascii="Times New Roman" w:hAnsi="Times New Roman"/>
          <w:color w:val="1A171C"/>
          <w:sz w:val="28"/>
          <w:szCs w:val="28"/>
        </w:rPr>
        <w:t xml:space="preserve"> Школьный орфоэпический словарь русского языка. — М., 2004.</w:t>
      </w:r>
    </w:p>
    <w:p w:rsidR="00E46F33" w:rsidRPr="00EF3EFD" w:rsidRDefault="00E46F33" w:rsidP="00E46F33">
      <w:pPr>
        <w:spacing w:after="0" w:line="240" w:lineRule="auto"/>
        <w:ind w:left="20" w:firstLine="851"/>
        <w:jc w:val="both"/>
        <w:rPr>
          <w:rFonts w:ascii="Times New Roman" w:hAnsi="Times New Roman"/>
          <w:sz w:val="28"/>
          <w:szCs w:val="28"/>
        </w:rPr>
      </w:pPr>
      <w:r w:rsidRPr="00EF3EFD">
        <w:rPr>
          <w:rFonts w:ascii="Times New Roman" w:hAnsi="Times New Roman"/>
          <w:i/>
          <w:iCs/>
          <w:color w:val="1A171C"/>
          <w:sz w:val="28"/>
          <w:szCs w:val="28"/>
        </w:rPr>
        <w:t>Т.М.</w:t>
      </w:r>
      <w:r w:rsidRPr="00EF3EFD">
        <w:rPr>
          <w:rFonts w:ascii="Times New Roman" w:hAnsi="Times New Roman"/>
          <w:color w:val="1A171C"/>
          <w:sz w:val="28"/>
          <w:szCs w:val="28"/>
        </w:rPr>
        <w:t xml:space="preserve"> Русский язык: пособие для подготовки к ЕГЭ: учеб. по</w:t>
      </w:r>
      <w:r w:rsidRPr="00EF3EFD">
        <w:rPr>
          <w:rFonts w:ascii="Times New Roman" w:hAnsi="Times New Roman"/>
          <w:color w:val="1A171C"/>
          <w:sz w:val="28"/>
          <w:szCs w:val="28"/>
        </w:rPr>
        <w:softHyphen/>
        <w:t xml:space="preserve">— </w:t>
      </w:r>
      <w:proofErr w:type="gramStart"/>
      <w:r w:rsidRPr="00EF3EFD">
        <w:rPr>
          <w:rFonts w:ascii="Times New Roman" w:hAnsi="Times New Roman"/>
          <w:color w:val="1A171C"/>
          <w:sz w:val="28"/>
          <w:szCs w:val="28"/>
        </w:rPr>
        <w:t>М.</w:t>
      </w:r>
      <w:proofErr w:type="gramEnd"/>
      <w:r w:rsidRPr="00EF3EFD">
        <w:rPr>
          <w:rFonts w:ascii="Times New Roman" w:hAnsi="Times New Roman"/>
          <w:color w:val="1A171C"/>
          <w:sz w:val="28"/>
          <w:szCs w:val="28"/>
        </w:rPr>
        <w:t>, 2014.</w:t>
      </w:r>
    </w:p>
    <w:p w:rsidR="00E46F33" w:rsidRPr="00EF3EFD" w:rsidRDefault="00E46F33" w:rsidP="00E46F33">
      <w:pPr>
        <w:spacing w:after="0" w:line="240" w:lineRule="auto"/>
        <w:ind w:left="20" w:firstLine="851"/>
        <w:jc w:val="both"/>
        <w:rPr>
          <w:rFonts w:ascii="Times New Roman" w:hAnsi="Times New Roman"/>
          <w:sz w:val="28"/>
          <w:szCs w:val="28"/>
        </w:rPr>
      </w:pPr>
      <w:r w:rsidRPr="00EF3EFD">
        <w:rPr>
          <w:rFonts w:ascii="Times New Roman" w:hAnsi="Times New Roman"/>
          <w:i/>
          <w:iCs/>
          <w:color w:val="1A171C"/>
          <w:sz w:val="28"/>
          <w:szCs w:val="28"/>
        </w:rPr>
        <w:t>Т. М.</w:t>
      </w:r>
      <w:r w:rsidRPr="00EF3EFD">
        <w:rPr>
          <w:rFonts w:ascii="Times New Roman" w:hAnsi="Times New Roman"/>
          <w:color w:val="1A171C"/>
          <w:sz w:val="28"/>
          <w:szCs w:val="28"/>
        </w:rPr>
        <w:t xml:space="preserve"> Русский язык: учебник для учреждений сред</w:t>
      </w:r>
      <w:proofErr w:type="gramStart"/>
      <w:r w:rsidRPr="00EF3EFD">
        <w:rPr>
          <w:rFonts w:ascii="Times New Roman" w:hAnsi="Times New Roman"/>
          <w:color w:val="1A171C"/>
          <w:sz w:val="28"/>
          <w:szCs w:val="28"/>
        </w:rPr>
        <w:t>.</w:t>
      </w:r>
      <w:proofErr w:type="gramEnd"/>
      <w:r w:rsidRPr="00EF3EFD">
        <w:rPr>
          <w:rFonts w:ascii="Times New Roman" w:hAnsi="Times New Roman"/>
          <w:color w:val="1A171C"/>
          <w:sz w:val="28"/>
          <w:szCs w:val="28"/>
        </w:rPr>
        <w:t xml:space="preserve"> </w:t>
      </w:r>
      <w:proofErr w:type="gramStart"/>
      <w:r w:rsidRPr="00EF3EFD">
        <w:rPr>
          <w:rFonts w:ascii="Times New Roman" w:hAnsi="Times New Roman"/>
          <w:color w:val="1A171C"/>
          <w:sz w:val="28"/>
          <w:szCs w:val="28"/>
        </w:rPr>
        <w:t>п</w:t>
      </w:r>
      <w:proofErr w:type="gramEnd"/>
      <w:r w:rsidRPr="00EF3EFD">
        <w:rPr>
          <w:rFonts w:ascii="Times New Roman" w:hAnsi="Times New Roman"/>
          <w:color w:val="1A171C"/>
          <w:sz w:val="28"/>
          <w:szCs w:val="28"/>
        </w:rPr>
        <w:t>роф. об-</w:t>
      </w:r>
    </w:p>
    <w:p w:rsidR="00E46F33" w:rsidRPr="00EF3EFD" w:rsidRDefault="00E46F33" w:rsidP="00E46F33">
      <w:pPr>
        <w:spacing w:after="0" w:line="240" w:lineRule="auto"/>
        <w:ind w:left="20" w:right="20" w:firstLine="851"/>
        <w:jc w:val="both"/>
        <w:rPr>
          <w:rFonts w:ascii="Times New Roman" w:hAnsi="Times New Roman"/>
          <w:sz w:val="28"/>
          <w:szCs w:val="28"/>
        </w:rPr>
      </w:pPr>
      <w:r w:rsidRPr="00EF3EFD">
        <w:rPr>
          <w:rFonts w:ascii="Times New Roman" w:hAnsi="Times New Roman"/>
          <w:i/>
          <w:iCs/>
          <w:color w:val="1A171C"/>
          <w:sz w:val="28"/>
          <w:szCs w:val="28"/>
        </w:rPr>
        <w:t>Ожегов С.И.</w:t>
      </w:r>
      <w:r w:rsidRPr="00EF3EFD">
        <w:rPr>
          <w:rFonts w:ascii="Times New Roman" w:hAnsi="Times New Roman"/>
          <w:color w:val="1A171C"/>
          <w:sz w:val="28"/>
          <w:szCs w:val="28"/>
        </w:rPr>
        <w:t xml:space="preserve"> Словарь русского языка. Около 60 000 слов и фразеологических выражений.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 xml:space="preserve">25-е изд., </w:t>
      </w:r>
      <w:proofErr w:type="spellStart"/>
      <w:r w:rsidRPr="00EF3EFD">
        <w:rPr>
          <w:rFonts w:ascii="Times New Roman" w:hAnsi="Times New Roman"/>
          <w:color w:val="1A171C"/>
          <w:sz w:val="28"/>
          <w:szCs w:val="28"/>
        </w:rPr>
        <w:t>испр</w:t>
      </w:r>
      <w:proofErr w:type="spellEnd"/>
      <w:r w:rsidRPr="00EF3EFD">
        <w:rPr>
          <w:rFonts w:ascii="Times New Roman" w:hAnsi="Times New Roman"/>
          <w:color w:val="1A171C"/>
          <w:sz w:val="28"/>
          <w:szCs w:val="28"/>
        </w:rPr>
        <w:t>. и доп. /под общ</w:t>
      </w:r>
      <w:proofErr w:type="gramStart"/>
      <w:r w:rsidRPr="00EF3EFD">
        <w:rPr>
          <w:rFonts w:ascii="Times New Roman" w:hAnsi="Times New Roman"/>
          <w:color w:val="1A171C"/>
          <w:sz w:val="28"/>
          <w:szCs w:val="28"/>
        </w:rPr>
        <w:t>.</w:t>
      </w:r>
      <w:proofErr w:type="gramEnd"/>
      <w:r w:rsidRPr="00EF3EFD">
        <w:rPr>
          <w:rFonts w:ascii="Times New Roman" w:hAnsi="Times New Roman"/>
          <w:color w:val="1A171C"/>
          <w:sz w:val="28"/>
          <w:szCs w:val="28"/>
        </w:rPr>
        <w:t xml:space="preserve"> </w:t>
      </w:r>
      <w:proofErr w:type="gramStart"/>
      <w:r w:rsidRPr="00EF3EFD">
        <w:rPr>
          <w:rFonts w:ascii="Times New Roman" w:hAnsi="Times New Roman"/>
          <w:color w:val="1A171C"/>
          <w:sz w:val="28"/>
          <w:szCs w:val="28"/>
        </w:rPr>
        <w:t>р</w:t>
      </w:r>
      <w:proofErr w:type="gramEnd"/>
      <w:r w:rsidRPr="00EF3EFD">
        <w:rPr>
          <w:rFonts w:ascii="Times New Roman" w:hAnsi="Times New Roman"/>
          <w:color w:val="1A171C"/>
          <w:sz w:val="28"/>
          <w:szCs w:val="28"/>
        </w:rPr>
        <w:t xml:space="preserve">ед. Л. И.Скворцова.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2006.</w:t>
      </w:r>
    </w:p>
    <w:p w:rsidR="00E46F33" w:rsidRPr="00EF3EFD" w:rsidRDefault="00E46F33" w:rsidP="00E46F33">
      <w:pPr>
        <w:spacing w:after="0" w:line="240" w:lineRule="auto"/>
        <w:ind w:left="20" w:right="20" w:firstLine="851"/>
        <w:jc w:val="both"/>
        <w:rPr>
          <w:rFonts w:ascii="Times New Roman" w:hAnsi="Times New Roman"/>
          <w:sz w:val="28"/>
          <w:szCs w:val="28"/>
        </w:rPr>
      </w:pPr>
      <w:r w:rsidRPr="00EF3EFD">
        <w:rPr>
          <w:rFonts w:ascii="Times New Roman" w:hAnsi="Times New Roman"/>
          <w:i/>
          <w:iCs/>
          <w:color w:val="1A171C"/>
          <w:sz w:val="28"/>
          <w:szCs w:val="28"/>
        </w:rPr>
        <w:t>Розенталь Д.Э., Краснянский В.В.</w:t>
      </w:r>
      <w:r w:rsidRPr="00EF3EFD">
        <w:rPr>
          <w:rFonts w:ascii="Times New Roman" w:hAnsi="Times New Roman"/>
          <w:color w:val="1A171C"/>
          <w:sz w:val="28"/>
          <w:szCs w:val="28"/>
        </w:rPr>
        <w:t xml:space="preserve"> Фразеологический словарь русского языка. </w:t>
      </w:r>
      <w:r w:rsidRPr="00EF3EFD">
        <w:rPr>
          <w:rFonts w:ascii="Times New Roman" w:hAnsi="Times New Roman"/>
          <w:color w:val="373536"/>
          <w:sz w:val="28"/>
          <w:szCs w:val="28"/>
        </w:rPr>
        <w:t xml:space="preserve">— </w:t>
      </w:r>
      <w:r w:rsidRPr="00EF3EFD">
        <w:rPr>
          <w:rFonts w:ascii="Times New Roman" w:hAnsi="Times New Roman"/>
          <w:color w:val="1A171C"/>
          <w:sz w:val="28"/>
          <w:szCs w:val="28"/>
        </w:rPr>
        <w:t>М., 2011.</w:t>
      </w:r>
    </w:p>
    <w:p w:rsidR="00E46F33" w:rsidRPr="00EF3EFD" w:rsidRDefault="00E46F33" w:rsidP="00E46F33">
      <w:pPr>
        <w:spacing w:after="0" w:line="240" w:lineRule="auto"/>
        <w:ind w:left="280" w:right="20" w:firstLine="851"/>
        <w:jc w:val="both"/>
        <w:rPr>
          <w:rFonts w:ascii="Times New Roman" w:hAnsi="Times New Roman"/>
          <w:sz w:val="28"/>
          <w:szCs w:val="28"/>
        </w:rPr>
      </w:pPr>
      <w:r w:rsidRPr="00EF3EFD">
        <w:rPr>
          <w:rFonts w:ascii="Times New Roman" w:hAnsi="Times New Roman"/>
          <w:i/>
          <w:iCs/>
          <w:color w:val="1A171C"/>
          <w:sz w:val="28"/>
          <w:szCs w:val="28"/>
        </w:rPr>
        <w:t>Скворцов Л.И.</w:t>
      </w:r>
      <w:r w:rsidRPr="00EF3EFD">
        <w:rPr>
          <w:rFonts w:ascii="Times New Roman" w:hAnsi="Times New Roman"/>
          <w:color w:val="1A171C"/>
          <w:sz w:val="28"/>
          <w:szCs w:val="28"/>
        </w:rPr>
        <w:t xml:space="preserve"> Большой толковый словарь правильной русской речи. — М., 2005. </w:t>
      </w:r>
      <w:r w:rsidRPr="00EF3EFD">
        <w:rPr>
          <w:rFonts w:ascii="Times New Roman" w:hAnsi="Times New Roman"/>
          <w:i/>
          <w:iCs/>
          <w:color w:val="1A171C"/>
          <w:sz w:val="28"/>
          <w:szCs w:val="28"/>
        </w:rPr>
        <w:t>Ушаков Д.Н., Крючков С.Е.</w:t>
      </w:r>
      <w:r w:rsidRPr="00EF3EFD">
        <w:rPr>
          <w:rFonts w:ascii="Times New Roman" w:hAnsi="Times New Roman"/>
          <w:color w:val="1A171C"/>
          <w:sz w:val="28"/>
          <w:szCs w:val="28"/>
        </w:rPr>
        <w:t xml:space="preserve"> Орфографический словарь. — М., 2006.</w:t>
      </w:r>
    </w:p>
    <w:p w:rsidR="00E46F33" w:rsidRPr="00EF3EFD" w:rsidRDefault="00E46F33" w:rsidP="00E46F33">
      <w:pPr>
        <w:spacing w:after="0" w:line="240" w:lineRule="auto"/>
        <w:ind w:left="20" w:right="20" w:firstLine="851"/>
        <w:jc w:val="both"/>
        <w:rPr>
          <w:rFonts w:ascii="Times New Roman" w:hAnsi="Times New Roman"/>
          <w:sz w:val="28"/>
          <w:szCs w:val="28"/>
        </w:rPr>
      </w:pPr>
      <w:r w:rsidRPr="00EF3EFD">
        <w:rPr>
          <w:rFonts w:ascii="Times New Roman" w:hAnsi="Times New Roman"/>
          <w:color w:val="1A171C"/>
          <w:sz w:val="28"/>
          <w:szCs w:val="28"/>
        </w:rPr>
        <w:t>Через дефис, слитно или раздельно?: словарь-справочник русского языка / сост. В.В.Бурцева. — М., 2006.</w:t>
      </w:r>
    </w:p>
    <w:p w:rsidR="00E46F33" w:rsidRPr="00EF3EFD" w:rsidRDefault="00E46F33" w:rsidP="00E46F33">
      <w:pPr>
        <w:keepNext/>
        <w:keepLines/>
        <w:spacing w:after="0" w:line="240" w:lineRule="auto"/>
        <w:ind w:left="3240"/>
        <w:jc w:val="both"/>
        <w:outlineLvl w:val="2"/>
        <w:rPr>
          <w:rFonts w:ascii="Times New Roman" w:hAnsi="Times New Roman"/>
          <w:sz w:val="28"/>
          <w:szCs w:val="28"/>
        </w:rPr>
      </w:pPr>
      <w:r w:rsidRPr="00EF3EFD">
        <w:rPr>
          <w:rFonts w:ascii="Times New Roman" w:hAnsi="Times New Roman"/>
          <w:b/>
          <w:bCs/>
          <w:color w:val="1A171C"/>
          <w:sz w:val="28"/>
          <w:szCs w:val="28"/>
        </w:rPr>
        <w:t>Интернет-ресурсы</w:t>
      </w:r>
    </w:p>
    <w:p w:rsidR="00E46F33" w:rsidRPr="00EF3EFD" w:rsidRDefault="00CF2496" w:rsidP="00E46F33">
      <w:pPr>
        <w:spacing w:after="0" w:line="240" w:lineRule="auto"/>
        <w:ind w:firstLine="851"/>
        <w:jc w:val="both"/>
        <w:rPr>
          <w:rFonts w:ascii="Times New Roman" w:hAnsi="Times New Roman"/>
          <w:sz w:val="28"/>
          <w:szCs w:val="28"/>
        </w:rPr>
      </w:pPr>
      <w:hyperlink r:id="rId5"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eor</w:t>
        </w:r>
        <w:proofErr w:type="spellEnd"/>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it</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ru</w:t>
        </w:r>
        <w:proofErr w:type="spellEnd"/>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eor</w:t>
        </w:r>
        <w:proofErr w:type="spellEnd"/>
      </w:hyperlink>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(учебный портал по использованию ЭОР).</w:t>
      </w:r>
    </w:p>
    <w:p w:rsidR="00E46F33" w:rsidRPr="00EF3EFD" w:rsidRDefault="00E46F33" w:rsidP="00E46F33">
      <w:pPr>
        <w:spacing w:after="0" w:line="240" w:lineRule="auto"/>
        <w:ind w:left="20" w:right="20" w:firstLine="831"/>
        <w:jc w:val="both"/>
        <w:rPr>
          <w:rFonts w:ascii="Times New Roman" w:hAnsi="Times New Roman"/>
          <w:sz w:val="28"/>
          <w:szCs w:val="28"/>
        </w:rPr>
      </w:pPr>
      <w:proofErr w:type="gramStart"/>
      <w:r w:rsidRPr="00EF3EFD">
        <w:rPr>
          <w:rFonts w:ascii="Times New Roman" w:hAnsi="Times New Roman"/>
          <w:color w:val="1A171C"/>
          <w:sz w:val="28"/>
          <w:szCs w:val="28"/>
          <w:lang w:val="en-US" w:eastAsia="en-US"/>
        </w:rPr>
        <w:t>www</w:t>
      </w:r>
      <w:r>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ruscorpora</w:t>
      </w:r>
      <w:proofErr w:type="spellEnd"/>
      <w:r>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w:t>
      </w:r>
      <w:proofErr w:type="spellEnd"/>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(Национальный корпус русского языка — информационно-справочная система, основанная на собрании русских текстов в электронной форме).</w:t>
      </w:r>
      <w:proofErr w:type="gramEnd"/>
      <w:r w:rsidRPr="00EF3EFD">
        <w:rPr>
          <w:rFonts w:ascii="Times New Roman" w:hAnsi="Times New Roman"/>
          <w:color w:val="1A171C"/>
          <w:sz w:val="28"/>
          <w:szCs w:val="28"/>
        </w:rPr>
        <w:t xml:space="preserve"> </w:t>
      </w:r>
      <w:hyperlink r:id="rId6" w:history="1">
        <w:r w:rsidRPr="00EF3EFD">
          <w:rPr>
            <w:rFonts w:ascii="Times New Roman" w:hAnsi="Times New Roman"/>
            <w:color w:val="1A171C"/>
            <w:sz w:val="28"/>
            <w:szCs w:val="28"/>
            <w:lang w:val="en-US" w:eastAsia="en-US"/>
          </w:rPr>
          <w:t>www</w:t>
        </w:r>
        <w:r w:rsidRPr="00EF3EFD">
          <w:rPr>
            <w:rFonts w:ascii="Times New Roman" w:hAnsi="Times New Roman"/>
            <w:color w:val="1A171C"/>
            <w:sz w:val="28"/>
            <w:szCs w:val="28"/>
            <w:lang w:eastAsia="en-US"/>
          </w:rPr>
          <w:t>.</w:t>
        </w:r>
        <w:r w:rsidRPr="00EF3EFD">
          <w:rPr>
            <w:rFonts w:ascii="Times New Roman" w:hAnsi="Times New Roman"/>
            <w:color w:val="1A171C"/>
            <w:sz w:val="28"/>
            <w:szCs w:val="28"/>
            <w:lang w:val="en-US" w:eastAsia="en-US"/>
          </w:rPr>
          <w:t>russkiyjazik</w:t>
        </w:r>
        <w:r w:rsidRPr="00EF3EFD">
          <w:rPr>
            <w:rFonts w:ascii="Times New Roman" w:hAnsi="Times New Roman"/>
            <w:color w:val="1A171C"/>
            <w:sz w:val="28"/>
            <w:szCs w:val="28"/>
            <w:lang w:eastAsia="en-US"/>
          </w:rPr>
          <w:t>.</w:t>
        </w:r>
        <w:r w:rsidRPr="00EF3EFD">
          <w:rPr>
            <w:rFonts w:ascii="Times New Roman" w:hAnsi="Times New Roman"/>
            <w:color w:val="1A171C"/>
            <w:sz w:val="28"/>
            <w:szCs w:val="28"/>
            <w:lang w:val="en-US" w:eastAsia="en-US"/>
          </w:rPr>
          <w:t>ru</w:t>
        </w:r>
      </w:hyperlink>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 xml:space="preserve">(энциклопедия «Языкознание»). </w:t>
      </w:r>
      <w:hyperlink r:id="rId7" w:history="1">
        <w:r w:rsidRPr="00EF3EFD">
          <w:rPr>
            <w:rFonts w:ascii="Times New Roman" w:hAnsi="Times New Roman"/>
            <w:color w:val="1A171C"/>
            <w:sz w:val="28"/>
            <w:szCs w:val="28"/>
            <w:lang w:val="en-US" w:eastAsia="en-US"/>
          </w:rPr>
          <w:t>www</w:t>
        </w:r>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etymolog</w:t>
        </w:r>
        <w:proofErr w:type="spellEnd"/>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ruslang</w:t>
        </w:r>
        <w:proofErr w:type="spellEnd"/>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w:t>
        </w:r>
        <w:proofErr w:type="spellEnd"/>
      </w:hyperlink>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(Этимология и история русского языка).</w:t>
      </w:r>
    </w:p>
    <w:p w:rsidR="00E46F33" w:rsidRPr="00EF3EFD" w:rsidRDefault="00CF2496" w:rsidP="00E46F33">
      <w:pPr>
        <w:spacing w:after="0" w:line="240" w:lineRule="auto"/>
        <w:ind w:left="20" w:right="20" w:firstLine="831"/>
        <w:jc w:val="both"/>
        <w:rPr>
          <w:rFonts w:ascii="Times New Roman" w:hAnsi="Times New Roman"/>
          <w:sz w:val="28"/>
          <w:szCs w:val="28"/>
        </w:rPr>
      </w:pPr>
      <w:hyperlink r:id="rId8"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rus</w:t>
        </w:r>
        <w:proofErr w:type="spellEnd"/>
        <w:r w:rsidR="00E46F33" w:rsidRPr="00EF3EFD">
          <w:rPr>
            <w:rFonts w:ascii="Times New Roman" w:hAnsi="Times New Roman"/>
            <w:color w:val="1A171C"/>
            <w:sz w:val="28"/>
            <w:szCs w:val="28"/>
            <w:lang w:eastAsia="en-US"/>
          </w:rPr>
          <w:t>.1</w:t>
        </w:r>
        <w:proofErr w:type="spellStart"/>
        <w:r w:rsidR="00E46F33" w:rsidRPr="00EF3EFD">
          <w:rPr>
            <w:rFonts w:ascii="Times New Roman" w:hAnsi="Times New Roman"/>
            <w:color w:val="1A171C"/>
            <w:sz w:val="28"/>
            <w:szCs w:val="28"/>
            <w:lang w:val="en-US" w:eastAsia="en-US"/>
          </w:rPr>
          <w:t>september</w:t>
        </w:r>
        <w:proofErr w:type="spellEnd"/>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ru</w:t>
        </w:r>
        <w:proofErr w:type="spellEnd"/>
      </w:hyperlink>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(электронная версия газеты «Русский язык»). Сайт для учителей «Я иду на урок русского языка».</w:t>
      </w:r>
    </w:p>
    <w:p w:rsidR="00E46F33" w:rsidRPr="00EF3EFD" w:rsidRDefault="00CF2496" w:rsidP="00E46F33">
      <w:pPr>
        <w:spacing w:after="0" w:line="240" w:lineRule="auto"/>
        <w:ind w:left="20" w:right="20" w:firstLine="831"/>
        <w:jc w:val="both"/>
        <w:rPr>
          <w:rFonts w:ascii="Times New Roman" w:hAnsi="Times New Roman"/>
          <w:sz w:val="28"/>
          <w:szCs w:val="28"/>
        </w:rPr>
      </w:pPr>
      <w:hyperlink r:id="rId9"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uchportal</w:t>
        </w:r>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ru</w:t>
        </w:r>
      </w:hyperlink>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 xml:space="preserve">(Учительский портал. Уроки, презентации, контрольные работы, тесты, компьютерные программы, методические разработки по русскому языку и литературе). </w:t>
      </w:r>
      <w:hyperlink r:id="rId10"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Ucheba</w:t>
        </w:r>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com</w:t>
        </w:r>
      </w:hyperlink>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 xml:space="preserve">(Образовательный портал «Учеба»: «Уроки» </w:t>
      </w:r>
      <w:r w:rsidR="00E46F33" w:rsidRPr="00EF3EFD">
        <w:rPr>
          <w:rFonts w:ascii="Times New Roman" w:hAnsi="Times New Roman"/>
          <w:color w:val="1A171C"/>
          <w:sz w:val="28"/>
          <w:szCs w:val="28"/>
          <w:lang w:eastAsia="en-US"/>
        </w:rPr>
        <w:t>(</w:t>
      </w:r>
      <w:hyperlink r:id="rId11"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uroki</w:t>
        </w:r>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ru</w:t>
        </w:r>
      </w:hyperlink>
      <w:r w:rsidR="00E46F33" w:rsidRPr="00EF3EFD">
        <w:rPr>
          <w:rFonts w:ascii="Times New Roman" w:hAnsi="Times New Roman"/>
          <w:color w:val="1A171C"/>
          <w:sz w:val="28"/>
          <w:szCs w:val="28"/>
          <w:lang w:eastAsia="en-US"/>
        </w:rPr>
        <w:t xml:space="preserve">) </w:t>
      </w:r>
      <w:hyperlink r:id="rId12"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metodiki</w:t>
        </w:r>
        <w:proofErr w:type="spellEnd"/>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ru</w:t>
        </w:r>
        <w:proofErr w:type="spellEnd"/>
      </w:hyperlink>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 xml:space="preserve">(Методики). </w:t>
      </w:r>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 xml:space="preserve">. </w:t>
      </w:r>
      <w:proofErr w:type="spellStart"/>
      <w:r w:rsidR="00E46F33" w:rsidRPr="00EF3EFD">
        <w:rPr>
          <w:rFonts w:ascii="Times New Roman" w:hAnsi="Times New Roman"/>
          <w:color w:val="1A171C"/>
          <w:sz w:val="28"/>
          <w:szCs w:val="28"/>
          <w:lang w:val="en-US" w:eastAsia="en-US"/>
        </w:rPr>
        <w:t>posobie</w:t>
      </w:r>
      <w:proofErr w:type="spellEnd"/>
      <w:r w:rsidR="00E46F33" w:rsidRPr="00EF3EFD">
        <w:rPr>
          <w:rFonts w:ascii="Times New Roman" w:hAnsi="Times New Roman"/>
          <w:color w:val="1A171C"/>
          <w:sz w:val="28"/>
          <w:szCs w:val="28"/>
          <w:lang w:eastAsia="en-US"/>
        </w:rPr>
        <w:t xml:space="preserve">. </w:t>
      </w:r>
      <w:proofErr w:type="spellStart"/>
      <w:r w:rsidR="00E46F33" w:rsidRPr="00EF3EFD">
        <w:rPr>
          <w:rFonts w:ascii="Times New Roman" w:hAnsi="Times New Roman"/>
          <w:color w:val="1A171C"/>
          <w:sz w:val="28"/>
          <w:szCs w:val="28"/>
          <w:lang w:val="en-US" w:eastAsia="en-US"/>
        </w:rPr>
        <w:t>ru</w:t>
      </w:r>
      <w:proofErr w:type="spellEnd"/>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(Пособия).</w:t>
      </w:r>
    </w:p>
    <w:p w:rsidR="00E46F33" w:rsidRPr="00EF3EFD" w:rsidRDefault="00E46F33" w:rsidP="00E46F33">
      <w:pPr>
        <w:spacing w:after="0" w:line="240" w:lineRule="auto"/>
        <w:ind w:right="20" w:firstLine="831"/>
        <w:jc w:val="both"/>
        <w:rPr>
          <w:rFonts w:ascii="Times New Roman" w:hAnsi="Times New Roman"/>
          <w:sz w:val="28"/>
          <w:szCs w:val="28"/>
        </w:rPr>
      </w:pPr>
      <w:proofErr w:type="gramStart"/>
      <w:r w:rsidRPr="00EF3EFD">
        <w:rPr>
          <w:rFonts w:ascii="Times New Roman" w:hAnsi="Times New Roman"/>
          <w:color w:val="1A171C"/>
          <w:sz w:val="28"/>
          <w:szCs w:val="28"/>
          <w:lang w:val="en-US" w:eastAsia="en-US"/>
        </w:rPr>
        <w:t>www</w:t>
      </w:r>
      <w:proofErr w:type="gramEnd"/>
      <w:r w:rsidRPr="00EF3EFD">
        <w:rPr>
          <w:rFonts w:ascii="Times New Roman" w:hAnsi="Times New Roman"/>
          <w:color w:val="1A171C"/>
          <w:sz w:val="28"/>
          <w:szCs w:val="28"/>
          <w:lang w:val="en-US" w:eastAsia="en-US"/>
        </w:rPr>
        <w:t xml:space="preserve">. </w:t>
      </w:r>
      <w:proofErr w:type="gramStart"/>
      <w:r w:rsidRPr="00EF3EFD">
        <w:rPr>
          <w:rFonts w:ascii="Times New Roman" w:hAnsi="Times New Roman"/>
          <w:color w:val="1A171C"/>
          <w:sz w:val="28"/>
          <w:szCs w:val="28"/>
          <w:lang w:val="en-US" w:eastAsia="en-US"/>
        </w:rPr>
        <w:t>it-n</w:t>
      </w:r>
      <w:proofErr w:type="gramEnd"/>
      <w:r w:rsidRPr="00EF3EFD">
        <w:rPr>
          <w:rFonts w:ascii="Times New Roman" w:hAnsi="Times New Roman"/>
          <w:color w:val="1A171C"/>
          <w:sz w:val="28"/>
          <w:szCs w:val="28"/>
          <w:lang w:val="en-US" w:eastAsia="en-US"/>
        </w:rPr>
        <w:t xml:space="preserve">. </w:t>
      </w:r>
      <w:proofErr w:type="spellStart"/>
      <w:proofErr w:type="gramStart"/>
      <w:r w:rsidRPr="00EF3EFD">
        <w:rPr>
          <w:rFonts w:ascii="Times New Roman" w:hAnsi="Times New Roman"/>
          <w:color w:val="1A171C"/>
          <w:sz w:val="28"/>
          <w:szCs w:val="28"/>
          <w:lang w:val="en-US" w:eastAsia="en-US"/>
        </w:rPr>
        <w:t>ru</w:t>
      </w:r>
      <w:proofErr w:type="spellEnd"/>
      <w:r w:rsidRPr="00EF3EFD">
        <w:rPr>
          <w:rFonts w:ascii="Times New Roman" w:hAnsi="Times New Roman"/>
          <w:color w:val="1A171C"/>
          <w:sz w:val="28"/>
          <w:szCs w:val="28"/>
          <w:lang w:val="en-US" w:eastAsia="en-US"/>
        </w:rPr>
        <w:t>/communities</w:t>
      </w:r>
      <w:proofErr w:type="gramEnd"/>
      <w:r w:rsidRPr="00EF3EFD">
        <w:rPr>
          <w:rFonts w:ascii="Times New Roman" w:hAnsi="Times New Roman"/>
          <w:color w:val="1A171C"/>
          <w:sz w:val="28"/>
          <w:szCs w:val="28"/>
          <w:lang w:val="en-US" w:eastAsia="en-US"/>
        </w:rPr>
        <w:t xml:space="preserve">. </w:t>
      </w:r>
      <w:proofErr w:type="spellStart"/>
      <w:proofErr w:type="gramStart"/>
      <w:r w:rsidRPr="00EF3EFD">
        <w:rPr>
          <w:rFonts w:ascii="Times New Roman" w:hAnsi="Times New Roman"/>
          <w:color w:val="1A171C"/>
          <w:sz w:val="28"/>
          <w:szCs w:val="28"/>
          <w:lang w:val="en-US" w:eastAsia="en-US"/>
        </w:rPr>
        <w:t>aspx?</w:t>
      </w:r>
      <w:proofErr w:type="gramEnd"/>
      <w:r w:rsidRPr="00EF3EFD">
        <w:rPr>
          <w:rFonts w:ascii="Times New Roman" w:hAnsi="Times New Roman"/>
          <w:color w:val="1A171C"/>
          <w:sz w:val="28"/>
          <w:szCs w:val="28"/>
          <w:lang w:val="en-US" w:eastAsia="en-US"/>
        </w:rPr>
        <w:t>cat_no</w:t>
      </w:r>
      <w:proofErr w:type="spellEnd"/>
      <w:r w:rsidRPr="00EF3EFD">
        <w:rPr>
          <w:rFonts w:ascii="Times New Roman" w:hAnsi="Times New Roman"/>
          <w:color w:val="1A171C"/>
          <w:sz w:val="28"/>
          <w:szCs w:val="28"/>
          <w:lang w:val="en-US" w:eastAsia="en-US"/>
        </w:rPr>
        <w:t xml:space="preserve">=2168&amp;tmpl=com </w:t>
      </w:r>
      <w:r w:rsidRPr="00EF3EFD">
        <w:rPr>
          <w:rFonts w:ascii="Times New Roman" w:hAnsi="Times New Roman"/>
          <w:color w:val="1A171C"/>
          <w:sz w:val="28"/>
          <w:szCs w:val="28"/>
          <w:lang w:val="en-US"/>
        </w:rPr>
        <w:t>(</w:t>
      </w:r>
      <w:r w:rsidRPr="00EF3EFD">
        <w:rPr>
          <w:rFonts w:ascii="Times New Roman" w:hAnsi="Times New Roman"/>
          <w:color w:val="1A171C"/>
          <w:sz w:val="28"/>
          <w:szCs w:val="28"/>
        </w:rPr>
        <w:t>Сеть</w:t>
      </w:r>
      <w:r w:rsidRPr="00EF3EFD">
        <w:rPr>
          <w:rFonts w:ascii="Times New Roman" w:hAnsi="Times New Roman"/>
          <w:color w:val="1A171C"/>
          <w:sz w:val="28"/>
          <w:szCs w:val="28"/>
          <w:lang w:val="en-US"/>
        </w:rPr>
        <w:t xml:space="preserve"> </w:t>
      </w:r>
      <w:r w:rsidRPr="00EF3EFD">
        <w:rPr>
          <w:rFonts w:ascii="Times New Roman" w:hAnsi="Times New Roman"/>
          <w:color w:val="1A171C"/>
          <w:sz w:val="28"/>
          <w:szCs w:val="28"/>
        </w:rPr>
        <w:t>творческих</w:t>
      </w:r>
      <w:r w:rsidRPr="00EF3EFD">
        <w:rPr>
          <w:rFonts w:ascii="Times New Roman" w:hAnsi="Times New Roman"/>
          <w:color w:val="1A171C"/>
          <w:sz w:val="28"/>
          <w:szCs w:val="28"/>
          <w:lang w:val="en-US"/>
        </w:rPr>
        <w:t xml:space="preserve"> </w:t>
      </w:r>
      <w:r w:rsidRPr="00EF3EFD">
        <w:rPr>
          <w:rFonts w:ascii="Times New Roman" w:hAnsi="Times New Roman"/>
          <w:color w:val="1A171C"/>
          <w:sz w:val="28"/>
          <w:szCs w:val="28"/>
        </w:rPr>
        <w:t>учителей</w:t>
      </w:r>
      <w:r w:rsidRPr="00EF3EFD">
        <w:rPr>
          <w:rFonts w:ascii="Times New Roman" w:hAnsi="Times New Roman"/>
          <w:color w:val="1A171C"/>
          <w:sz w:val="28"/>
          <w:szCs w:val="28"/>
          <w:lang w:val="en-US"/>
        </w:rPr>
        <w:t xml:space="preserve">. </w:t>
      </w:r>
      <w:proofErr w:type="gramStart"/>
      <w:r w:rsidRPr="00EF3EFD">
        <w:rPr>
          <w:rFonts w:ascii="Times New Roman" w:hAnsi="Times New Roman"/>
          <w:color w:val="1A171C"/>
          <w:sz w:val="28"/>
          <w:szCs w:val="28"/>
        </w:rPr>
        <w:t>Ин</w:t>
      </w:r>
      <w:r w:rsidRPr="00EF3EFD">
        <w:rPr>
          <w:rFonts w:ascii="Times New Roman" w:hAnsi="Times New Roman"/>
          <w:color w:val="1A171C"/>
          <w:sz w:val="28"/>
          <w:szCs w:val="28"/>
        </w:rPr>
        <w:softHyphen/>
        <w:t>формационные технологии на уроках русского языка и литературы).</w:t>
      </w:r>
      <w:proofErr w:type="gramEnd"/>
    </w:p>
    <w:p w:rsidR="00E46F33" w:rsidRPr="00EF3EFD" w:rsidRDefault="00CF2496" w:rsidP="00E46F33">
      <w:pPr>
        <w:spacing w:after="0" w:line="240" w:lineRule="auto"/>
        <w:ind w:right="20" w:firstLine="831"/>
        <w:jc w:val="both"/>
        <w:rPr>
          <w:rFonts w:ascii="Times New Roman" w:hAnsi="Times New Roman"/>
          <w:sz w:val="28"/>
          <w:szCs w:val="28"/>
        </w:rPr>
      </w:pPr>
      <w:hyperlink r:id="rId13"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prosv</w:t>
        </w:r>
        <w:proofErr w:type="spellEnd"/>
      </w:hyperlink>
      <w:r w:rsidR="00E46F33" w:rsidRPr="00EF3EFD">
        <w:rPr>
          <w:rFonts w:ascii="Times New Roman" w:hAnsi="Times New Roman"/>
          <w:color w:val="1A171C"/>
          <w:sz w:val="28"/>
          <w:szCs w:val="28"/>
          <w:lang w:eastAsia="en-US"/>
        </w:rPr>
        <w:t xml:space="preserve">. </w:t>
      </w:r>
      <w:proofErr w:type="spellStart"/>
      <w:proofErr w:type="gramStart"/>
      <w:r w:rsidR="00E46F33" w:rsidRPr="00EF3EFD">
        <w:rPr>
          <w:rFonts w:ascii="Times New Roman" w:hAnsi="Times New Roman"/>
          <w:color w:val="1A171C"/>
          <w:sz w:val="28"/>
          <w:szCs w:val="28"/>
          <w:lang w:val="en-US" w:eastAsia="en-US"/>
        </w:rPr>
        <w:t>ru</w:t>
      </w:r>
      <w:proofErr w:type="spellEnd"/>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umk</w:t>
      </w:r>
      <w:proofErr w:type="spellEnd"/>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konkurs</w:t>
      </w:r>
      <w:proofErr w:type="spellEnd"/>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info</w:t>
      </w:r>
      <w:proofErr w:type="gramEnd"/>
      <w:r w:rsidR="00E46F33" w:rsidRPr="00EF3EFD">
        <w:rPr>
          <w:rFonts w:ascii="Times New Roman" w:hAnsi="Times New Roman"/>
          <w:color w:val="1A171C"/>
          <w:sz w:val="28"/>
          <w:szCs w:val="28"/>
          <w:lang w:eastAsia="en-US"/>
        </w:rPr>
        <w:t xml:space="preserve">. </w:t>
      </w:r>
      <w:proofErr w:type="spellStart"/>
      <w:proofErr w:type="gramStart"/>
      <w:r w:rsidR="00E46F33" w:rsidRPr="00EF3EFD">
        <w:rPr>
          <w:rFonts w:ascii="Times New Roman" w:hAnsi="Times New Roman"/>
          <w:color w:val="1A171C"/>
          <w:sz w:val="28"/>
          <w:szCs w:val="28"/>
          <w:lang w:val="en-US" w:eastAsia="en-US"/>
        </w:rPr>
        <w:t>aspx</w:t>
      </w:r>
      <w:proofErr w:type="spellEnd"/>
      <w:r w:rsidR="00E46F33" w:rsidRPr="00EF3EFD">
        <w:rPr>
          <w:rFonts w:ascii="Times New Roman" w:hAnsi="Times New Roman"/>
          <w:color w:val="1A171C"/>
          <w:sz w:val="28"/>
          <w:szCs w:val="28"/>
          <w:lang w:eastAsia="en-US"/>
        </w:rPr>
        <w:t>?</w:t>
      </w:r>
      <w:proofErr w:type="gramEnd"/>
      <w:r w:rsidR="00E46F33" w:rsidRPr="00EF3EFD">
        <w:rPr>
          <w:rFonts w:ascii="Times New Roman" w:hAnsi="Times New Roman"/>
          <w:color w:val="1A171C"/>
          <w:sz w:val="28"/>
          <w:szCs w:val="28"/>
          <w:lang w:val="en-US" w:eastAsia="en-US"/>
        </w:rPr>
        <w:t>ob</w:t>
      </w:r>
      <w:r w:rsidR="00E46F33" w:rsidRPr="00EF3EFD">
        <w:rPr>
          <w:rFonts w:ascii="Times New Roman" w:hAnsi="Times New Roman"/>
          <w:color w:val="1A171C"/>
          <w:sz w:val="28"/>
          <w:szCs w:val="28"/>
          <w:lang w:eastAsia="en-US"/>
        </w:rPr>
        <w:t>_</w:t>
      </w:r>
      <w:r w:rsidR="00E46F33" w:rsidRPr="00EF3EFD">
        <w:rPr>
          <w:rFonts w:ascii="Times New Roman" w:hAnsi="Times New Roman"/>
          <w:color w:val="1A171C"/>
          <w:sz w:val="28"/>
          <w:szCs w:val="28"/>
          <w:lang w:val="en-US" w:eastAsia="en-US"/>
        </w:rPr>
        <w:t>no</w:t>
      </w:r>
      <w:r w:rsidR="00E46F33" w:rsidRPr="00EF3EFD">
        <w:rPr>
          <w:rFonts w:ascii="Times New Roman" w:hAnsi="Times New Roman"/>
          <w:color w:val="1A171C"/>
          <w:sz w:val="28"/>
          <w:szCs w:val="28"/>
          <w:lang w:eastAsia="en-US"/>
        </w:rPr>
        <w:t xml:space="preserve">=12267 </w:t>
      </w:r>
      <w:r w:rsidR="00E46F33" w:rsidRPr="00EF3EFD">
        <w:rPr>
          <w:rFonts w:ascii="Times New Roman" w:hAnsi="Times New Roman"/>
          <w:color w:val="1A171C"/>
          <w:sz w:val="28"/>
          <w:szCs w:val="28"/>
        </w:rPr>
        <w:t>(Работы победителей конкурса «Учи</w:t>
      </w:r>
      <w:r w:rsidR="00E46F33" w:rsidRPr="00EF3EFD">
        <w:rPr>
          <w:rFonts w:ascii="Times New Roman" w:hAnsi="Times New Roman"/>
          <w:color w:val="1A171C"/>
          <w:sz w:val="28"/>
          <w:szCs w:val="28"/>
        </w:rPr>
        <w:softHyphen/>
        <w:t>тель — учителю» издательства «Просвещение»).</w:t>
      </w:r>
    </w:p>
    <w:p w:rsidR="00E46F33" w:rsidRPr="00EF3EFD" w:rsidRDefault="00E46F33" w:rsidP="00E46F33">
      <w:pPr>
        <w:spacing w:after="0" w:line="240" w:lineRule="auto"/>
        <w:ind w:right="20" w:firstLine="831"/>
        <w:jc w:val="both"/>
        <w:rPr>
          <w:rFonts w:ascii="Times New Roman" w:hAnsi="Times New Roman"/>
          <w:sz w:val="28"/>
          <w:szCs w:val="28"/>
        </w:rPr>
      </w:pPr>
      <w:proofErr w:type="gramStart"/>
      <w:r w:rsidRPr="00EF3EFD">
        <w:rPr>
          <w:rFonts w:ascii="Times New Roman" w:hAnsi="Times New Roman"/>
          <w:color w:val="1A171C"/>
          <w:sz w:val="28"/>
          <w:szCs w:val="28"/>
          <w:lang w:val="en-US" w:eastAsia="en-US"/>
        </w:rPr>
        <w:t>www</w:t>
      </w:r>
      <w:proofErr w:type="gramEnd"/>
      <w:r w:rsidRPr="00EF3EFD">
        <w:rPr>
          <w:rFonts w:ascii="Times New Roman" w:hAnsi="Times New Roman"/>
          <w:color w:val="1A171C"/>
          <w:sz w:val="28"/>
          <w:szCs w:val="28"/>
          <w:lang w:eastAsia="en-US"/>
        </w:rPr>
        <w:t xml:space="preserve">. </w:t>
      </w:r>
      <w:proofErr w:type="spellStart"/>
      <w:proofErr w:type="gramStart"/>
      <w:r w:rsidRPr="00EF3EFD">
        <w:rPr>
          <w:rFonts w:ascii="Times New Roman" w:hAnsi="Times New Roman"/>
          <w:color w:val="1A171C"/>
          <w:sz w:val="28"/>
          <w:szCs w:val="28"/>
          <w:lang w:val="en-US" w:eastAsia="en-US"/>
        </w:rPr>
        <w:t>spravka</w:t>
      </w:r>
      <w:proofErr w:type="spellEnd"/>
      <w:proofErr w:type="gramEnd"/>
      <w:r w:rsidRPr="00EF3EFD">
        <w:rPr>
          <w:rFonts w:ascii="Times New Roman" w:hAnsi="Times New Roman"/>
          <w:color w:val="1A171C"/>
          <w:sz w:val="28"/>
          <w:szCs w:val="28"/>
          <w:lang w:eastAsia="en-US"/>
        </w:rPr>
        <w:t xml:space="preserve">. </w:t>
      </w:r>
      <w:proofErr w:type="spellStart"/>
      <w:proofErr w:type="gramStart"/>
      <w:r w:rsidRPr="00EF3EFD">
        <w:rPr>
          <w:rFonts w:ascii="Times New Roman" w:hAnsi="Times New Roman"/>
          <w:color w:val="1A171C"/>
          <w:sz w:val="28"/>
          <w:szCs w:val="28"/>
          <w:lang w:val="en-US" w:eastAsia="en-US"/>
        </w:rPr>
        <w:t>gramota</w:t>
      </w:r>
      <w:proofErr w:type="spellEnd"/>
      <w:proofErr w:type="gramEnd"/>
      <w:r w:rsidRPr="00EF3EFD">
        <w:rPr>
          <w:rFonts w:ascii="Times New Roman" w:hAnsi="Times New Roman"/>
          <w:color w:val="1A171C"/>
          <w:sz w:val="28"/>
          <w:szCs w:val="28"/>
          <w:lang w:eastAsia="en-US"/>
        </w:rPr>
        <w:t xml:space="preserve">. </w:t>
      </w:r>
      <w:proofErr w:type="spellStart"/>
      <w:proofErr w:type="gramStart"/>
      <w:r w:rsidRPr="00EF3EFD">
        <w:rPr>
          <w:rFonts w:ascii="Times New Roman" w:hAnsi="Times New Roman"/>
          <w:color w:val="1A171C"/>
          <w:sz w:val="28"/>
          <w:szCs w:val="28"/>
          <w:lang w:val="en-US" w:eastAsia="en-US"/>
        </w:rPr>
        <w:t>ru</w:t>
      </w:r>
      <w:proofErr w:type="spellEnd"/>
      <w:proofErr w:type="gramEnd"/>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 xml:space="preserve">(Справочная служба русского языка). </w:t>
      </w:r>
      <w:hyperlink r:id="rId14" w:history="1">
        <w:r w:rsidRPr="00EF3EFD">
          <w:rPr>
            <w:rFonts w:ascii="Times New Roman" w:hAnsi="Times New Roman"/>
            <w:color w:val="1A171C"/>
            <w:sz w:val="28"/>
            <w:szCs w:val="28"/>
            <w:lang w:val="en-US" w:eastAsia="en-US"/>
          </w:rPr>
          <w:t>www</w:t>
        </w:r>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slovari</w:t>
        </w:r>
        <w:proofErr w:type="spellEnd"/>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ru</w:t>
        </w:r>
        <w:proofErr w:type="spellEnd"/>
        <w:r w:rsidRPr="00EF3EFD">
          <w:rPr>
            <w:rFonts w:ascii="Times New Roman" w:hAnsi="Times New Roman"/>
            <w:color w:val="1A171C"/>
            <w:sz w:val="28"/>
            <w:szCs w:val="28"/>
            <w:lang w:eastAsia="en-US"/>
          </w:rPr>
          <w:t>/</w:t>
        </w:r>
        <w:proofErr w:type="spellStart"/>
        <w:r w:rsidRPr="00EF3EFD">
          <w:rPr>
            <w:rFonts w:ascii="Times New Roman" w:hAnsi="Times New Roman"/>
            <w:color w:val="1A171C"/>
            <w:sz w:val="28"/>
            <w:szCs w:val="28"/>
            <w:lang w:val="en-US" w:eastAsia="en-US"/>
          </w:rPr>
          <w:t>dictsearch</w:t>
        </w:r>
        <w:proofErr w:type="spellEnd"/>
      </w:hyperlink>
      <w:r w:rsidRPr="00EF3EFD">
        <w:rPr>
          <w:rFonts w:ascii="Times New Roman" w:hAnsi="Times New Roman"/>
          <w:color w:val="1A171C"/>
          <w:sz w:val="28"/>
          <w:szCs w:val="28"/>
          <w:lang w:eastAsia="en-US"/>
        </w:rPr>
        <w:t xml:space="preserve"> </w:t>
      </w:r>
      <w:r w:rsidRPr="00EF3EFD">
        <w:rPr>
          <w:rFonts w:ascii="Times New Roman" w:hAnsi="Times New Roman"/>
          <w:color w:val="1A171C"/>
          <w:sz w:val="28"/>
          <w:szCs w:val="28"/>
        </w:rPr>
        <w:t xml:space="preserve">(Словари. </w:t>
      </w:r>
      <w:proofErr w:type="spellStart"/>
      <w:r w:rsidRPr="00EF3EFD">
        <w:rPr>
          <w:rFonts w:ascii="Times New Roman" w:hAnsi="Times New Roman"/>
          <w:color w:val="1A171C"/>
          <w:sz w:val="28"/>
          <w:szCs w:val="28"/>
        </w:rPr>
        <w:t>ру</w:t>
      </w:r>
      <w:proofErr w:type="spellEnd"/>
      <w:r w:rsidRPr="00EF3EFD">
        <w:rPr>
          <w:rFonts w:ascii="Times New Roman" w:hAnsi="Times New Roman"/>
          <w:color w:val="1A171C"/>
          <w:sz w:val="28"/>
          <w:szCs w:val="28"/>
        </w:rPr>
        <w:t>).</w:t>
      </w:r>
    </w:p>
    <w:p w:rsidR="00E46F33" w:rsidRPr="00EF3EFD" w:rsidRDefault="00CF2496" w:rsidP="00E46F33">
      <w:pPr>
        <w:spacing w:after="0" w:line="240" w:lineRule="auto"/>
        <w:ind w:right="20" w:firstLine="831"/>
        <w:jc w:val="both"/>
        <w:rPr>
          <w:rFonts w:ascii="Times New Roman" w:hAnsi="Times New Roman"/>
          <w:sz w:val="28"/>
          <w:szCs w:val="28"/>
        </w:rPr>
      </w:pPr>
      <w:hyperlink r:id="rId15"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gramota</w:t>
        </w:r>
        <w:proofErr w:type="spellEnd"/>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ru</w:t>
        </w:r>
        <w:proofErr w:type="spellEnd"/>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class</w:t>
        </w:r>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coach</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tbgramota</w:t>
        </w:r>
        <w:proofErr w:type="spellEnd"/>
      </w:hyperlink>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 xml:space="preserve">(Учебник грамоты). </w:t>
      </w:r>
      <w:proofErr w:type="gramStart"/>
      <w:r w:rsidR="00E46F33" w:rsidRPr="00EF3EFD">
        <w:rPr>
          <w:rFonts w:ascii="Times New Roman" w:hAnsi="Times New Roman"/>
          <w:color w:val="1A171C"/>
          <w:sz w:val="28"/>
          <w:szCs w:val="28"/>
          <w:lang w:val="en-US" w:eastAsia="en-US"/>
        </w:rPr>
        <w:t>www</w:t>
      </w:r>
      <w:proofErr w:type="gramEnd"/>
      <w:r w:rsidR="00E46F33" w:rsidRPr="00EF3EFD">
        <w:rPr>
          <w:rFonts w:ascii="Times New Roman" w:hAnsi="Times New Roman"/>
          <w:color w:val="1A171C"/>
          <w:sz w:val="28"/>
          <w:szCs w:val="28"/>
          <w:lang w:eastAsia="en-US"/>
        </w:rPr>
        <w:t xml:space="preserve">. </w:t>
      </w:r>
      <w:proofErr w:type="spellStart"/>
      <w:proofErr w:type="gramStart"/>
      <w:r w:rsidR="00E46F33" w:rsidRPr="00EF3EFD">
        <w:rPr>
          <w:rFonts w:ascii="Times New Roman" w:hAnsi="Times New Roman"/>
          <w:color w:val="1A171C"/>
          <w:sz w:val="28"/>
          <w:szCs w:val="28"/>
          <w:lang w:val="en-US" w:eastAsia="en-US"/>
        </w:rPr>
        <w:t>gramota</w:t>
      </w:r>
      <w:proofErr w:type="spellEnd"/>
      <w:proofErr w:type="gramEnd"/>
      <w:r w:rsidR="00E46F33" w:rsidRPr="00EF3EFD">
        <w:rPr>
          <w:rFonts w:ascii="Times New Roman" w:hAnsi="Times New Roman"/>
          <w:color w:val="1A171C"/>
          <w:sz w:val="28"/>
          <w:szCs w:val="28"/>
          <w:lang w:eastAsia="en-US"/>
        </w:rPr>
        <w:t xml:space="preserve">. </w:t>
      </w:r>
      <w:proofErr w:type="spellStart"/>
      <w:proofErr w:type="gramStart"/>
      <w:r w:rsidR="00E46F33" w:rsidRPr="00EF3EFD">
        <w:rPr>
          <w:rFonts w:ascii="Times New Roman" w:hAnsi="Times New Roman"/>
          <w:color w:val="1A171C"/>
          <w:sz w:val="28"/>
          <w:szCs w:val="28"/>
          <w:lang w:val="en-US" w:eastAsia="en-US"/>
        </w:rPr>
        <w:t>ru</w:t>
      </w:r>
      <w:proofErr w:type="spellEnd"/>
      <w:proofErr w:type="gramEnd"/>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(Справочная служба).</w:t>
      </w:r>
    </w:p>
    <w:p w:rsidR="00E46F33" w:rsidRPr="00EF3EFD" w:rsidRDefault="00CF2496" w:rsidP="00E46F33">
      <w:pPr>
        <w:spacing w:after="0" w:line="240" w:lineRule="auto"/>
        <w:ind w:firstLine="831"/>
        <w:jc w:val="both"/>
        <w:rPr>
          <w:rFonts w:ascii="Times New Roman" w:hAnsi="Times New Roman"/>
          <w:sz w:val="28"/>
          <w:szCs w:val="28"/>
        </w:rPr>
      </w:pPr>
      <w:hyperlink r:id="rId16" w:history="1">
        <w:r w:rsidR="00E46F33" w:rsidRPr="00EF3EFD">
          <w:rPr>
            <w:rFonts w:ascii="Times New Roman" w:hAnsi="Times New Roman"/>
            <w:color w:val="1A171C"/>
            <w:sz w:val="28"/>
            <w:szCs w:val="28"/>
            <w:lang w:val="en-US" w:eastAsia="en-US"/>
          </w:rPr>
          <w:t>www</w:t>
        </w:r>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gramma</w:t>
        </w:r>
        <w:proofErr w:type="spellEnd"/>
        <w:r w:rsidR="00E46F33" w:rsidRPr="00EF3EFD">
          <w:rPr>
            <w:rFonts w:ascii="Times New Roman" w:hAnsi="Times New Roman"/>
            <w:color w:val="1A171C"/>
            <w:sz w:val="28"/>
            <w:szCs w:val="28"/>
            <w:lang w:eastAsia="en-US"/>
          </w:rPr>
          <w:t>.</w:t>
        </w:r>
        <w:proofErr w:type="spellStart"/>
        <w:r w:rsidR="00E46F33" w:rsidRPr="00EF3EFD">
          <w:rPr>
            <w:rFonts w:ascii="Times New Roman" w:hAnsi="Times New Roman"/>
            <w:color w:val="1A171C"/>
            <w:sz w:val="28"/>
            <w:szCs w:val="28"/>
            <w:lang w:val="en-US" w:eastAsia="en-US"/>
          </w:rPr>
          <w:t>ru</w:t>
        </w:r>
        <w:proofErr w:type="spellEnd"/>
        <w:r w:rsidR="00E46F33" w:rsidRPr="00EF3EFD">
          <w:rPr>
            <w:rFonts w:ascii="Times New Roman" w:hAnsi="Times New Roman"/>
            <w:color w:val="1A171C"/>
            <w:sz w:val="28"/>
            <w:szCs w:val="28"/>
            <w:lang w:eastAsia="en-US"/>
          </w:rPr>
          <w:t>/</w:t>
        </w:r>
        <w:r w:rsidR="00E46F33" w:rsidRPr="00EF3EFD">
          <w:rPr>
            <w:rFonts w:ascii="Times New Roman" w:hAnsi="Times New Roman"/>
            <w:color w:val="1A171C"/>
            <w:sz w:val="28"/>
            <w:szCs w:val="28"/>
            <w:lang w:val="en-US" w:eastAsia="en-US"/>
          </w:rPr>
          <w:t>EXM</w:t>
        </w:r>
      </w:hyperlink>
      <w:r w:rsidR="00E46F33" w:rsidRPr="00EF3EFD">
        <w:rPr>
          <w:rFonts w:ascii="Times New Roman" w:hAnsi="Times New Roman"/>
          <w:color w:val="1A171C"/>
          <w:sz w:val="28"/>
          <w:szCs w:val="28"/>
          <w:lang w:eastAsia="en-US"/>
        </w:rPr>
        <w:t xml:space="preserve"> </w:t>
      </w:r>
      <w:r w:rsidR="00E46F33" w:rsidRPr="00EF3EFD">
        <w:rPr>
          <w:rFonts w:ascii="Times New Roman" w:hAnsi="Times New Roman"/>
          <w:color w:val="1A171C"/>
          <w:sz w:val="28"/>
          <w:szCs w:val="28"/>
        </w:rPr>
        <w:t>(Экзамены. Нормативные документы).</w:t>
      </w:r>
    </w:p>
    <w:p w:rsidR="00E46F33" w:rsidRDefault="00E46F33" w:rsidP="00E46F33">
      <w:pPr>
        <w:rPr>
          <w:rFonts w:ascii="Times New Roman" w:hAnsi="Times New Roman"/>
          <w:sz w:val="28"/>
          <w:szCs w:val="28"/>
        </w:rPr>
      </w:pPr>
      <w:r>
        <w:rPr>
          <w:rFonts w:ascii="Times New Roman" w:hAnsi="Times New Roman"/>
          <w:sz w:val="28"/>
          <w:szCs w:val="28"/>
        </w:rPr>
        <w:br w:type="page"/>
      </w:r>
    </w:p>
    <w:p w:rsidR="00E46F33" w:rsidRPr="00607665" w:rsidRDefault="00E46F33" w:rsidP="00E46F33">
      <w:pPr>
        <w:pStyle w:val="a3"/>
        <w:numPr>
          <w:ilvl w:val="0"/>
          <w:numId w:val="4"/>
        </w:numPr>
        <w:spacing w:after="0" w:line="240" w:lineRule="auto"/>
        <w:ind w:left="0" w:firstLine="851"/>
        <w:jc w:val="both"/>
        <w:rPr>
          <w:rFonts w:ascii="Times New Roman" w:hAnsi="Times New Roman"/>
          <w:b/>
          <w:sz w:val="28"/>
          <w:szCs w:val="28"/>
        </w:rPr>
      </w:pPr>
      <w:r w:rsidRPr="00607665">
        <w:rPr>
          <w:rFonts w:ascii="Times New Roman" w:hAnsi="Times New Roman"/>
          <w:b/>
          <w:sz w:val="28"/>
          <w:szCs w:val="28"/>
        </w:rPr>
        <w:lastRenderedPageBreak/>
        <w:t xml:space="preserve">Приложение 1. </w:t>
      </w:r>
      <w:r w:rsidRPr="00607665">
        <w:rPr>
          <w:rFonts w:ascii="Times New Roman" w:hAnsi="Times New Roman"/>
          <w:b/>
          <w:bCs/>
          <w:color w:val="1A171C"/>
          <w:sz w:val="28"/>
          <w:szCs w:val="28"/>
        </w:rPr>
        <w:t xml:space="preserve">Примерные темы рефератов (докладов), </w:t>
      </w:r>
      <w:proofErr w:type="gramStart"/>
      <w:r w:rsidRPr="00607665">
        <w:rPr>
          <w:rFonts w:ascii="Times New Roman" w:hAnsi="Times New Roman"/>
          <w:b/>
          <w:bCs/>
          <w:color w:val="1A171C"/>
          <w:sz w:val="28"/>
          <w:szCs w:val="28"/>
        </w:rPr>
        <w:t>индивидуальных проектов</w:t>
      </w:r>
      <w:proofErr w:type="gramEnd"/>
    </w:p>
    <w:p w:rsidR="00E46F33" w:rsidRPr="00607665" w:rsidRDefault="00E46F33" w:rsidP="00E46F33">
      <w:pPr>
        <w:pStyle w:val="a3"/>
        <w:spacing w:after="0" w:line="240" w:lineRule="auto"/>
        <w:ind w:left="851"/>
        <w:jc w:val="both"/>
        <w:rPr>
          <w:rFonts w:ascii="Times New Roman" w:hAnsi="Times New Roman"/>
          <w:b/>
          <w:sz w:val="28"/>
          <w:szCs w:val="28"/>
        </w:rPr>
      </w:pPr>
    </w:p>
    <w:p w:rsidR="00E46F33" w:rsidRPr="00884742" w:rsidRDefault="00E46F33" w:rsidP="00E46F33">
      <w:pPr>
        <w:numPr>
          <w:ilvl w:val="0"/>
          <w:numId w:val="5"/>
        </w:numPr>
        <w:tabs>
          <w:tab w:val="left" w:pos="284"/>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Русский язык среди других языков мира.</w:t>
      </w:r>
    </w:p>
    <w:p w:rsidR="00E46F33" w:rsidRPr="00884742" w:rsidRDefault="00E46F33" w:rsidP="00E46F33">
      <w:pPr>
        <w:numPr>
          <w:ilvl w:val="0"/>
          <w:numId w:val="5"/>
        </w:numPr>
        <w:tabs>
          <w:tab w:val="left" w:pos="284"/>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Языковой вкус. Языковая норма. Языковая агрессия.</w:t>
      </w:r>
    </w:p>
    <w:p w:rsidR="00E46F33" w:rsidRPr="00884742" w:rsidRDefault="00E46F33" w:rsidP="00E46F33">
      <w:pPr>
        <w:numPr>
          <w:ilvl w:val="0"/>
          <w:numId w:val="5"/>
        </w:numPr>
        <w:tabs>
          <w:tab w:val="left" w:pos="284"/>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Языковой портрет современника.</w:t>
      </w:r>
    </w:p>
    <w:p w:rsidR="00E46F33" w:rsidRPr="00884742" w:rsidRDefault="00E46F33" w:rsidP="00E46F33">
      <w:pPr>
        <w:numPr>
          <w:ilvl w:val="0"/>
          <w:numId w:val="5"/>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Молодежный сленг и жаргон.</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Деятельность М.В. Ломоносова в развитии и популяризации русского литера</w:t>
      </w:r>
      <w:r w:rsidRPr="00884742">
        <w:rPr>
          <w:rFonts w:ascii="Times New Roman" w:hAnsi="Times New Roman"/>
          <w:color w:val="1A171C"/>
          <w:sz w:val="28"/>
          <w:szCs w:val="28"/>
        </w:rPr>
        <w:softHyphen/>
        <w:t>турного языка.</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 xml:space="preserve">А.С. Пушкин </w:t>
      </w:r>
      <w:r w:rsidRPr="00884742">
        <w:rPr>
          <w:rFonts w:ascii="Times New Roman" w:hAnsi="Times New Roman"/>
          <w:color w:val="373536"/>
          <w:sz w:val="28"/>
          <w:szCs w:val="28"/>
        </w:rPr>
        <w:t xml:space="preserve">— </w:t>
      </w:r>
      <w:r w:rsidRPr="00884742">
        <w:rPr>
          <w:rFonts w:ascii="Times New Roman" w:hAnsi="Times New Roman"/>
          <w:color w:val="1A171C"/>
          <w:sz w:val="28"/>
          <w:szCs w:val="28"/>
        </w:rPr>
        <w:t>создатель современного русского литературного языка.</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Русский литературный язык на рубеже XX—XXI веков.</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Формы существования национального русского языка: русский литературный язык, просторечие, диалекты, жаргонизмы.</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 и культура.</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Культурно-речевые традиции русского языка и современное состояние русской устной речи.</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Вопросы экологии русского языка.</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Виды делового общения, их языковые особенности.</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Языковые особенности научного стиля речи.</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Особенности художественного стиля.</w:t>
      </w:r>
    </w:p>
    <w:p w:rsidR="00E46F33" w:rsidRPr="00884742" w:rsidRDefault="00E46F33" w:rsidP="00E46F33">
      <w:pPr>
        <w:numPr>
          <w:ilvl w:val="0"/>
          <w:numId w:val="5"/>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Публицистический стиль: языковые особенности, сфера использования.</w:t>
      </w:r>
    </w:p>
    <w:p w:rsidR="00E46F33" w:rsidRPr="00884742" w:rsidRDefault="00E46F33" w:rsidP="00E46F33">
      <w:pPr>
        <w:numPr>
          <w:ilvl w:val="0"/>
          <w:numId w:val="5"/>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Экспрессивные средства языка в художественном тексте.</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СМИ и культура речи.</w:t>
      </w:r>
    </w:p>
    <w:p w:rsidR="00E46F33" w:rsidRPr="00884742" w:rsidRDefault="00E46F33" w:rsidP="00E46F33">
      <w:pPr>
        <w:numPr>
          <w:ilvl w:val="0"/>
          <w:numId w:val="5"/>
        </w:numPr>
        <w:tabs>
          <w:tab w:val="left" w:pos="283"/>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Устная и письменная формы существования русского языка и сферы их при</w:t>
      </w:r>
      <w:r w:rsidRPr="00884742">
        <w:rPr>
          <w:rFonts w:ascii="Times New Roman" w:hAnsi="Times New Roman"/>
          <w:color w:val="1A171C"/>
          <w:sz w:val="28"/>
          <w:szCs w:val="28"/>
        </w:rPr>
        <w:softHyphen/>
        <w:t>менения.</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Стилистическое использование профессиональной и терминологической лексики в произведениях художественной литературы.</w:t>
      </w:r>
    </w:p>
    <w:p w:rsidR="00E46F33" w:rsidRPr="00884742" w:rsidRDefault="00E46F33" w:rsidP="00E46F33">
      <w:pPr>
        <w:numPr>
          <w:ilvl w:val="0"/>
          <w:numId w:val="5"/>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Текст и его назначение. Типы текстов по смыслу и стилю.</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Русское письмо и его эволюция.</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Функционирование звуков языка в тексте: звукопись, анафора, аллитерация.</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Антонимы и их роль в речи.</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Синонимия в русском языке. Типы синонимов. Роль синонимов в организации речи.</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Старославянизмы и их роль в развитии русского языка.</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Русская фразеология как средство экспрессивности в русском языке.</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В.И.Даль как создатель «Словаря живого великорусского языка».</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Строение русского слова. Способы образования слов в русском языке.</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Исторические изменения в структуре слова.</w:t>
      </w:r>
    </w:p>
    <w:p w:rsidR="00E46F33" w:rsidRPr="00884742" w:rsidRDefault="00E46F33" w:rsidP="00E46F33">
      <w:pPr>
        <w:numPr>
          <w:ilvl w:val="0"/>
          <w:numId w:val="5"/>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Учение о частях речи в русской грамматике.</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Грамматические нормы русского языка.</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lastRenderedPageBreak/>
        <w:t>Лексико-грамматические разряды имен существительных (на материале про</w:t>
      </w:r>
      <w:r w:rsidRPr="00884742">
        <w:rPr>
          <w:rFonts w:ascii="Times New Roman" w:hAnsi="Times New Roman"/>
          <w:color w:val="1A171C"/>
          <w:sz w:val="28"/>
          <w:szCs w:val="28"/>
        </w:rPr>
        <w:softHyphen/>
        <w:t>изведений художественной литературы).</w:t>
      </w:r>
    </w:p>
    <w:p w:rsidR="00E46F33" w:rsidRPr="00884742" w:rsidRDefault="00E46F33" w:rsidP="00E46F33">
      <w:pPr>
        <w:numPr>
          <w:ilvl w:val="0"/>
          <w:numId w:val="5"/>
        </w:numPr>
        <w:tabs>
          <w:tab w:val="left" w:pos="283"/>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Прилагательные, их разряды, синтаксическая и стилистическая роль (на при</w:t>
      </w:r>
      <w:r w:rsidRPr="00884742">
        <w:rPr>
          <w:rFonts w:ascii="Times New Roman" w:hAnsi="Times New Roman"/>
          <w:color w:val="1A171C"/>
          <w:sz w:val="28"/>
          <w:szCs w:val="28"/>
        </w:rPr>
        <w:softHyphen/>
        <w:t>мере лирики русских поэтов).</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 xml:space="preserve">Категория наклонения глагола и ее роль в </w:t>
      </w:r>
      <w:proofErr w:type="spellStart"/>
      <w:r w:rsidRPr="00884742">
        <w:rPr>
          <w:rFonts w:ascii="Times New Roman" w:hAnsi="Times New Roman"/>
          <w:color w:val="1A171C"/>
          <w:sz w:val="28"/>
          <w:szCs w:val="28"/>
        </w:rPr>
        <w:t>текстообразовании</w:t>
      </w:r>
      <w:proofErr w:type="spellEnd"/>
      <w:r w:rsidRPr="00884742">
        <w:rPr>
          <w:rFonts w:ascii="Times New Roman" w:hAnsi="Times New Roman"/>
          <w:color w:val="1A171C"/>
          <w:sz w:val="28"/>
          <w:szCs w:val="28"/>
        </w:rPr>
        <w:t>.</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Вопрос о причастии и деепричастии в русской грамматике.</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Наречия и слова категории состояния: семантика, синтаксические функции, употребление.</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Слова-омонимы в морфологии русского языка.</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Роль словосочетания в построении предложения.</w:t>
      </w:r>
    </w:p>
    <w:p w:rsidR="00E46F33" w:rsidRPr="00884742" w:rsidRDefault="00E46F33" w:rsidP="00E46F33">
      <w:pPr>
        <w:numPr>
          <w:ilvl w:val="0"/>
          <w:numId w:val="5"/>
        </w:numPr>
        <w:tabs>
          <w:tab w:val="left" w:pos="278"/>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Односоставные предложения в русском языке: особенности структуры и семан</w:t>
      </w:r>
      <w:r w:rsidRPr="00884742">
        <w:rPr>
          <w:rFonts w:ascii="Times New Roman" w:hAnsi="Times New Roman"/>
          <w:color w:val="1A171C"/>
          <w:sz w:val="28"/>
          <w:szCs w:val="28"/>
        </w:rPr>
        <w:softHyphen/>
        <w:t>тики.</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Синтаксическая роль инфинитива.</w:t>
      </w:r>
    </w:p>
    <w:p w:rsidR="00E46F33" w:rsidRPr="00884742" w:rsidRDefault="00E46F33" w:rsidP="00E46F33">
      <w:pPr>
        <w:numPr>
          <w:ilvl w:val="0"/>
          <w:numId w:val="5"/>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Предложения с однородными членами и их функции в речи.</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Обособленные члены предложения и их роль в организации текста.</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Структура и стилистическая роль вводных и вставных конструкций.</w:t>
      </w:r>
    </w:p>
    <w:p w:rsidR="00E46F33" w:rsidRPr="00884742" w:rsidRDefault="00E46F33" w:rsidP="00E46F33">
      <w:pPr>
        <w:numPr>
          <w:ilvl w:val="0"/>
          <w:numId w:val="5"/>
        </w:numPr>
        <w:tabs>
          <w:tab w:val="left" w:pos="283"/>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Монолог и диалог. Особенности построения и употребления.</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Синонимика простых предложений.</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Синонимика сложных предложений.</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Использование сложных предложений в речи.</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Способы введения чужой речи в текст.</w:t>
      </w:r>
    </w:p>
    <w:p w:rsidR="00E46F33" w:rsidRPr="00884742" w:rsidRDefault="00E46F33" w:rsidP="00E46F33">
      <w:pPr>
        <w:numPr>
          <w:ilvl w:val="0"/>
          <w:numId w:val="5"/>
        </w:numPr>
        <w:tabs>
          <w:tab w:val="left" w:pos="278"/>
        </w:tabs>
        <w:spacing w:after="0" w:line="240" w:lineRule="auto"/>
        <w:ind w:left="0" w:firstLine="851"/>
        <w:jc w:val="both"/>
        <w:rPr>
          <w:rFonts w:ascii="Times New Roman" w:hAnsi="Times New Roman"/>
          <w:color w:val="1A171C"/>
          <w:sz w:val="28"/>
          <w:szCs w:val="28"/>
        </w:rPr>
      </w:pPr>
      <w:r w:rsidRPr="00884742">
        <w:rPr>
          <w:rFonts w:ascii="Times New Roman" w:hAnsi="Times New Roman"/>
          <w:color w:val="1A171C"/>
          <w:sz w:val="28"/>
          <w:szCs w:val="28"/>
        </w:rPr>
        <w:t>Русская пунктуация и ее назначение.</w:t>
      </w:r>
    </w:p>
    <w:p w:rsidR="00E46F33" w:rsidRPr="00884742" w:rsidRDefault="00E46F33" w:rsidP="00E46F33">
      <w:pPr>
        <w:numPr>
          <w:ilvl w:val="0"/>
          <w:numId w:val="5"/>
        </w:numPr>
        <w:tabs>
          <w:tab w:val="left" w:pos="283"/>
        </w:tabs>
        <w:spacing w:after="0" w:line="240" w:lineRule="auto"/>
        <w:ind w:left="0" w:right="20" w:firstLine="851"/>
        <w:jc w:val="both"/>
        <w:rPr>
          <w:rFonts w:ascii="Times New Roman" w:hAnsi="Times New Roman"/>
          <w:color w:val="1A171C"/>
          <w:sz w:val="28"/>
          <w:szCs w:val="28"/>
        </w:rPr>
      </w:pPr>
      <w:r w:rsidRPr="00884742">
        <w:rPr>
          <w:rFonts w:ascii="Times New Roman" w:hAnsi="Times New Roman"/>
          <w:color w:val="1A171C"/>
          <w:sz w:val="28"/>
          <w:szCs w:val="28"/>
        </w:rPr>
        <w:t>Порядок слов в предложении и его роль в организации художественного тек</w:t>
      </w:r>
      <w:r w:rsidRPr="00884742">
        <w:rPr>
          <w:rFonts w:ascii="Times New Roman" w:hAnsi="Times New Roman"/>
          <w:color w:val="1A171C"/>
          <w:sz w:val="28"/>
          <w:szCs w:val="28"/>
        </w:rPr>
        <w:softHyphen/>
        <w:t>ста.</w:t>
      </w:r>
    </w:p>
    <w:p w:rsidR="00E46F33" w:rsidRPr="00607665" w:rsidRDefault="00E46F33" w:rsidP="00E46F33">
      <w:pPr>
        <w:pStyle w:val="a3"/>
        <w:spacing w:after="0" w:line="240" w:lineRule="auto"/>
        <w:ind w:left="1211"/>
        <w:jc w:val="both"/>
        <w:rPr>
          <w:rFonts w:ascii="Times New Roman" w:hAnsi="Times New Roman"/>
          <w:sz w:val="28"/>
          <w:szCs w:val="28"/>
        </w:rPr>
      </w:pPr>
    </w:p>
    <w:p w:rsidR="00E46F33" w:rsidRDefault="00E46F33" w:rsidP="00E46F33">
      <w:r>
        <w:br w:type="page"/>
      </w:r>
    </w:p>
    <w:p w:rsidR="00E46F33" w:rsidRDefault="00E46F33" w:rsidP="00E46F33">
      <w:pPr>
        <w:spacing w:after="0" w:line="240" w:lineRule="auto"/>
        <w:jc w:val="center"/>
        <w:rPr>
          <w:rFonts w:ascii="Times New Roman" w:hAnsi="Times New Roman"/>
          <w:sz w:val="28"/>
          <w:szCs w:val="28"/>
        </w:rPr>
      </w:pPr>
      <w:r w:rsidRPr="00607665">
        <w:rPr>
          <w:rFonts w:ascii="Times New Roman" w:hAnsi="Times New Roman"/>
          <w:sz w:val="28"/>
          <w:szCs w:val="28"/>
        </w:rPr>
        <w:lastRenderedPageBreak/>
        <w:t>ЛИСТ ИЗМЕНЕНИЙ И ДОПОЛНЕНИЙ, ВНЕСЕНЫХ В РАБОЧУЮ ПРОГРАММУ</w:t>
      </w:r>
    </w:p>
    <w:p w:rsidR="00E46F33" w:rsidRPr="00607665" w:rsidRDefault="00E46F33" w:rsidP="00E46F33">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46F33" w:rsidRPr="009360E1" w:rsidTr="00070458">
        <w:tc>
          <w:tcPr>
            <w:tcW w:w="9571" w:type="dxa"/>
            <w:gridSpan w:val="2"/>
          </w:tcPr>
          <w:p w:rsidR="00E46F33" w:rsidRPr="009360E1" w:rsidRDefault="00E46F33" w:rsidP="00070458">
            <w:pPr>
              <w:spacing w:after="0" w:line="240" w:lineRule="auto"/>
              <w:jc w:val="both"/>
              <w:rPr>
                <w:rFonts w:ascii="Times New Roman" w:hAnsi="Times New Roman"/>
                <w:sz w:val="24"/>
                <w:szCs w:val="24"/>
              </w:rPr>
            </w:pPr>
            <w:r w:rsidRPr="009360E1">
              <w:rPr>
                <w:rFonts w:ascii="Times New Roman" w:hAnsi="Times New Roman"/>
                <w:sz w:val="24"/>
                <w:szCs w:val="24"/>
              </w:rPr>
              <w:t>№ изменения                               дата внесения                               № страницы с изменением</w:t>
            </w:r>
          </w:p>
          <w:p w:rsidR="00E46F33" w:rsidRPr="009360E1" w:rsidRDefault="00E46F33" w:rsidP="00070458">
            <w:pPr>
              <w:spacing w:after="0" w:line="240" w:lineRule="auto"/>
              <w:jc w:val="both"/>
              <w:rPr>
                <w:rFonts w:ascii="Times New Roman" w:hAnsi="Times New Roman"/>
                <w:sz w:val="24"/>
                <w:szCs w:val="24"/>
              </w:rPr>
            </w:pPr>
            <w:r w:rsidRPr="009360E1">
              <w:rPr>
                <w:rFonts w:ascii="Times New Roman" w:hAnsi="Times New Roman"/>
                <w:sz w:val="24"/>
                <w:szCs w:val="24"/>
              </w:rPr>
              <w:t xml:space="preserve">                                                          изменения</w:t>
            </w:r>
          </w:p>
        </w:tc>
      </w:tr>
      <w:tr w:rsidR="00E46F33" w:rsidRPr="009360E1" w:rsidTr="00070458">
        <w:tc>
          <w:tcPr>
            <w:tcW w:w="4785" w:type="dxa"/>
          </w:tcPr>
          <w:p w:rsidR="00E46F33" w:rsidRPr="009360E1" w:rsidRDefault="00E46F33" w:rsidP="00070458">
            <w:pPr>
              <w:spacing w:after="0" w:line="240" w:lineRule="auto"/>
              <w:jc w:val="center"/>
              <w:rPr>
                <w:rFonts w:ascii="Times New Roman" w:hAnsi="Times New Roman"/>
                <w:b/>
                <w:sz w:val="24"/>
                <w:szCs w:val="24"/>
              </w:rPr>
            </w:pPr>
            <w:r w:rsidRPr="009360E1">
              <w:rPr>
                <w:rFonts w:ascii="Times New Roman" w:hAnsi="Times New Roman"/>
                <w:b/>
                <w:sz w:val="24"/>
                <w:szCs w:val="24"/>
              </w:rPr>
              <w:t>БЫЛО</w:t>
            </w:r>
          </w:p>
          <w:p w:rsidR="00E46F33" w:rsidRPr="009360E1" w:rsidRDefault="00E46F33" w:rsidP="00070458">
            <w:pPr>
              <w:spacing w:after="0" w:line="240" w:lineRule="auto"/>
              <w:jc w:val="center"/>
              <w:rPr>
                <w:rFonts w:ascii="Times New Roman" w:hAnsi="Times New Roman"/>
                <w:b/>
                <w:sz w:val="24"/>
                <w:szCs w:val="24"/>
              </w:rPr>
            </w:pPr>
          </w:p>
          <w:p w:rsidR="00E46F33" w:rsidRPr="009360E1" w:rsidRDefault="00E46F33" w:rsidP="00070458">
            <w:pPr>
              <w:spacing w:after="0" w:line="240" w:lineRule="auto"/>
              <w:jc w:val="center"/>
              <w:rPr>
                <w:rFonts w:ascii="Times New Roman" w:hAnsi="Times New Roman"/>
                <w:b/>
                <w:sz w:val="24"/>
                <w:szCs w:val="24"/>
              </w:rPr>
            </w:pPr>
          </w:p>
          <w:p w:rsidR="00E46F33" w:rsidRPr="009360E1" w:rsidRDefault="00E46F33" w:rsidP="00070458">
            <w:pPr>
              <w:spacing w:after="0" w:line="240" w:lineRule="auto"/>
              <w:jc w:val="center"/>
              <w:rPr>
                <w:rFonts w:ascii="Times New Roman" w:hAnsi="Times New Roman"/>
                <w:b/>
                <w:sz w:val="24"/>
                <w:szCs w:val="24"/>
              </w:rPr>
            </w:pPr>
          </w:p>
          <w:p w:rsidR="00E46F33" w:rsidRPr="009360E1" w:rsidRDefault="00E46F33" w:rsidP="00070458">
            <w:pPr>
              <w:spacing w:after="0" w:line="240" w:lineRule="auto"/>
              <w:jc w:val="center"/>
              <w:rPr>
                <w:rFonts w:ascii="Times New Roman" w:hAnsi="Times New Roman"/>
                <w:b/>
                <w:sz w:val="24"/>
                <w:szCs w:val="24"/>
              </w:rPr>
            </w:pPr>
          </w:p>
          <w:p w:rsidR="00E46F33" w:rsidRPr="009360E1" w:rsidRDefault="00E46F33" w:rsidP="00070458">
            <w:pPr>
              <w:spacing w:after="0" w:line="240" w:lineRule="auto"/>
              <w:jc w:val="center"/>
              <w:rPr>
                <w:rFonts w:ascii="Times New Roman" w:hAnsi="Times New Roman"/>
                <w:b/>
                <w:sz w:val="24"/>
                <w:szCs w:val="24"/>
              </w:rPr>
            </w:pPr>
          </w:p>
        </w:tc>
        <w:tc>
          <w:tcPr>
            <w:tcW w:w="4786" w:type="dxa"/>
          </w:tcPr>
          <w:p w:rsidR="00E46F33" w:rsidRPr="009360E1" w:rsidRDefault="00E46F33" w:rsidP="00070458">
            <w:pPr>
              <w:spacing w:after="0" w:line="240" w:lineRule="auto"/>
              <w:jc w:val="center"/>
              <w:rPr>
                <w:rFonts w:ascii="Times New Roman" w:hAnsi="Times New Roman"/>
                <w:b/>
                <w:sz w:val="24"/>
                <w:szCs w:val="24"/>
              </w:rPr>
            </w:pPr>
            <w:r w:rsidRPr="009360E1">
              <w:rPr>
                <w:rFonts w:ascii="Times New Roman" w:hAnsi="Times New Roman"/>
                <w:b/>
                <w:sz w:val="24"/>
                <w:szCs w:val="24"/>
              </w:rPr>
              <w:t>Стало</w:t>
            </w:r>
          </w:p>
        </w:tc>
      </w:tr>
      <w:tr w:rsidR="00E46F33" w:rsidRPr="009360E1" w:rsidTr="00070458">
        <w:trPr>
          <w:trHeight w:val="2062"/>
        </w:trPr>
        <w:tc>
          <w:tcPr>
            <w:tcW w:w="9571" w:type="dxa"/>
            <w:gridSpan w:val="2"/>
          </w:tcPr>
          <w:p w:rsidR="00E46F33" w:rsidRPr="009360E1" w:rsidRDefault="00E46F33" w:rsidP="00070458">
            <w:pPr>
              <w:spacing w:after="0" w:line="240" w:lineRule="auto"/>
              <w:jc w:val="both"/>
              <w:rPr>
                <w:rFonts w:ascii="Times New Roman" w:hAnsi="Times New Roman"/>
                <w:b/>
                <w:sz w:val="24"/>
                <w:szCs w:val="24"/>
              </w:rPr>
            </w:pPr>
            <w:r w:rsidRPr="009360E1">
              <w:rPr>
                <w:rFonts w:ascii="Times New Roman" w:hAnsi="Times New Roman"/>
                <w:b/>
                <w:sz w:val="24"/>
                <w:szCs w:val="24"/>
              </w:rPr>
              <w:t>Основание:</w:t>
            </w: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b/>
                <w:sz w:val="24"/>
                <w:szCs w:val="24"/>
              </w:rPr>
            </w:pPr>
          </w:p>
          <w:p w:rsidR="00E46F33" w:rsidRPr="009360E1" w:rsidRDefault="00E46F33" w:rsidP="00070458">
            <w:pPr>
              <w:spacing w:after="0" w:line="240" w:lineRule="auto"/>
              <w:jc w:val="both"/>
              <w:rPr>
                <w:rFonts w:ascii="Times New Roman" w:hAnsi="Times New Roman"/>
                <w:sz w:val="24"/>
                <w:szCs w:val="24"/>
              </w:rPr>
            </w:pPr>
            <w:r w:rsidRPr="009360E1">
              <w:rPr>
                <w:rFonts w:ascii="Times New Roman" w:hAnsi="Times New Roman"/>
                <w:b/>
                <w:sz w:val="24"/>
                <w:szCs w:val="24"/>
              </w:rPr>
              <w:t>___________________________________________</w:t>
            </w:r>
            <w:r w:rsidRPr="009360E1">
              <w:rPr>
                <w:rFonts w:ascii="Times New Roman" w:hAnsi="Times New Roman"/>
                <w:sz w:val="24"/>
                <w:szCs w:val="24"/>
              </w:rPr>
              <w:t>И.О. Фамилия</w:t>
            </w:r>
          </w:p>
          <w:p w:rsidR="00E46F33" w:rsidRPr="009360E1" w:rsidRDefault="00E46F33" w:rsidP="00070458">
            <w:pPr>
              <w:spacing w:after="0" w:line="240" w:lineRule="auto"/>
              <w:rPr>
                <w:rFonts w:ascii="Times New Roman" w:hAnsi="Times New Roman"/>
                <w:b/>
                <w:sz w:val="20"/>
                <w:szCs w:val="20"/>
              </w:rPr>
            </w:pPr>
            <w:r w:rsidRPr="009360E1">
              <w:rPr>
                <w:rFonts w:ascii="Times New Roman" w:hAnsi="Times New Roman"/>
                <w:sz w:val="20"/>
                <w:szCs w:val="20"/>
              </w:rPr>
              <w:t xml:space="preserve">            (подпись лица, внесшего изменения)</w:t>
            </w:r>
          </w:p>
        </w:tc>
      </w:tr>
    </w:tbl>
    <w:p w:rsidR="00E46F33" w:rsidRDefault="00E46F33" w:rsidP="00E46F33">
      <w:pPr>
        <w:jc w:val="both"/>
      </w:pPr>
    </w:p>
    <w:p w:rsidR="00E46F33" w:rsidRDefault="00E46F33" w:rsidP="00E46F33">
      <w:pPr>
        <w:spacing w:after="0" w:line="240" w:lineRule="auto"/>
      </w:pPr>
    </w:p>
    <w:p w:rsidR="00985860" w:rsidRDefault="0094627A"/>
    <w:sectPr w:rsidR="00985860" w:rsidSect="00CF2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ED3"/>
    <w:multiLevelType w:val="hybridMultilevel"/>
    <w:tmpl w:val="B988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117E49"/>
    <w:multiLevelType w:val="hybridMultilevel"/>
    <w:tmpl w:val="EFD8E02C"/>
    <w:lvl w:ilvl="0" w:tplc="AF12E6C6">
      <w:start w:val="1"/>
      <w:numFmt w:val="decimal"/>
      <w:lvlText w:val="%1."/>
      <w:lvlJc w:val="left"/>
      <w:pPr>
        <w:ind w:left="1211" w:hanging="360"/>
      </w:pPr>
      <w:rPr>
        <w:rFonts w:hint="default"/>
        <w:b w:val="0"/>
        <w:color w:val="1A171C"/>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F1614C3"/>
    <w:multiLevelType w:val="hybridMultilevel"/>
    <w:tmpl w:val="61F4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E4342E7"/>
    <w:multiLevelType w:val="hybridMultilevel"/>
    <w:tmpl w:val="C04A47AE"/>
    <w:lvl w:ilvl="0" w:tplc="64FA459E">
      <w:start w:val="6"/>
      <w:numFmt w:val="decimal"/>
      <w:lvlText w:val="%1."/>
      <w:lvlJc w:val="left"/>
      <w:pPr>
        <w:ind w:left="1211" w:hanging="360"/>
      </w:pPr>
      <w:rPr>
        <w:rFonts w:hint="default"/>
        <w:b/>
        <w:color w:val="1A171C"/>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FBE269D"/>
    <w:multiLevelType w:val="hybridMultilevel"/>
    <w:tmpl w:val="2758A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CC1D14"/>
    <w:multiLevelType w:val="hybridMultilevel"/>
    <w:tmpl w:val="A426B1C6"/>
    <w:lvl w:ilvl="0" w:tplc="ACC4619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FE1"/>
    <w:rsid w:val="003B1FE1"/>
    <w:rsid w:val="004412B3"/>
    <w:rsid w:val="00707BEF"/>
    <w:rsid w:val="0094627A"/>
    <w:rsid w:val="00CF2496"/>
    <w:rsid w:val="00E46F33"/>
    <w:rsid w:val="00E86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F33"/>
    <w:pPr>
      <w:ind w:left="720"/>
      <w:contextualSpacing/>
    </w:pPr>
  </w:style>
  <w:style w:type="table" w:styleId="a4">
    <w:name w:val="Table Grid"/>
    <w:basedOn w:val="a1"/>
    <w:uiPriority w:val="59"/>
    <w:rsid w:val="00E46F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46F3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F33"/>
    <w:pPr>
      <w:ind w:left="720"/>
      <w:contextualSpacing/>
    </w:pPr>
  </w:style>
  <w:style w:type="table" w:styleId="a4">
    <w:name w:val="Table Grid"/>
    <w:basedOn w:val="a1"/>
    <w:uiPriority w:val="59"/>
    <w:rsid w:val="00E46F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46F3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1september.ru" TargetMode="External"/><Relationship Id="rId13" Type="http://schemas.openxmlformats.org/officeDocument/2006/relationships/hyperlink" Target="http://www.pro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ymolog.ruslang.ru" TargetMode="External"/><Relationship Id="rId12" Type="http://schemas.openxmlformats.org/officeDocument/2006/relationships/hyperlink" Target="http://www.metodik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mma.ru/EXM" TargetMode="External"/><Relationship Id="rId1" Type="http://schemas.openxmlformats.org/officeDocument/2006/relationships/numbering" Target="numbering.xml"/><Relationship Id="rId6" Type="http://schemas.openxmlformats.org/officeDocument/2006/relationships/hyperlink" Target="http://www.russkiyjazik.ru" TargetMode="External"/><Relationship Id="rId11" Type="http://schemas.openxmlformats.org/officeDocument/2006/relationships/hyperlink" Target="http://www.uroki.ru" TargetMode="External"/><Relationship Id="rId5" Type="http://schemas.openxmlformats.org/officeDocument/2006/relationships/hyperlink" Target="http://www.eor.it.ru/eor" TargetMode="External"/><Relationship Id="rId15" Type="http://schemas.openxmlformats.org/officeDocument/2006/relationships/hyperlink" Target="http://www.gramota.ru/class/coach/tbgramota" TargetMode="External"/><Relationship Id="rId10" Type="http://schemas.openxmlformats.org/officeDocument/2006/relationships/hyperlink" Target="http://www.Ucheba.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chportal.ru" TargetMode="External"/><Relationship Id="rId14" Type="http://schemas.openxmlformats.org/officeDocument/2006/relationships/hyperlink" Target="http://www.slovari.ru/dict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6283</Words>
  <Characters>35814</Characters>
  <Application>Microsoft Office Word</Application>
  <DocSecurity>0</DocSecurity>
  <Lines>298</Lines>
  <Paragraphs>84</Paragraphs>
  <ScaleCrop>false</ScaleCrop>
  <Company>Microsoft</Company>
  <LinksUpToDate>false</LinksUpToDate>
  <CharactersWithSpaces>42013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Видео-2</dc:creator>
  <cp:keywords/>
  <dc:description/>
  <cp:lastModifiedBy>Елена</cp:lastModifiedBy>
  <cp:revision>4</cp:revision>
  <dcterms:created xsi:type="dcterms:W3CDTF">2017-03-28T11:40:00Z</dcterms:created>
  <dcterms:modified xsi:type="dcterms:W3CDTF">2017-04-02T15:18:00Z</dcterms:modified>
</cp:coreProperties>
</file>