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90" w:rsidRDefault="002A5690" w:rsidP="002A56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Красноярского края</w:t>
      </w:r>
    </w:p>
    <w:p w:rsidR="002A5690" w:rsidRPr="00314A07" w:rsidRDefault="00291831" w:rsidP="002A5690">
      <w:pPr>
        <w:jc w:val="center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t>к</w:t>
      </w:r>
      <w:r w:rsidR="002A5690" w:rsidRPr="00314A07">
        <w:rPr>
          <w:spacing w:val="-20"/>
          <w:sz w:val="26"/>
          <w:szCs w:val="26"/>
        </w:rPr>
        <w:t xml:space="preserve">раевое государственное </w:t>
      </w:r>
      <w:r w:rsidR="00314A07" w:rsidRPr="00314A07">
        <w:rPr>
          <w:spacing w:val="-20"/>
          <w:sz w:val="26"/>
          <w:szCs w:val="26"/>
        </w:rPr>
        <w:t>автономн</w:t>
      </w:r>
      <w:r w:rsidR="002A5690" w:rsidRPr="00314A07">
        <w:rPr>
          <w:spacing w:val="-20"/>
          <w:sz w:val="26"/>
          <w:szCs w:val="26"/>
        </w:rPr>
        <w:t>ое</w:t>
      </w:r>
      <w:r w:rsidR="00314A07" w:rsidRPr="00314A07">
        <w:rPr>
          <w:spacing w:val="-20"/>
          <w:sz w:val="26"/>
          <w:szCs w:val="26"/>
        </w:rPr>
        <w:t xml:space="preserve"> профессиональное</w:t>
      </w:r>
      <w:r w:rsidR="002A5690" w:rsidRPr="00314A07">
        <w:rPr>
          <w:spacing w:val="-20"/>
          <w:sz w:val="26"/>
          <w:szCs w:val="26"/>
        </w:rPr>
        <w:t xml:space="preserve"> образовательное учреждение</w:t>
      </w:r>
    </w:p>
    <w:p w:rsidR="002A5690" w:rsidRDefault="00314A07" w:rsidP="002A56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A5690">
        <w:rPr>
          <w:b/>
          <w:sz w:val="26"/>
          <w:szCs w:val="26"/>
        </w:rPr>
        <w:t>«</w:t>
      </w:r>
      <w:proofErr w:type="spellStart"/>
      <w:r w:rsidR="002A5690">
        <w:rPr>
          <w:b/>
          <w:sz w:val="26"/>
          <w:szCs w:val="26"/>
        </w:rPr>
        <w:t>Ачинский</w:t>
      </w:r>
      <w:proofErr w:type="spellEnd"/>
      <w:r w:rsidR="002A5690">
        <w:rPr>
          <w:b/>
          <w:sz w:val="26"/>
          <w:szCs w:val="26"/>
        </w:rPr>
        <w:t xml:space="preserve"> колледж</w:t>
      </w:r>
      <w:r>
        <w:rPr>
          <w:b/>
          <w:sz w:val="26"/>
          <w:szCs w:val="26"/>
        </w:rPr>
        <w:t xml:space="preserve"> транспорта и сельского хозяйства</w:t>
      </w:r>
      <w:r w:rsidR="002A5690">
        <w:rPr>
          <w:b/>
          <w:sz w:val="26"/>
          <w:szCs w:val="26"/>
        </w:rPr>
        <w:t>»</w:t>
      </w:r>
    </w:p>
    <w:p w:rsidR="002A5690" w:rsidRPr="00C2143B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</w:p>
    <w:p w:rsidR="00314A07" w:rsidRDefault="00314A07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</w:p>
    <w:p w:rsidR="002A5690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УТВЕРЖДАЮ:</w:t>
      </w:r>
    </w:p>
    <w:p w:rsidR="002A5690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</w:p>
    <w:p w:rsidR="002A5690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 w:rsidR="00314A07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314A0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314A07">
        <w:rPr>
          <w:sz w:val="28"/>
          <w:szCs w:val="28"/>
        </w:rPr>
        <w:t>Фомина</w:t>
      </w:r>
    </w:p>
    <w:p w:rsidR="002A5690" w:rsidRPr="007D2409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111"/>
        <w:rPr>
          <w:caps/>
          <w:sz w:val="28"/>
          <w:szCs w:val="28"/>
        </w:rPr>
      </w:pPr>
      <w:r>
        <w:rPr>
          <w:sz w:val="28"/>
          <w:szCs w:val="28"/>
        </w:rPr>
        <w:t>« ___» _______________20__ г.</w:t>
      </w:r>
    </w:p>
    <w:p w:rsidR="002A5690" w:rsidRDefault="002A5690" w:rsidP="002A5690">
      <w:pPr>
        <w:rPr>
          <w:b/>
        </w:rPr>
      </w:pPr>
    </w:p>
    <w:p w:rsidR="002A5690" w:rsidRDefault="002A5690" w:rsidP="002A5690">
      <w:pPr>
        <w:rPr>
          <w:b/>
        </w:rPr>
      </w:pPr>
    </w:p>
    <w:p w:rsidR="002A5690" w:rsidRDefault="002A5690" w:rsidP="002A5690">
      <w:pPr>
        <w:rPr>
          <w:b/>
        </w:rPr>
      </w:pPr>
    </w:p>
    <w:p w:rsidR="002A5690" w:rsidRDefault="002A5690" w:rsidP="002A5690">
      <w:pPr>
        <w:rPr>
          <w:b/>
        </w:rPr>
      </w:pPr>
    </w:p>
    <w:p w:rsidR="002A5690" w:rsidRDefault="002A5690" w:rsidP="002A5690">
      <w:pPr>
        <w:rPr>
          <w:b/>
        </w:rPr>
      </w:pPr>
    </w:p>
    <w:p w:rsidR="002A5690" w:rsidRDefault="002A5690" w:rsidP="002A5690">
      <w:pPr>
        <w:rPr>
          <w:b/>
        </w:rPr>
      </w:pPr>
    </w:p>
    <w:p w:rsidR="002A5690" w:rsidRDefault="002A5690" w:rsidP="002A5690">
      <w:pPr>
        <w:rPr>
          <w:b/>
        </w:rPr>
      </w:pPr>
    </w:p>
    <w:p w:rsidR="002A5690" w:rsidRDefault="002A5690" w:rsidP="002A5690">
      <w:pPr>
        <w:rPr>
          <w:b/>
        </w:rPr>
      </w:pPr>
    </w:p>
    <w:p w:rsidR="002A5690" w:rsidRDefault="002A5690" w:rsidP="002A5690">
      <w:pPr>
        <w:rPr>
          <w:b/>
        </w:rPr>
      </w:pPr>
    </w:p>
    <w:p w:rsidR="00314A07" w:rsidRDefault="00314A07" w:rsidP="002A5690">
      <w:pPr>
        <w:rPr>
          <w:b/>
        </w:rPr>
      </w:pPr>
    </w:p>
    <w:p w:rsidR="002A5690" w:rsidRPr="004C7452" w:rsidRDefault="002A5690" w:rsidP="002A5690">
      <w:pPr>
        <w:jc w:val="center"/>
        <w:rPr>
          <w:b/>
          <w:sz w:val="32"/>
          <w:szCs w:val="32"/>
        </w:rPr>
      </w:pPr>
      <w:r w:rsidRPr="004C7452">
        <w:rPr>
          <w:b/>
          <w:sz w:val="32"/>
          <w:szCs w:val="32"/>
        </w:rPr>
        <w:t>РАБОЧАЯ ПРОГРАММА УЧЕБНОЙ ДИСЦИПЛИНЫ</w:t>
      </w:r>
    </w:p>
    <w:p w:rsidR="002A5690" w:rsidRDefault="002A5690" w:rsidP="002A5690">
      <w:pPr>
        <w:jc w:val="center"/>
        <w:rPr>
          <w:b/>
        </w:rPr>
      </w:pPr>
    </w:p>
    <w:p w:rsidR="002A5690" w:rsidRDefault="002A5690" w:rsidP="002A5690">
      <w:pPr>
        <w:jc w:val="center"/>
        <w:rPr>
          <w:b/>
        </w:rPr>
      </w:pPr>
    </w:p>
    <w:p w:rsidR="002A5690" w:rsidRDefault="002A5690" w:rsidP="002A5690">
      <w:pPr>
        <w:jc w:val="center"/>
        <w:rPr>
          <w:b/>
        </w:rPr>
      </w:pPr>
    </w:p>
    <w:p w:rsidR="002A5690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314A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314A07">
        <w:rPr>
          <w:b/>
          <w:sz w:val="28"/>
          <w:szCs w:val="28"/>
        </w:rPr>
        <w:t>ИНЖЕНЕРНАЯ ГРАФИКА</w:t>
      </w:r>
    </w:p>
    <w:p w:rsidR="002A5690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5690" w:rsidRPr="002B3AED" w:rsidRDefault="002A5690" w:rsidP="002A5690">
      <w:pPr>
        <w:jc w:val="center"/>
        <w:rPr>
          <w:sz w:val="28"/>
        </w:rPr>
      </w:pPr>
      <w:r w:rsidRPr="002B3AED">
        <w:rPr>
          <w:sz w:val="28"/>
        </w:rPr>
        <w:t>основной профессиональной образовательной программы</w:t>
      </w:r>
    </w:p>
    <w:p w:rsidR="002A5690" w:rsidRPr="002B3AED" w:rsidRDefault="002A5690" w:rsidP="002A5690">
      <w:pPr>
        <w:jc w:val="center"/>
        <w:rPr>
          <w:sz w:val="28"/>
        </w:rPr>
      </w:pPr>
      <w:r w:rsidRPr="002B3AED">
        <w:rPr>
          <w:sz w:val="28"/>
        </w:rPr>
        <w:t>среднего профессионального образования</w:t>
      </w:r>
    </w:p>
    <w:p w:rsidR="002A5690" w:rsidRPr="002B3AED" w:rsidRDefault="002A5690" w:rsidP="002A5690">
      <w:pPr>
        <w:jc w:val="center"/>
        <w:rPr>
          <w:sz w:val="28"/>
        </w:rPr>
      </w:pPr>
      <w:r w:rsidRPr="002B3AED">
        <w:rPr>
          <w:sz w:val="28"/>
        </w:rPr>
        <w:t>базовой подготовки</w:t>
      </w:r>
    </w:p>
    <w:p w:rsidR="002A5690" w:rsidRPr="002B3AED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2A5690" w:rsidRDefault="002A5690" w:rsidP="002A5690">
      <w:pPr>
        <w:jc w:val="center"/>
        <w:rPr>
          <w:vertAlign w:val="superscript"/>
        </w:rPr>
      </w:pPr>
    </w:p>
    <w:p w:rsidR="002A5690" w:rsidRPr="000E36D8" w:rsidRDefault="002A5690" w:rsidP="002A5690">
      <w:pPr>
        <w:jc w:val="center"/>
        <w:rPr>
          <w:sz w:val="28"/>
        </w:rPr>
      </w:pPr>
      <w:r>
        <w:rPr>
          <w:sz w:val="28"/>
        </w:rPr>
        <w:t>23.02.04</w:t>
      </w:r>
      <w:r w:rsidRPr="000E36D8">
        <w:rPr>
          <w:sz w:val="28"/>
        </w:rPr>
        <w:t xml:space="preserve"> Техническая эксплуатация подъёмно-транспортных, строительных, дорожных машин и оборудования</w:t>
      </w:r>
      <w:r>
        <w:rPr>
          <w:sz w:val="28"/>
        </w:rPr>
        <w:t xml:space="preserve"> (по отраслям) </w:t>
      </w: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Default="002A5690" w:rsidP="002A5690">
      <w:pPr>
        <w:jc w:val="center"/>
      </w:pPr>
    </w:p>
    <w:p w:rsidR="002A5690" w:rsidRPr="006E1231" w:rsidRDefault="002A5690" w:rsidP="002A5690">
      <w:pPr>
        <w:jc w:val="center"/>
        <w:rPr>
          <w:sz w:val="28"/>
        </w:rPr>
      </w:pPr>
      <w:r w:rsidRPr="006E1231">
        <w:rPr>
          <w:sz w:val="28"/>
        </w:rPr>
        <w:t>г. Ачинск, 20</w:t>
      </w:r>
      <w:r>
        <w:rPr>
          <w:sz w:val="28"/>
        </w:rPr>
        <w:t>1</w:t>
      </w:r>
      <w:r w:rsidR="000F4364">
        <w:rPr>
          <w:sz w:val="28"/>
        </w:rPr>
        <w:t>5</w:t>
      </w:r>
      <w:r w:rsidRPr="006E1231">
        <w:rPr>
          <w:sz w:val="28"/>
        </w:rPr>
        <w:t xml:space="preserve"> г.</w:t>
      </w:r>
    </w:p>
    <w:p w:rsidR="002A5690" w:rsidRDefault="002A5690" w:rsidP="002A5690">
      <w:pPr>
        <w:jc w:val="center"/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2A5690" w:rsidTr="00291831">
        <w:trPr>
          <w:trHeight w:val="2693"/>
        </w:trPr>
        <w:tc>
          <w:tcPr>
            <w:tcW w:w="4218" w:type="dxa"/>
            <w:hideMark/>
          </w:tcPr>
          <w:p w:rsidR="002A5690" w:rsidRDefault="002A5690" w:rsidP="00291831">
            <w:pPr>
              <w:jc w:val="both"/>
            </w:pPr>
            <w:proofErr w:type="gramStart"/>
            <w:r>
              <w:lastRenderedPageBreak/>
              <w:t>Рассмотрена</w:t>
            </w:r>
            <w:proofErr w:type="gramEnd"/>
            <w:r>
              <w:t xml:space="preserve"> на заседании</w:t>
            </w:r>
          </w:p>
          <w:p w:rsidR="002A5690" w:rsidRDefault="00314A07" w:rsidP="00291831">
            <w:pPr>
              <w:jc w:val="both"/>
            </w:pPr>
            <w:r>
              <w:t xml:space="preserve">методического объединения </w:t>
            </w:r>
          </w:p>
          <w:p w:rsidR="00314A07" w:rsidRDefault="00314A07" w:rsidP="00291831">
            <w:pPr>
              <w:jc w:val="both"/>
            </w:pPr>
            <w:r>
              <w:t xml:space="preserve">_________________________________ </w:t>
            </w:r>
          </w:p>
          <w:p w:rsidR="00314A07" w:rsidRDefault="00314A07" w:rsidP="00291831">
            <w:pPr>
              <w:jc w:val="both"/>
            </w:pPr>
            <w:r>
              <w:t>_________________________________</w:t>
            </w:r>
          </w:p>
          <w:p w:rsidR="002A5690" w:rsidRPr="00AA7F9C" w:rsidRDefault="002A5690" w:rsidP="00291831">
            <w:pPr>
              <w:jc w:val="both"/>
            </w:pPr>
            <w:r w:rsidRPr="00AA7F9C">
              <w:t>Протокол № __</w:t>
            </w:r>
            <w:r>
              <w:t xml:space="preserve"> от «___»</w:t>
            </w:r>
            <w:r w:rsidRPr="00AA7F9C">
              <w:t>___</w:t>
            </w:r>
            <w:r>
              <w:t>__</w:t>
            </w:r>
            <w:r w:rsidRPr="00AA7F9C">
              <w:t>_20</w:t>
            </w:r>
            <w:r>
              <w:t>_</w:t>
            </w:r>
            <w:r w:rsidRPr="00AA7F9C">
              <w:t>_ г.</w:t>
            </w:r>
          </w:p>
          <w:p w:rsidR="002A5690" w:rsidRPr="00314A07" w:rsidRDefault="002A5690" w:rsidP="00291831">
            <w:pPr>
              <w:jc w:val="both"/>
            </w:pPr>
            <w:r>
              <w:t xml:space="preserve">Председатель </w:t>
            </w:r>
            <w:r w:rsidR="00314A07">
              <w:t>МО</w:t>
            </w:r>
          </w:p>
          <w:p w:rsidR="002A5690" w:rsidRDefault="002A5690" w:rsidP="00314A07">
            <w:pPr>
              <w:jc w:val="both"/>
            </w:pPr>
            <w:r>
              <w:t>___________</w:t>
            </w:r>
            <w:r w:rsidR="00314A07">
              <w:t>/ _____________________</w:t>
            </w:r>
          </w:p>
        </w:tc>
        <w:tc>
          <w:tcPr>
            <w:tcW w:w="710" w:type="dxa"/>
          </w:tcPr>
          <w:p w:rsidR="002A5690" w:rsidRDefault="002A5690" w:rsidP="00291831"/>
        </w:tc>
        <w:tc>
          <w:tcPr>
            <w:tcW w:w="4643" w:type="dxa"/>
          </w:tcPr>
          <w:p w:rsidR="002A5690" w:rsidRDefault="002A5690" w:rsidP="00291831">
            <w:pPr>
              <w:jc w:val="both"/>
            </w:pPr>
            <w:r>
              <w:t>Составлена в соответствии с ФГОС по специальности СПО 23.02.04  «</w:t>
            </w:r>
            <w:r w:rsidRPr="000E36D8">
              <w:t>Техническая эксплуатация подъёмно-транспортных, строительных, дорожных машин и оборудования</w:t>
            </w:r>
            <w:r>
              <w:t>» (по отраслям)</w:t>
            </w:r>
            <w:r w:rsidR="00314A07">
              <w:t xml:space="preserve">» </w:t>
            </w:r>
          </w:p>
          <w:p w:rsidR="002A5690" w:rsidRDefault="002A5690" w:rsidP="00291831"/>
          <w:p w:rsidR="002A5690" w:rsidRDefault="002A5690" w:rsidP="00291831"/>
        </w:tc>
      </w:tr>
    </w:tbl>
    <w:p w:rsidR="002A5690" w:rsidRPr="00392343" w:rsidRDefault="002A5690" w:rsidP="002A5690">
      <w:pPr>
        <w:jc w:val="both"/>
      </w:pPr>
      <w:r>
        <w:rPr>
          <w:b/>
          <w:sz w:val="28"/>
        </w:rPr>
        <w:t>Составитель:</w:t>
      </w:r>
      <w:r>
        <w:rPr>
          <w:sz w:val="28"/>
        </w:rPr>
        <w:t xml:space="preserve"> </w:t>
      </w:r>
      <w:proofErr w:type="spellStart"/>
      <w:r w:rsidRPr="00392343">
        <w:t>Войскович</w:t>
      </w:r>
      <w:proofErr w:type="spellEnd"/>
      <w:r w:rsidRPr="00392343">
        <w:t xml:space="preserve"> Светлана Анатольевна, преподаватель высшей квалификационной категории </w:t>
      </w:r>
      <w:proofErr w:type="spellStart"/>
      <w:r w:rsidRPr="00392343">
        <w:t>общепрофессиональных</w:t>
      </w:r>
      <w:proofErr w:type="spellEnd"/>
      <w:r w:rsidRPr="00392343">
        <w:t xml:space="preserve"> дисциплин </w:t>
      </w:r>
      <w:proofErr w:type="spellStart"/>
      <w:r w:rsidRPr="00392343">
        <w:t>Ачинского</w:t>
      </w:r>
      <w:proofErr w:type="spellEnd"/>
      <w:r w:rsidRPr="00392343">
        <w:t xml:space="preserve"> колледжа</w:t>
      </w:r>
      <w:r w:rsidR="00314A07">
        <w:t xml:space="preserve"> транспорта и сельского хозяйства</w:t>
      </w:r>
      <w:r w:rsidRPr="00392343">
        <w:t xml:space="preserve"> </w:t>
      </w:r>
    </w:p>
    <w:p w:rsidR="002A5690" w:rsidRDefault="002A5690" w:rsidP="002A5690">
      <w:pPr>
        <w:jc w:val="both"/>
        <w:rPr>
          <w:u w:val="single"/>
        </w:rPr>
      </w:pPr>
    </w:p>
    <w:p w:rsidR="002A5690" w:rsidRDefault="002A5690" w:rsidP="002A5690">
      <w:pPr>
        <w:jc w:val="both"/>
        <w:rPr>
          <w:u w:val="single"/>
        </w:rPr>
      </w:pPr>
    </w:p>
    <w:p w:rsidR="002A5690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Экспертиза:</w:t>
      </w:r>
    </w:p>
    <w:p w:rsidR="00314A07" w:rsidRDefault="002A5690" w:rsidP="002A5690">
      <w:pPr>
        <w:jc w:val="both"/>
        <w:rPr>
          <w:b/>
        </w:rPr>
      </w:pPr>
      <w:r>
        <w:rPr>
          <w:b/>
        </w:rPr>
        <w:t xml:space="preserve">Техническая экспертиза: </w:t>
      </w:r>
    </w:p>
    <w:p w:rsidR="00314A07" w:rsidRDefault="00314A07" w:rsidP="002A5690">
      <w:pPr>
        <w:jc w:val="both"/>
        <w:rPr>
          <w:b/>
        </w:rPr>
      </w:pPr>
      <w:r>
        <w:rPr>
          <w:b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314A07" w:rsidRDefault="00314A07" w:rsidP="002A5690">
      <w:pPr>
        <w:jc w:val="both"/>
        <w:rPr>
          <w:b/>
        </w:rPr>
      </w:pPr>
    </w:p>
    <w:p w:rsidR="002A5690" w:rsidRDefault="002A5690" w:rsidP="002A5690">
      <w:pPr>
        <w:jc w:val="both"/>
        <w:rPr>
          <w:b/>
        </w:rPr>
      </w:pPr>
      <w:r>
        <w:rPr>
          <w:b/>
        </w:rPr>
        <w:t xml:space="preserve">Содержательная экспертиза: </w:t>
      </w:r>
    </w:p>
    <w:p w:rsidR="00314A07" w:rsidRDefault="00314A07" w:rsidP="00314A07">
      <w:pPr>
        <w:jc w:val="both"/>
        <w:rPr>
          <w:b/>
        </w:rPr>
      </w:pPr>
      <w:r>
        <w:rPr>
          <w:b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314A07" w:rsidRDefault="00314A07" w:rsidP="002A5690">
      <w:pPr>
        <w:jc w:val="both"/>
        <w:rPr>
          <w:u w:val="single"/>
        </w:rPr>
      </w:pPr>
    </w:p>
    <w:p w:rsidR="002A5690" w:rsidRDefault="002A5690" w:rsidP="002A5690"/>
    <w:p w:rsidR="00004F54" w:rsidRDefault="00004F54" w:rsidP="00004F54">
      <w:pPr>
        <w:ind w:firstLine="709"/>
        <w:jc w:val="both"/>
        <w:rPr>
          <w:sz w:val="26"/>
          <w:szCs w:val="26"/>
        </w:rPr>
      </w:pPr>
      <w:proofErr w:type="gramStart"/>
      <w:r w:rsidRPr="00C05935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</w:t>
      </w:r>
      <w:r w:rsidR="00291831">
        <w:rPr>
          <w:sz w:val="26"/>
          <w:szCs w:val="26"/>
        </w:rPr>
        <w:t xml:space="preserve">, </w:t>
      </w:r>
      <w:r w:rsidR="000955E5">
        <w:rPr>
          <w:sz w:val="26"/>
          <w:szCs w:val="26"/>
        </w:rPr>
        <w:t xml:space="preserve">на основе </w:t>
      </w:r>
      <w:r w:rsidR="000955E5" w:rsidRPr="00C05935">
        <w:rPr>
          <w:sz w:val="26"/>
          <w:szCs w:val="26"/>
        </w:rPr>
        <w:t>Федеральн</w:t>
      </w:r>
      <w:r w:rsidR="000955E5">
        <w:rPr>
          <w:sz w:val="26"/>
          <w:szCs w:val="26"/>
        </w:rPr>
        <w:t>ого</w:t>
      </w:r>
      <w:r w:rsidR="000955E5" w:rsidRPr="00C05935">
        <w:rPr>
          <w:sz w:val="26"/>
          <w:szCs w:val="26"/>
        </w:rPr>
        <w:t xml:space="preserve"> государственн</w:t>
      </w:r>
      <w:r w:rsidR="000955E5">
        <w:rPr>
          <w:sz w:val="26"/>
          <w:szCs w:val="26"/>
        </w:rPr>
        <w:t>ого</w:t>
      </w:r>
      <w:r w:rsidR="000955E5" w:rsidRPr="00C05935">
        <w:rPr>
          <w:sz w:val="26"/>
          <w:szCs w:val="26"/>
        </w:rPr>
        <w:t xml:space="preserve"> образовательн</w:t>
      </w:r>
      <w:r w:rsidR="000955E5">
        <w:rPr>
          <w:sz w:val="26"/>
          <w:szCs w:val="26"/>
        </w:rPr>
        <w:t>ого</w:t>
      </w:r>
      <w:r w:rsidR="000955E5" w:rsidRPr="00C05935">
        <w:rPr>
          <w:sz w:val="26"/>
          <w:szCs w:val="26"/>
        </w:rPr>
        <w:t xml:space="preserve"> стандарт</w:t>
      </w:r>
      <w:r w:rsidR="000955E5">
        <w:rPr>
          <w:sz w:val="26"/>
          <w:szCs w:val="26"/>
        </w:rPr>
        <w:t>а</w:t>
      </w:r>
      <w:r w:rsidR="000955E5" w:rsidRPr="00C05935">
        <w:rPr>
          <w:sz w:val="26"/>
          <w:szCs w:val="26"/>
        </w:rPr>
        <w:t xml:space="preserve"> среднего профессионального образования</w:t>
      </w:r>
      <w:proofErr w:type="gramEnd"/>
      <w:r w:rsidR="000955E5">
        <w:rPr>
          <w:sz w:val="26"/>
          <w:szCs w:val="26"/>
        </w:rPr>
        <w:t xml:space="preserve"> по специальности 23.02.04 </w:t>
      </w:r>
      <w:r w:rsidR="000955E5" w:rsidRPr="000955E5">
        <w:rPr>
          <w:sz w:val="26"/>
          <w:szCs w:val="26"/>
        </w:rPr>
        <w:t>Техническая эксплуатация подъёмно-транспортных, строительных, дорожных машин и оборудования» (по отраслям),</w:t>
      </w:r>
      <w:r w:rsidR="000955E5" w:rsidRPr="000955E5">
        <w:rPr>
          <w:sz w:val="28"/>
          <w:szCs w:val="26"/>
        </w:rPr>
        <w:t xml:space="preserve"> </w:t>
      </w:r>
      <w:r w:rsidR="000955E5" w:rsidRPr="00C05935">
        <w:rPr>
          <w:sz w:val="26"/>
          <w:szCs w:val="26"/>
        </w:rPr>
        <w:t>утвержденн</w:t>
      </w:r>
      <w:r w:rsidR="000955E5">
        <w:rPr>
          <w:sz w:val="26"/>
          <w:szCs w:val="26"/>
        </w:rPr>
        <w:t>ого</w:t>
      </w:r>
      <w:r w:rsidR="000955E5" w:rsidRPr="00C05935">
        <w:rPr>
          <w:sz w:val="26"/>
          <w:szCs w:val="26"/>
        </w:rPr>
        <w:t xml:space="preserve"> Министерств</w:t>
      </w:r>
      <w:r w:rsidR="000955E5">
        <w:rPr>
          <w:sz w:val="26"/>
          <w:szCs w:val="26"/>
        </w:rPr>
        <w:t>ом</w:t>
      </w:r>
      <w:r w:rsidR="000955E5" w:rsidRPr="00C05935">
        <w:rPr>
          <w:sz w:val="26"/>
          <w:szCs w:val="26"/>
        </w:rPr>
        <w:t xml:space="preserve"> образования и науки Российской Федерации 2</w:t>
      </w:r>
      <w:r w:rsidR="000955E5">
        <w:rPr>
          <w:sz w:val="26"/>
          <w:szCs w:val="26"/>
        </w:rPr>
        <w:t>2</w:t>
      </w:r>
      <w:r w:rsidR="000955E5" w:rsidRPr="00C05935">
        <w:rPr>
          <w:sz w:val="26"/>
          <w:szCs w:val="26"/>
        </w:rPr>
        <w:t xml:space="preserve"> а</w:t>
      </w:r>
      <w:r w:rsidR="000955E5">
        <w:rPr>
          <w:sz w:val="26"/>
          <w:szCs w:val="26"/>
        </w:rPr>
        <w:t>преля</w:t>
      </w:r>
      <w:r w:rsidR="000955E5" w:rsidRPr="00C05935">
        <w:rPr>
          <w:sz w:val="26"/>
          <w:szCs w:val="26"/>
        </w:rPr>
        <w:t xml:space="preserve"> 20</w:t>
      </w:r>
      <w:r w:rsidR="000955E5">
        <w:rPr>
          <w:sz w:val="26"/>
          <w:szCs w:val="26"/>
        </w:rPr>
        <w:t>14</w:t>
      </w:r>
      <w:r w:rsidR="000955E5" w:rsidRPr="00C05935">
        <w:rPr>
          <w:sz w:val="26"/>
          <w:szCs w:val="26"/>
        </w:rPr>
        <w:t xml:space="preserve"> года</w:t>
      </w:r>
      <w:r w:rsidRPr="00C05935">
        <w:rPr>
          <w:sz w:val="26"/>
          <w:szCs w:val="26"/>
        </w:rPr>
        <w:t>.</w:t>
      </w:r>
    </w:p>
    <w:p w:rsidR="00314A07" w:rsidRDefault="00314A07" w:rsidP="00004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b/>
          <w:sz w:val="28"/>
          <w:szCs w:val="28"/>
        </w:rPr>
      </w:pPr>
    </w:p>
    <w:p w:rsidR="00314A07" w:rsidRDefault="00314A07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314A07" w:rsidRDefault="00314A07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314A07" w:rsidRDefault="00314A07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314A07" w:rsidRDefault="00314A07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314A07" w:rsidRDefault="001C5DF8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1C5DF8">
        <w:rPr>
          <w:noProof/>
          <w:sz w:val="26"/>
          <w:szCs w:val="26"/>
        </w:rPr>
        <w:pict>
          <v:rect id="_x0000_s1028" style="position:absolute;left:0;text-align:left;margin-left:452.7pt;margin-top:42.75pt;width:24.75pt;height:30.75pt;z-index:251663360" stroked="f"/>
        </w:pict>
      </w:r>
    </w:p>
    <w:p w:rsidR="002A5690" w:rsidRPr="00C63D84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lastRenderedPageBreak/>
        <w:t>СОДЕРЖАНИЕ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2A5690" w:rsidTr="00291831">
        <w:tc>
          <w:tcPr>
            <w:tcW w:w="8046" w:type="dxa"/>
          </w:tcPr>
          <w:p w:rsidR="002A5690" w:rsidRDefault="002A5690" w:rsidP="0029183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50" w:type="dxa"/>
            <w:hideMark/>
          </w:tcPr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A5690" w:rsidTr="00291831">
        <w:trPr>
          <w:trHeight w:val="2213"/>
        </w:trPr>
        <w:tc>
          <w:tcPr>
            <w:tcW w:w="8046" w:type="dxa"/>
          </w:tcPr>
          <w:p w:rsidR="002A5690" w:rsidRPr="00392343" w:rsidRDefault="002A5690" w:rsidP="00291831">
            <w:pPr>
              <w:pStyle w:val="1"/>
              <w:numPr>
                <w:ilvl w:val="0"/>
                <w:numId w:val="3"/>
              </w:numPr>
              <w:jc w:val="both"/>
              <w:rPr>
                <w:caps/>
              </w:rPr>
            </w:pPr>
            <w:r w:rsidRPr="00392343">
              <w:rPr>
                <w:caps/>
              </w:rPr>
              <w:t xml:space="preserve">ПАСПОРТ ПРОГРАММЫ УЧЕБНОЙ ДИСЦИПЛИНЫ </w:t>
            </w:r>
            <w:r w:rsidRPr="00392343">
              <w:rPr>
                <w:i/>
                <w:caps/>
              </w:rPr>
              <w:t>«ИНЖЕНЕРНАЯ ГРАФИКА»</w:t>
            </w:r>
          </w:p>
          <w:p w:rsidR="002A5690" w:rsidRDefault="002A5690" w:rsidP="00291831">
            <w:pPr>
              <w:ind w:left="709"/>
              <w:rPr>
                <w:sz w:val="28"/>
              </w:rPr>
            </w:pPr>
            <w:r>
              <w:rPr>
                <w:sz w:val="28"/>
              </w:rPr>
              <w:t>1.1. Область применения программы</w:t>
            </w:r>
          </w:p>
          <w:p w:rsidR="002A5690" w:rsidRDefault="002A5690" w:rsidP="00291831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1.2. 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</w:p>
          <w:p w:rsidR="002A5690" w:rsidRDefault="002A5690" w:rsidP="00291831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Цели и задачи дисциплины – требования к результатам освоения дисциплины</w:t>
            </w:r>
          </w:p>
          <w:p w:rsidR="002A5690" w:rsidRPr="00D8730B" w:rsidRDefault="002A5690" w:rsidP="00291831">
            <w:pPr>
              <w:ind w:left="709"/>
              <w:rPr>
                <w:szCs w:val="28"/>
              </w:rPr>
            </w:pPr>
            <w:r>
              <w:rPr>
                <w:sz w:val="28"/>
                <w:szCs w:val="28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5690" w:rsidTr="00291831">
        <w:tc>
          <w:tcPr>
            <w:tcW w:w="8046" w:type="dxa"/>
          </w:tcPr>
          <w:p w:rsidR="002A5690" w:rsidRPr="00392343" w:rsidRDefault="002A5690" w:rsidP="00291831">
            <w:pPr>
              <w:pStyle w:val="1"/>
              <w:numPr>
                <w:ilvl w:val="0"/>
                <w:numId w:val="3"/>
              </w:numPr>
              <w:jc w:val="both"/>
              <w:rPr>
                <w:caps/>
              </w:rPr>
            </w:pPr>
            <w:r w:rsidRPr="00392343">
              <w:rPr>
                <w:caps/>
              </w:rPr>
              <w:t>СТРУКТУРА и содержание УЧЕБНОЙ ДИСЦИПЛИНЫ</w:t>
            </w:r>
          </w:p>
          <w:p w:rsidR="002A5690" w:rsidRDefault="002A5690" w:rsidP="00291831">
            <w:pPr>
              <w:numPr>
                <w:ilvl w:val="1"/>
                <w:numId w:val="3"/>
              </w:numPr>
              <w:tabs>
                <w:tab w:val="clear" w:pos="1364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учебной дисциплины и виды учебной работы</w:t>
            </w:r>
          </w:p>
          <w:p w:rsidR="002A5690" w:rsidRPr="009D30E8" w:rsidRDefault="002A5690" w:rsidP="00291831">
            <w:pPr>
              <w:numPr>
                <w:ilvl w:val="1"/>
                <w:numId w:val="3"/>
              </w:numPr>
              <w:tabs>
                <w:tab w:val="clear" w:pos="1364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firstLine="1"/>
              <w:rPr>
                <w:b/>
                <w:sz w:val="28"/>
              </w:rPr>
            </w:pPr>
            <w:r>
              <w:rPr>
                <w:sz w:val="28"/>
                <w:szCs w:val="22"/>
              </w:rPr>
              <w:t>Тематический</w:t>
            </w:r>
            <w:r>
              <w:rPr>
                <w:b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план и содержание учебной дисциплины «Инженерная графика»</w:t>
            </w:r>
          </w:p>
        </w:tc>
        <w:tc>
          <w:tcPr>
            <w:tcW w:w="1050" w:type="dxa"/>
          </w:tcPr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A5690" w:rsidRDefault="002A5690" w:rsidP="0029183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5690" w:rsidTr="00291831">
        <w:trPr>
          <w:trHeight w:val="670"/>
        </w:trPr>
        <w:tc>
          <w:tcPr>
            <w:tcW w:w="8046" w:type="dxa"/>
          </w:tcPr>
          <w:p w:rsidR="002A5690" w:rsidRPr="00392343" w:rsidRDefault="002A5690" w:rsidP="00291831">
            <w:pPr>
              <w:pStyle w:val="1"/>
              <w:numPr>
                <w:ilvl w:val="0"/>
                <w:numId w:val="3"/>
              </w:numPr>
              <w:jc w:val="both"/>
              <w:rPr>
                <w:caps/>
              </w:rPr>
            </w:pPr>
            <w:r w:rsidRPr="00392343">
              <w:rPr>
                <w:caps/>
              </w:rPr>
              <w:t>условия реализации программы дисциплины</w:t>
            </w:r>
            <w:r>
              <w:rPr>
                <w:caps/>
              </w:rPr>
              <w:t xml:space="preserve"> </w:t>
            </w:r>
            <w:r w:rsidRPr="00392343">
              <w:rPr>
                <w:i/>
                <w:caps/>
              </w:rPr>
              <w:t>«ИНЖЕНЕРНАЯ ГРАФИКА»</w:t>
            </w:r>
          </w:p>
          <w:p w:rsidR="002A5690" w:rsidRDefault="002A5690" w:rsidP="00291831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 Материально-техническое оснащение</w:t>
            </w:r>
          </w:p>
          <w:p w:rsidR="002A5690" w:rsidRPr="009D30E8" w:rsidRDefault="002A5690" w:rsidP="00291831">
            <w:pPr>
              <w:pStyle w:val="1"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2A5690" w:rsidRPr="00B92C9B" w:rsidRDefault="002A5690" w:rsidP="002918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</w:p>
          <w:p w:rsidR="002A5690" w:rsidRPr="00B92C9B" w:rsidRDefault="002A5690" w:rsidP="002918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2A5690" w:rsidRPr="00B92C9B" w:rsidRDefault="002A5690" w:rsidP="002918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A5690" w:rsidTr="00291831">
        <w:tc>
          <w:tcPr>
            <w:tcW w:w="8046" w:type="dxa"/>
          </w:tcPr>
          <w:p w:rsidR="002A5690" w:rsidRPr="00D8730B" w:rsidRDefault="002A5690" w:rsidP="00291831">
            <w:pPr>
              <w:pStyle w:val="1"/>
              <w:numPr>
                <w:ilvl w:val="0"/>
                <w:numId w:val="3"/>
              </w:numPr>
              <w:jc w:val="both"/>
              <w:rPr>
                <w:caps/>
              </w:rPr>
            </w:pPr>
            <w:r w:rsidRPr="00392343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2A5690" w:rsidRPr="00B92C9B" w:rsidRDefault="002A5690" w:rsidP="002918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A5690" w:rsidTr="00291831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2A5690" w:rsidTr="00291831">
              <w:tc>
                <w:tcPr>
                  <w:tcW w:w="10916" w:type="dxa"/>
                  <w:hideMark/>
                </w:tcPr>
                <w:p w:rsidR="002A5690" w:rsidRPr="00D8730B" w:rsidRDefault="002A5690" w:rsidP="00291831">
                  <w:pPr>
                    <w:framePr w:hSpace="180" w:wrap="around" w:hAnchor="text" w:y="1010"/>
                    <w:ind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8730B">
                    <w:rPr>
                      <w:sz w:val="28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2A5690" w:rsidTr="00291831">
              <w:tc>
                <w:tcPr>
                  <w:tcW w:w="10916" w:type="dxa"/>
                  <w:hideMark/>
                </w:tcPr>
                <w:p w:rsidR="002A5690" w:rsidRPr="00D8730B" w:rsidRDefault="002A5690" w:rsidP="00291831">
                  <w:pPr>
                    <w:framePr w:hSpace="180" w:wrap="around" w:hAnchor="text" w:y="1010"/>
                    <w:ind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8730B">
                    <w:rPr>
                      <w:sz w:val="28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2A5690" w:rsidTr="00291831">
              <w:tc>
                <w:tcPr>
                  <w:tcW w:w="10916" w:type="dxa"/>
                  <w:hideMark/>
                </w:tcPr>
                <w:p w:rsidR="002A5690" w:rsidRPr="00D8730B" w:rsidRDefault="002A5690" w:rsidP="00291831">
                  <w:pPr>
                    <w:framePr w:hSpace="180" w:wrap="around" w:hAnchor="text" w:y="1010"/>
                    <w:ind w:right="301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8730B">
                    <w:rPr>
                      <w:sz w:val="28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2A5690" w:rsidRPr="00392343" w:rsidRDefault="002A5690" w:rsidP="00291831">
            <w:pPr>
              <w:pStyle w:val="1"/>
              <w:ind w:left="644" w:firstLine="0"/>
              <w:jc w:val="both"/>
              <w:rPr>
                <w:caps/>
              </w:rPr>
            </w:pPr>
          </w:p>
        </w:tc>
        <w:tc>
          <w:tcPr>
            <w:tcW w:w="1050" w:type="dxa"/>
            <w:hideMark/>
          </w:tcPr>
          <w:p w:rsidR="002A5690" w:rsidRPr="00B92C9B" w:rsidRDefault="002A5690" w:rsidP="002918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2A5690" w:rsidRDefault="002A5690" w:rsidP="00291831">
            <w:pPr>
              <w:jc w:val="center"/>
              <w:rPr>
                <w:sz w:val="28"/>
                <w:szCs w:val="28"/>
              </w:rPr>
            </w:pPr>
          </w:p>
          <w:p w:rsidR="002A5690" w:rsidRPr="00B92C9B" w:rsidRDefault="002A5690" w:rsidP="002918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2A5690" w:rsidRPr="00B92C9B" w:rsidRDefault="002A5690" w:rsidP="0029183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A5690" w:rsidRPr="00C63D84" w:rsidRDefault="002A5690" w:rsidP="002A569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center"/>
        <w:rPr>
          <w:b/>
          <w:caps/>
          <w:sz w:val="28"/>
          <w:szCs w:val="28"/>
        </w:rPr>
      </w:pPr>
      <w:r w:rsidRPr="00C63D84">
        <w:rPr>
          <w:b/>
          <w:caps/>
          <w:sz w:val="28"/>
          <w:szCs w:val="28"/>
          <w:u w:val="single"/>
        </w:rPr>
        <w:br w:type="page"/>
      </w:r>
      <w:r w:rsidRPr="00C63D84">
        <w:rPr>
          <w:b/>
          <w:caps/>
          <w:sz w:val="28"/>
          <w:szCs w:val="28"/>
        </w:rPr>
        <w:lastRenderedPageBreak/>
        <w:t>паспорт ПРОГРАММЫ УЧЕБНОЙ</w:t>
      </w:r>
      <w:r>
        <w:rPr>
          <w:b/>
          <w:caps/>
          <w:sz w:val="28"/>
          <w:szCs w:val="28"/>
        </w:rPr>
        <w:t xml:space="preserve"> </w:t>
      </w:r>
      <w:r w:rsidRPr="00C63D84">
        <w:rPr>
          <w:b/>
          <w:caps/>
          <w:sz w:val="28"/>
          <w:szCs w:val="28"/>
        </w:rPr>
        <w:t>ДИСЦИПЛИНЫ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t>Инженерная графика</w:t>
      </w:r>
    </w:p>
    <w:p w:rsidR="002A5690" w:rsidRPr="009D30E8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t>1.1. Область применения программы</w:t>
      </w:r>
    </w:p>
    <w:p w:rsidR="002A5690" w:rsidRPr="000E36D8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C63D84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9D30E8">
        <w:rPr>
          <w:sz w:val="28"/>
        </w:rPr>
        <w:t>среднего профессионального образования</w:t>
      </w:r>
      <w:r w:rsidRPr="009D30E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23.02.04</w:t>
      </w:r>
      <w:r>
        <w:rPr>
          <w:b/>
          <w:sz w:val="32"/>
          <w:szCs w:val="28"/>
        </w:rPr>
        <w:t xml:space="preserve"> </w:t>
      </w:r>
      <w:r w:rsidRPr="000E36D8">
        <w:rPr>
          <w:b/>
          <w:sz w:val="28"/>
        </w:rPr>
        <w:t>Техническая эксплуатация подъёмно-транспортных, строительных, дорожных машин и оборудования</w:t>
      </w:r>
      <w:r>
        <w:rPr>
          <w:b/>
          <w:sz w:val="28"/>
        </w:rPr>
        <w:t>.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для очной формы обучения. 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63D84">
        <w:rPr>
          <w:sz w:val="28"/>
          <w:szCs w:val="28"/>
        </w:rPr>
        <w:t>П.00        - Профессиональный цикл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63D84">
        <w:rPr>
          <w:sz w:val="28"/>
          <w:szCs w:val="28"/>
        </w:rPr>
        <w:t xml:space="preserve">ОП.00     - Общепрофессиональные дисциплины </w:t>
      </w: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63D84">
        <w:rPr>
          <w:sz w:val="28"/>
          <w:szCs w:val="28"/>
        </w:rPr>
        <w:t xml:space="preserve">ОП.01     - Инженерная графика 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C63D84">
        <w:rPr>
          <w:i/>
          <w:sz w:val="28"/>
          <w:szCs w:val="28"/>
        </w:rPr>
        <w:t xml:space="preserve">                            </w:t>
      </w: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t>1.3. Цели и задачи дисциплины</w:t>
      </w:r>
      <w:r>
        <w:rPr>
          <w:b/>
          <w:sz w:val="28"/>
          <w:szCs w:val="28"/>
        </w:rPr>
        <w:t>,</w:t>
      </w:r>
      <w:r w:rsidRPr="00C63D84">
        <w:rPr>
          <w:b/>
          <w:sz w:val="28"/>
          <w:szCs w:val="28"/>
        </w:rPr>
        <w:t xml:space="preserve"> требования к результатам освоения дисциплины:</w:t>
      </w:r>
    </w:p>
    <w:p w:rsidR="002A5690" w:rsidRPr="009D30E8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D30E8">
        <w:rPr>
          <w:b/>
          <w:sz w:val="28"/>
          <w:szCs w:val="28"/>
        </w:rPr>
        <w:t xml:space="preserve">Базовая </w:t>
      </w:r>
      <w:r>
        <w:rPr>
          <w:b/>
          <w:sz w:val="28"/>
          <w:szCs w:val="28"/>
        </w:rPr>
        <w:t>часть</w:t>
      </w: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81784">
        <w:rPr>
          <w:sz w:val="28"/>
          <w:szCs w:val="28"/>
        </w:rPr>
        <w:t xml:space="preserve">В результате освоения дисциплины </w:t>
      </w:r>
      <w:r w:rsidRPr="00181784">
        <w:rPr>
          <w:b/>
          <w:sz w:val="28"/>
          <w:szCs w:val="28"/>
        </w:rPr>
        <w:t>обучающийся должен уметь:</w:t>
      </w:r>
    </w:p>
    <w:p w:rsidR="002A5690" w:rsidRPr="00181784" w:rsidRDefault="002A5690" w:rsidP="002A5690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81784">
        <w:rPr>
          <w:sz w:val="28"/>
          <w:szCs w:val="28"/>
        </w:rPr>
        <w:t xml:space="preserve">читать </w:t>
      </w:r>
      <w:r>
        <w:rPr>
          <w:sz w:val="28"/>
          <w:szCs w:val="28"/>
        </w:rPr>
        <w:t xml:space="preserve">технические </w:t>
      </w:r>
      <w:r w:rsidRPr="00181784">
        <w:rPr>
          <w:sz w:val="28"/>
          <w:szCs w:val="28"/>
        </w:rPr>
        <w:t>чертежи</w:t>
      </w:r>
      <w:r>
        <w:rPr>
          <w:sz w:val="28"/>
          <w:szCs w:val="28"/>
        </w:rPr>
        <w:t>, выполнять эскизы деталей и простейших сборочных единиц</w:t>
      </w:r>
      <w:r w:rsidRPr="00181784">
        <w:rPr>
          <w:sz w:val="28"/>
          <w:szCs w:val="28"/>
        </w:rPr>
        <w:t xml:space="preserve">;   </w:t>
      </w:r>
    </w:p>
    <w:p w:rsidR="002A5690" w:rsidRPr="00181784" w:rsidRDefault="002A5690" w:rsidP="002A5690">
      <w:pPr>
        <w:numPr>
          <w:ilvl w:val="0"/>
          <w:numId w:val="4"/>
        </w:numPr>
        <w:tabs>
          <w:tab w:val="clear" w:pos="720"/>
          <w:tab w:val="left" w:pos="284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181784">
        <w:rPr>
          <w:sz w:val="28"/>
          <w:szCs w:val="28"/>
        </w:rPr>
        <w:t xml:space="preserve">оформлять технологическую и </w:t>
      </w:r>
      <w:r>
        <w:rPr>
          <w:sz w:val="28"/>
          <w:szCs w:val="28"/>
        </w:rPr>
        <w:t>другую техниче</w:t>
      </w:r>
      <w:r w:rsidRPr="00181784">
        <w:rPr>
          <w:sz w:val="28"/>
          <w:szCs w:val="28"/>
        </w:rPr>
        <w:t xml:space="preserve">скую  документацию в соответствии с </w:t>
      </w:r>
      <w:r>
        <w:rPr>
          <w:sz w:val="28"/>
          <w:szCs w:val="28"/>
        </w:rPr>
        <w:t>требованиями стандартов.</w:t>
      </w:r>
      <w:r w:rsidRPr="00181784">
        <w:rPr>
          <w:sz w:val="28"/>
          <w:szCs w:val="28"/>
        </w:rPr>
        <w:t xml:space="preserve">   </w:t>
      </w:r>
    </w:p>
    <w:p w:rsidR="002A5690" w:rsidRPr="00A405E5" w:rsidRDefault="002A5690" w:rsidP="002A569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05E5">
        <w:rPr>
          <w:sz w:val="28"/>
          <w:szCs w:val="28"/>
        </w:rPr>
        <w:t xml:space="preserve">В результате освоения учебной дисциплины </w:t>
      </w:r>
      <w:r w:rsidRPr="00A405E5">
        <w:rPr>
          <w:b/>
          <w:sz w:val="28"/>
          <w:szCs w:val="28"/>
        </w:rPr>
        <w:t>обучающийся должен знать:</w:t>
      </w:r>
    </w:p>
    <w:p w:rsidR="002A5690" w:rsidRPr="00181784" w:rsidRDefault="002A5690" w:rsidP="002A5690">
      <w:pPr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основы</w:t>
      </w:r>
      <w:r w:rsidRPr="00181784">
        <w:rPr>
          <w:sz w:val="28"/>
          <w:szCs w:val="28"/>
        </w:rPr>
        <w:t xml:space="preserve"> проекционного черчения;</w:t>
      </w:r>
    </w:p>
    <w:p w:rsidR="002A5690" w:rsidRPr="00181784" w:rsidRDefault="002A5690" w:rsidP="002A5690">
      <w:pPr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181784">
        <w:rPr>
          <w:sz w:val="28"/>
          <w:szCs w:val="28"/>
        </w:rPr>
        <w:t>правила выполнения чертежей,</w:t>
      </w:r>
      <w:r>
        <w:rPr>
          <w:sz w:val="28"/>
          <w:szCs w:val="28"/>
        </w:rPr>
        <w:t xml:space="preserve"> схем и эскизов по профилю специальности</w:t>
      </w:r>
      <w:r w:rsidRPr="00181784">
        <w:rPr>
          <w:sz w:val="28"/>
          <w:szCs w:val="28"/>
        </w:rPr>
        <w:t>;</w:t>
      </w:r>
    </w:p>
    <w:p w:rsidR="002A5690" w:rsidRPr="00181784" w:rsidRDefault="002A5690" w:rsidP="002A5690">
      <w:pPr>
        <w:numPr>
          <w:ilvl w:val="0"/>
          <w:numId w:val="5"/>
        </w:numPr>
        <w:tabs>
          <w:tab w:val="clear" w:pos="720"/>
          <w:tab w:val="left" w:pos="284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структуру и</w:t>
      </w:r>
      <w:r w:rsidRPr="00181784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</w:t>
      </w:r>
      <w:r w:rsidRPr="00181784">
        <w:rPr>
          <w:sz w:val="28"/>
          <w:szCs w:val="28"/>
        </w:rPr>
        <w:t xml:space="preserve"> конструкторской и  технологической</w:t>
      </w:r>
      <w:r>
        <w:rPr>
          <w:sz w:val="28"/>
          <w:szCs w:val="28"/>
        </w:rPr>
        <w:t xml:space="preserve"> </w:t>
      </w:r>
      <w:r w:rsidRPr="00181784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18178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требованиями стандартов.</w:t>
      </w:r>
    </w:p>
    <w:p w:rsidR="002A5690" w:rsidRPr="00A405E5" w:rsidRDefault="002A5690" w:rsidP="002A569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</w:rPr>
      </w:pPr>
      <w:r w:rsidRPr="00A405E5">
        <w:rPr>
          <w:b/>
          <w:sz w:val="28"/>
          <w:szCs w:val="28"/>
        </w:rPr>
        <w:t>Вариативная часть</w:t>
      </w:r>
      <w:r w:rsidRPr="00A405E5">
        <w:rPr>
          <w:sz w:val="28"/>
          <w:szCs w:val="28"/>
        </w:rPr>
        <w:t xml:space="preserve"> – не предусмотрено.</w:t>
      </w:r>
    </w:p>
    <w:p w:rsidR="002A5690" w:rsidRPr="009D30E8" w:rsidRDefault="002A5690" w:rsidP="002A5690">
      <w:pPr>
        <w:ind w:firstLine="709"/>
        <w:jc w:val="both"/>
        <w:rPr>
          <w:sz w:val="28"/>
        </w:rPr>
      </w:pPr>
      <w:r w:rsidRPr="009D30E8">
        <w:rPr>
          <w:sz w:val="28"/>
        </w:rPr>
        <w:t xml:space="preserve">Содержание дисциплины ориентировано на подготовку студентов к освоению профессиональных модулей </w:t>
      </w:r>
      <w:r w:rsidRPr="00967B92">
        <w:rPr>
          <w:sz w:val="28"/>
        </w:rPr>
        <w:t>ПМ.01, ПМ.0</w:t>
      </w:r>
      <w:r>
        <w:rPr>
          <w:sz w:val="28"/>
        </w:rPr>
        <w:t xml:space="preserve">2, ПМ.04 </w:t>
      </w:r>
      <w:r w:rsidRPr="009D30E8">
        <w:rPr>
          <w:sz w:val="28"/>
        </w:rPr>
        <w:t xml:space="preserve">ОПОП по специальности </w:t>
      </w:r>
      <w:r>
        <w:rPr>
          <w:sz w:val="28"/>
          <w:szCs w:val="28"/>
        </w:rPr>
        <w:t xml:space="preserve">23.02.04 </w:t>
      </w:r>
      <w:r w:rsidRPr="00A405E5">
        <w:rPr>
          <w:sz w:val="28"/>
        </w:rPr>
        <w:t>Техническая эксплуатация подъёмно-транспортных, строительных, дорожных машин и оборудования</w:t>
      </w:r>
      <w:r>
        <w:rPr>
          <w:sz w:val="28"/>
          <w:szCs w:val="28"/>
        </w:rPr>
        <w:t xml:space="preserve"> </w:t>
      </w:r>
      <w:r w:rsidRPr="009D30E8">
        <w:rPr>
          <w:sz w:val="28"/>
        </w:rPr>
        <w:t>и овладению профессиональными компетенциями (Приложение 1):</w:t>
      </w: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3B81">
        <w:rPr>
          <w:sz w:val="28"/>
          <w:szCs w:val="28"/>
        </w:rPr>
        <w:t xml:space="preserve">ПК 2.3. </w:t>
      </w:r>
      <w:r>
        <w:rPr>
          <w:sz w:val="28"/>
          <w:szCs w:val="28"/>
        </w:rPr>
        <w:t>Определять техническое состояние систем и механизмов подъемно-транспортных, строительных, дорожных машин и оборудования.</w:t>
      </w: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ПК 3.4. </w:t>
      </w:r>
      <w:r w:rsidRPr="00405DEA">
        <w:rPr>
          <w:color w:val="000000"/>
          <w:sz w:val="28"/>
          <w:szCs w:val="28"/>
        </w:rPr>
        <w:t>Участвовать в подготовке документации для лицензирования производственной деятельности структурного подразделения.</w:t>
      </w: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освоения дисциплины у студентов должны сформироваться общие компетенции (Приложение 2):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ОК 1. </w:t>
      </w:r>
      <w:r w:rsidRPr="00405DEA">
        <w:rPr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 w:rsidRPr="00405DEA">
        <w:rPr>
          <w:rFonts w:eastAsia="Calibri"/>
          <w:sz w:val="28"/>
          <w:szCs w:val="28"/>
        </w:rPr>
        <w:t xml:space="preserve">ОК 2. </w:t>
      </w:r>
      <w:r w:rsidRPr="00405DEA">
        <w:rPr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 w:rsidRPr="00405DEA">
        <w:rPr>
          <w:rFonts w:eastAsia="Calibri"/>
          <w:sz w:val="28"/>
          <w:szCs w:val="28"/>
        </w:rPr>
        <w:t xml:space="preserve">ОК 3. </w:t>
      </w:r>
      <w:r w:rsidRPr="00405DEA">
        <w:rPr>
          <w:color w:val="000000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 w:rsidRPr="00405DEA">
        <w:rPr>
          <w:rFonts w:eastAsia="Calibri"/>
          <w:sz w:val="28"/>
          <w:szCs w:val="28"/>
        </w:rPr>
        <w:t xml:space="preserve">ОК 4. </w:t>
      </w:r>
      <w:r w:rsidRPr="00405DEA">
        <w:rPr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 w:rsidRPr="00405DEA">
        <w:rPr>
          <w:rFonts w:eastAsia="Calibri"/>
          <w:sz w:val="28"/>
          <w:szCs w:val="28"/>
        </w:rPr>
        <w:t xml:space="preserve">ОК 5. </w:t>
      </w:r>
      <w:r w:rsidRPr="00405DEA">
        <w:rPr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 w:rsidRPr="00405DEA">
        <w:rPr>
          <w:rFonts w:eastAsia="Calibri"/>
          <w:sz w:val="28"/>
          <w:szCs w:val="28"/>
        </w:rPr>
        <w:t xml:space="preserve">ОК 6. </w:t>
      </w:r>
      <w:r w:rsidRPr="00405DEA">
        <w:rPr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 w:rsidRPr="00405DEA">
        <w:rPr>
          <w:rFonts w:eastAsia="Calibri"/>
          <w:sz w:val="28"/>
          <w:szCs w:val="28"/>
        </w:rPr>
        <w:t xml:space="preserve">ОК 7. </w:t>
      </w:r>
      <w:r w:rsidRPr="00405DEA">
        <w:rPr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 w:rsidRPr="00405DEA">
        <w:rPr>
          <w:rFonts w:eastAsia="Calibri"/>
          <w:sz w:val="28"/>
          <w:szCs w:val="28"/>
        </w:rPr>
        <w:t xml:space="preserve">ОК 8. </w:t>
      </w:r>
      <w:r w:rsidRPr="00405DEA">
        <w:rPr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5690" w:rsidRPr="00405DEA" w:rsidRDefault="002A5690" w:rsidP="002A5690">
      <w:pPr>
        <w:jc w:val="both"/>
        <w:rPr>
          <w:color w:val="000000"/>
          <w:sz w:val="28"/>
          <w:szCs w:val="28"/>
        </w:rPr>
      </w:pPr>
      <w:r w:rsidRPr="00405DEA">
        <w:rPr>
          <w:rFonts w:eastAsia="Calibri"/>
          <w:sz w:val="28"/>
          <w:szCs w:val="28"/>
        </w:rPr>
        <w:t xml:space="preserve">ОК 9. </w:t>
      </w:r>
      <w:r w:rsidRPr="00405DEA">
        <w:rPr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3D84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C63D84">
        <w:rPr>
          <w:b/>
          <w:sz w:val="28"/>
          <w:szCs w:val="28"/>
        </w:rPr>
        <w:t>оличество</w:t>
      </w:r>
      <w:r>
        <w:rPr>
          <w:b/>
          <w:sz w:val="28"/>
          <w:szCs w:val="28"/>
        </w:rPr>
        <w:t xml:space="preserve"> </w:t>
      </w:r>
      <w:r w:rsidRPr="00C63D84">
        <w:rPr>
          <w:b/>
          <w:sz w:val="28"/>
          <w:szCs w:val="28"/>
        </w:rPr>
        <w:t xml:space="preserve">часов на освоение </w:t>
      </w:r>
      <w:r>
        <w:rPr>
          <w:b/>
          <w:sz w:val="28"/>
          <w:szCs w:val="28"/>
        </w:rPr>
        <w:t>рабочей</w:t>
      </w:r>
      <w:r w:rsidRPr="00C63D84">
        <w:rPr>
          <w:b/>
          <w:sz w:val="28"/>
          <w:szCs w:val="28"/>
        </w:rPr>
        <w:t xml:space="preserve"> программы учебной дисциплины: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63D84">
        <w:rPr>
          <w:sz w:val="28"/>
          <w:szCs w:val="28"/>
        </w:rPr>
        <w:t>Максимальн</w:t>
      </w:r>
      <w:r>
        <w:rPr>
          <w:sz w:val="28"/>
          <w:szCs w:val="28"/>
        </w:rPr>
        <w:t>ая</w:t>
      </w:r>
      <w:r w:rsidRPr="00C63D8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C63D84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C63D84">
        <w:rPr>
          <w:sz w:val="28"/>
          <w:szCs w:val="28"/>
        </w:rPr>
        <w:t xml:space="preserve"> </w:t>
      </w:r>
      <w:proofErr w:type="gramStart"/>
      <w:r w:rsidRPr="00C63D84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 w:rsidRPr="00405DEA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Pr="00C63D84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C63D84">
        <w:rPr>
          <w:sz w:val="28"/>
          <w:szCs w:val="28"/>
        </w:rPr>
        <w:t>, в том числе:</w:t>
      </w:r>
    </w:p>
    <w:p w:rsidR="002A5690" w:rsidRPr="00C63D84" w:rsidRDefault="002A5690" w:rsidP="002A5690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C63D84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405DEA">
        <w:rPr>
          <w:sz w:val="28"/>
          <w:szCs w:val="28"/>
        </w:rPr>
        <w:t>64</w:t>
      </w:r>
      <w:r w:rsidRPr="00C63D8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63D84">
        <w:rPr>
          <w:sz w:val="28"/>
          <w:szCs w:val="28"/>
        </w:rPr>
        <w:t>;</w:t>
      </w:r>
    </w:p>
    <w:p w:rsidR="002A5690" w:rsidRDefault="002A5690" w:rsidP="002A5690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C63D84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32</w:t>
      </w:r>
      <w:r>
        <w:rPr>
          <w:sz w:val="28"/>
          <w:szCs w:val="28"/>
        </w:rPr>
        <w:t xml:space="preserve"> </w:t>
      </w:r>
      <w:r w:rsidRPr="00C63D8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63D84">
        <w:rPr>
          <w:sz w:val="28"/>
          <w:szCs w:val="28"/>
        </w:rPr>
        <w:t>.</w:t>
      </w: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E1C0D" w:rsidRDefault="009E1C0D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E1C0D" w:rsidRPr="009E1C0D" w:rsidRDefault="009E1C0D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63D8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 w:rsidRPr="00C63D84">
        <w:rPr>
          <w:b/>
          <w:sz w:val="28"/>
          <w:szCs w:val="28"/>
        </w:rPr>
        <w:t>2.1. Объем учебной дисциплины и виды учебной работы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410"/>
      </w:tblGrid>
      <w:tr w:rsidR="002A5690" w:rsidRPr="00C63D84" w:rsidTr="00291831">
        <w:trPr>
          <w:trHeight w:val="460"/>
        </w:trPr>
        <w:tc>
          <w:tcPr>
            <w:tcW w:w="6912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jc w:val="center"/>
            </w:pPr>
            <w:r w:rsidRPr="00C63D84">
              <w:rPr>
                <w:b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2A5690" w:rsidRPr="00BE5DAA" w:rsidRDefault="002A5690" w:rsidP="00291831">
            <w:pPr>
              <w:spacing w:line="360" w:lineRule="auto"/>
              <w:jc w:val="center"/>
              <w:rPr>
                <w:i/>
                <w:iCs/>
              </w:rPr>
            </w:pPr>
            <w:r w:rsidRPr="00BE5DAA">
              <w:rPr>
                <w:b/>
                <w:i/>
                <w:iCs/>
              </w:rPr>
              <w:t>Объем часов</w:t>
            </w:r>
          </w:p>
        </w:tc>
      </w:tr>
      <w:tr w:rsidR="002A5690" w:rsidRPr="00C63D84" w:rsidTr="00291831">
        <w:trPr>
          <w:trHeight w:val="285"/>
        </w:trPr>
        <w:tc>
          <w:tcPr>
            <w:tcW w:w="6912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rPr>
                <w:b/>
              </w:rPr>
            </w:pPr>
            <w:r w:rsidRPr="00C63D84">
              <w:rPr>
                <w:b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2A5690" w:rsidRPr="00BE5DAA" w:rsidRDefault="002A5690" w:rsidP="00291831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96</w:t>
            </w: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jc w:val="both"/>
            </w:pPr>
            <w:r w:rsidRPr="00C63D8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2A5690" w:rsidRPr="00BE5DAA" w:rsidRDefault="002A5690" w:rsidP="00291831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jc w:val="both"/>
            </w:pPr>
            <w:r w:rsidRPr="00C63D84"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2A5690" w:rsidRDefault="002A5690" w:rsidP="00291831"/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jc w:val="both"/>
            </w:pPr>
            <w:r w:rsidRPr="000006B0"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2A5690" w:rsidRDefault="002A5690" w:rsidP="00291831">
            <w:r w:rsidRPr="00A86174">
              <w:rPr>
                <w:i/>
                <w:iCs/>
              </w:rPr>
              <w:t>не предусмотрены</w:t>
            </w: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jc w:val="both"/>
            </w:pPr>
            <w:r w:rsidRPr="00C63D84"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2A5690" w:rsidRPr="00567A77" w:rsidRDefault="002A5690" w:rsidP="00291831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jc w:val="both"/>
            </w:pPr>
            <w:r>
              <w:t>к</w:t>
            </w:r>
            <w:r w:rsidRPr="00C63D84">
              <w:t xml:space="preserve">онтрольные работы </w:t>
            </w:r>
          </w:p>
        </w:tc>
        <w:tc>
          <w:tcPr>
            <w:tcW w:w="2410" w:type="dxa"/>
            <w:shd w:val="clear" w:color="auto" w:fill="auto"/>
          </w:tcPr>
          <w:p w:rsidR="002A5690" w:rsidRPr="00BE5DAA" w:rsidRDefault="002A5690" w:rsidP="00291831">
            <w:pPr>
              <w:spacing w:line="360" w:lineRule="auto"/>
              <w:jc w:val="center"/>
              <w:rPr>
                <w:i/>
                <w:iCs/>
              </w:rPr>
            </w:pPr>
            <w:r w:rsidRPr="00567A77">
              <w:rPr>
                <w:i/>
                <w:iCs/>
              </w:rPr>
              <w:t>н</w:t>
            </w:r>
            <w:r>
              <w:rPr>
                <w:i/>
                <w:iCs/>
              </w:rPr>
              <w:t>е предусмотрены</w:t>
            </w: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Default="002A5690" w:rsidP="00291831">
            <w:pPr>
              <w:spacing w:line="360" w:lineRule="auto"/>
              <w:jc w:val="both"/>
            </w:pPr>
            <w: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2A5690" w:rsidRPr="00567A77" w:rsidRDefault="002A5690" w:rsidP="00291831">
            <w:pPr>
              <w:spacing w:line="360" w:lineRule="auto"/>
              <w:jc w:val="center"/>
              <w:rPr>
                <w:i/>
                <w:iCs/>
              </w:rPr>
            </w:pPr>
            <w:r w:rsidRPr="00A86174">
              <w:rPr>
                <w:i/>
                <w:iCs/>
              </w:rPr>
              <w:t>не предусмотрены</w:t>
            </w: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377B0A" w:rsidRDefault="002A5690" w:rsidP="00291831">
            <w:pPr>
              <w:spacing w:line="360" w:lineRule="auto"/>
              <w:jc w:val="both"/>
            </w:pPr>
            <w:r w:rsidRPr="00C63D8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2A5690" w:rsidRPr="00BE5DAA" w:rsidRDefault="002A5690" w:rsidP="00291831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jc w:val="both"/>
              <w:rPr>
                <w:b/>
              </w:rPr>
            </w:pPr>
            <w:r w:rsidRPr="00377B0A"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2A5690" w:rsidRDefault="002A5690" w:rsidP="00291831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377B0A" w:rsidRDefault="002A5690" w:rsidP="00291831">
            <w:pPr>
              <w:spacing w:line="360" w:lineRule="auto"/>
              <w:jc w:val="both"/>
              <w:rPr>
                <w:i/>
              </w:rPr>
            </w:pPr>
            <w:r w:rsidRPr="00377B0A">
              <w:t>Самостоятельная работа по выполнению графических работ</w:t>
            </w:r>
          </w:p>
        </w:tc>
        <w:tc>
          <w:tcPr>
            <w:tcW w:w="2410" w:type="dxa"/>
            <w:shd w:val="clear" w:color="auto" w:fill="auto"/>
          </w:tcPr>
          <w:p w:rsidR="002A5690" w:rsidRPr="00377B0A" w:rsidRDefault="002A5690" w:rsidP="00291831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377B0A" w:rsidRDefault="002A5690" w:rsidP="00291831">
            <w:pPr>
              <w:spacing w:line="360" w:lineRule="auto"/>
              <w:jc w:val="both"/>
            </w:pPr>
            <w:r w:rsidRPr="00377B0A">
              <w:t xml:space="preserve">Самостоятельная проработка тематического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2A5690" w:rsidRPr="00BE5DAA" w:rsidRDefault="002A5690" w:rsidP="00291831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BE5DAA">
              <w:rPr>
                <w:i/>
                <w:iCs/>
                <w:lang w:val="en-US"/>
              </w:rPr>
              <w:t>4</w:t>
            </w:r>
          </w:p>
        </w:tc>
      </w:tr>
      <w:tr w:rsidR="002A5690" w:rsidRPr="00C63D84" w:rsidTr="00291831">
        <w:tc>
          <w:tcPr>
            <w:tcW w:w="6912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rPr>
                <w:i/>
                <w:iCs/>
              </w:rPr>
            </w:pPr>
            <w:r w:rsidRPr="00377B0A">
              <w:rPr>
                <w:iCs/>
              </w:rPr>
              <w:t>Итоговая аттестация в форме</w:t>
            </w:r>
            <w:r w:rsidRPr="00BE5DA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A5690" w:rsidRDefault="00961C65" w:rsidP="00961C65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2A5690">
              <w:rPr>
                <w:i/>
                <w:iCs/>
              </w:rPr>
              <w:t xml:space="preserve"> семестр – </w:t>
            </w:r>
            <w:r>
              <w:rPr>
                <w:i/>
                <w:iCs/>
              </w:rPr>
              <w:t>контрольная работа</w:t>
            </w:r>
          </w:p>
          <w:p w:rsidR="002A5690" w:rsidRPr="00BE5DAA" w:rsidRDefault="002A5690" w:rsidP="00961C6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 семестр – </w:t>
            </w:r>
            <w:proofErr w:type="spellStart"/>
            <w:proofErr w:type="gramStart"/>
            <w:r w:rsidR="00961C65">
              <w:rPr>
                <w:i/>
                <w:iCs/>
              </w:rPr>
              <w:t>дифференцирован-ный</w:t>
            </w:r>
            <w:proofErr w:type="spellEnd"/>
            <w:proofErr w:type="gramEnd"/>
            <w:r w:rsidR="00961C65">
              <w:rPr>
                <w:i/>
                <w:iCs/>
              </w:rPr>
              <w:t xml:space="preserve"> зачет</w:t>
            </w:r>
          </w:p>
        </w:tc>
      </w:tr>
    </w:tbl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2A5690" w:rsidRPr="00C63D84" w:rsidSect="0029183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2A5690" w:rsidRPr="00C63D84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sz w:val="28"/>
          <w:szCs w:val="28"/>
        </w:rPr>
      </w:pPr>
      <w:r w:rsidRPr="00C63D84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C63D84">
        <w:rPr>
          <w:b/>
          <w:sz w:val="28"/>
          <w:szCs w:val="28"/>
        </w:rPr>
        <w:t>ематический</w:t>
      </w:r>
      <w:r>
        <w:rPr>
          <w:b/>
          <w:sz w:val="28"/>
          <w:szCs w:val="28"/>
        </w:rPr>
        <w:t xml:space="preserve"> </w:t>
      </w:r>
      <w:r w:rsidRPr="00C63D84">
        <w:rPr>
          <w:b/>
          <w:sz w:val="28"/>
          <w:szCs w:val="28"/>
        </w:rPr>
        <w:t>план и содержание учебной дисциплины</w:t>
      </w:r>
      <w:r w:rsidRPr="00C63D8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 w:rsidRPr="00377B0A">
        <w:rPr>
          <w:b/>
          <w:sz w:val="28"/>
          <w:szCs w:val="28"/>
        </w:rPr>
        <w:t>Инженерная графика</w:t>
      </w:r>
      <w:r>
        <w:rPr>
          <w:b/>
          <w:sz w:val="28"/>
          <w:szCs w:val="28"/>
        </w:rPr>
        <w:t>»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Cs/>
          <w:i/>
          <w:sz w:val="28"/>
          <w:szCs w:val="28"/>
        </w:rPr>
      </w:pPr>
      <w:r w:rsidRPr="00C63D84">
        <w:rPr>
          <w:bCs/>
          <w:i/>
          <w:sz w:val="28"/>
          <w:szCs w:val="28"/>
        </w:rPr>
        <w:tab/>
      </w:r>
      <w:r w:rsidRPr="00C63D84">
        <w:rPr>
          <w:bCs/>
          <w:i/>
          <w:sz w:val="28"/>
          <w:szCs w:val="28"/>
        </w:rPr>
        <w:tab/>
      </w:r>
      <w:r w:rsidRPr="00C63D84">
        <w:rPr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8991"/>
        <w:gridCol w:w="1810"/>
        <w:gridCol w:w="1476"/>
      </w:tblGrid>
      <w:tr w:rsidR="002A5690" w:rsidRPr="00C63D84" w:rsidTr="00291831">
        <w:trPr>
          <w:trHeight w:val="20"/>
        </w:trPr>
        <w:tc>
          <w:tcPr>
            <w:tcW w:w="3164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91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63D8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2A5690" w:rsidRPr="00BE5DAA" w:rsidRDefault="002A5690" w:rsidP="00291831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E5DAA">
              <w:rPr>
                <w:b/>
                <w:bCs/>
              </w:rPr>
              <w:t>Объем часов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b/>
                <w:bCs/>
              </w:rPr>
              <w:t>Уровень освоения</w:t>
            </w:r>
          </w:p>
        </w:tc>
      </w:tr>
      <w:tr w:rsidR="002A5690" w:rsidRPr="00C63D84" w:rsidTr="00291831">
        <w:trPr>
          <w:trHeight w:val="285"/>
        </w:trPr>
        <w:tc>
          <w:tcPr>
            <w:tcW w:w="3164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b/>
                <w:bCs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b/>
                <w:bCs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2A5690" w:rsidRPr="00BE5DAA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5DAA">
              <w:rPr>
                <w:b/>
                <w:bCs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b/>
                <w:bCs/>
              </w:rPr>
              <w:t>4</w:t>
            </w:r>
          </w:p>
        </w:tc>
      </w:tr>
      <w:tr w:rsidR="002A5690" w:rsidRPr="00C63D84" w:rsidTr="00291831">
        <w:trPr>
          <w:trHeight w:val="726"/>
        </w:trPr>
        <w:tc>
          <w:tcPr>
            <w:tcW w:w="3164" w:type="dxa"/>
            <w:shd w:val="clear" w:color="auto" w:fill="auto"/>
            <w:vAlign w:val="center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63D84">
              <w:rPr>
                <w:b/>
              </w:rPr>
              <w:t>Раздел 1</w:t>
            </w:r>
            <w:r w:rsidRPr="00C63D84">
              <w:t xml:space="preserve"> Геометрическое черчение</w:t>
            </w:r>
          </w:p>
        </w:tc>
        <w:tc>
          <w:tcPr>
            <w:tcW w:w="8991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A5690" w:rsidRPr="00B92C9B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091C37" w:rsidRDefault="002A5690" w:rsidP="002918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1389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63D84">
              <w:rPr>
                <w:b/>
                <w:bCs/>
              </w:rPr>
              <w:t xml:space="preserve">   Тема 1.1.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63D84">
              <w:t xml:space="preserve"> Основные сведения по оформлению чертежей</w:t>
            </w: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  <w:p w:rsidR="002A5690" w:rsidRPr="00C63D84" w:rsidRDefault="002A5690" w:rsidP="00291831">
            <w:r w:rsidRPr="00C63D84">
              <w:t xml:space="preserve">Введение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Правила оформления чертежей. Форматы. Масштабы. Линии чертежа. Основные надписи. Сведения о стандартных шрифтах, конструкциях букв и цифр. Правила выполнения надписей на чертежах</w:t>
            </w:r>
          </w:p>
        </w:tc>
        <w:tc>
          <w:tcPr>
            <w:tcW w:w="1810" w:type="dxa"/>
            <w:shd w:val="clear" w:color="auto" w:fill="auto"/>
          </w:tcPr>
          <w:p w:rsidR="002A5690" w:rsidRPr="00BE5DAA" w:rsidRDefault="002A5690" w:rsidP="00291831">
            <w:pPr>
              <w:jc w:val="center"/>
            </w:pPr>
            <w:r w:rsidRPr="00BE5DAA"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  <w:r w:rsidRPr="00C63D84">
              <w:rPr>
                <w:b/>
              </w:rPr>
              <w:t>2</w:t>
            </w:r>
          </w:p>
        </w:tc>
      </w:tr>
      <w:tr w:rsidR="002A5690" w:rsidRPr="00C63D84" w:rsidTr="00291831">
        <w:trPr>
          <w:trHeight w:val="514"/>
        </w:trPr>
        <w:tc>
          <w:tcPr>
            <w:tcW w:w="3164" w:type="dxa"/>
            <w:vMerge/>
            <w:shd w:val="clear" w:color="auto" w:fill="auto"/>
            <w:vAlign w:val="center"/>
          </w:tcPr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Default="002A5690" w:rsidP="00291831">
            <w:pPr>
              <w:rPr>
                <w:b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377B0A" w:rsidRDefault="002A5690" w:rsidP="00291831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Pr="00377B0A">
              <w:rPr>
                <w:i/>
              </w:rPr>
              <w:t>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16C04" w:rsidRDefault="002A5690" w:rsidP="00291831">
            <w:pPr>
              <w:rPr>
                <w:b/>
              </w:rPr>
            </w:pPr>
            <w:r w:rsidRPr="00B16C04">
              <w:rPr>
                <w:b/>
              </w:rPr>
              <w:t>Практическ</w:t>
            </w:r>
            <w:r>
              <w:rPr>
                <w:b/>
              </w:rPr>
              <w:t>ие</w:t>
            </w:r>
            <w:r w:rsidRPr="00B16C04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  <w:r w:rsidRPr="00B16C04">
              <w:rPr>
                <w:b/>
              </w:rPr>
              <w:t>:</w:t>
            </w:r>
          </w:p>
          <w:p w:rsidR="002A5690" w:rsidRPr="00DF26F7" w:rsidRDefault="002A5690" w:rsidP="00291831"/>
        </w:tc>
        <w:tc>
          <w:tcPr>
            <w:tcW w:w="1810" w:type="dxa"/>
            <w:shd w:val="clear" w:color="auto" w:fill="auto"/>
          </w:tcPr>
          <w:p w:rsidR="002A5690" w:rsidRPr="00BE5DAA" w:rsidRDefault="002A5690" w:rsidP="00291831">
            <w:pPr>
              <w:jc w:val="center"/>
            </w:pPr>
            <w:r>
              <w:rPr>
                <w:i/>
              </w:rPr>
              <w:t>н</w:t>
            </w:r>
            <w:r w:rsidRPr="00377B0A">
              <w:rPr>
                <w:i/>
              </w:rPr>
              <w:t>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516"/>
        </w:trPr>
        <w:tc>
          <w:tcPr>
            <w:tcW w:w="3164" w:type="dxa"/>
            <w:vMerge/>
            <w:shd w:val="clear" w:color="auto" w:fill="auto"/>
            <w:vAlign w:val="center"/>
          </w:tcPr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B16C04" w:rsidRDefault="002A5690" w:rsidP="00291831">
            <w:pPr>
              <w:rPr>
                <w:b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BE5DAA" w:rsidRDefault="002A5690" w:rsidP="00291831">
            <w:pPr>
              <w:jc w:val="center"/>
            </w:pPr>
            <w:r>
              <w:rPr>
                <w:i/>
              </w:rPr>
              <w:t>н</w:t>
            </w:r>
            <w:r w:rsidRPr="00377B0A">
              <w:rPr>
                <w:i/>
              </w:rPr>
              <w:t>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558"/>
        </w:trPr>
        <w:tc>
          <w:tcPr>
            <w:tcW w:w="3164" w:type="dxa"/>
            <w:vMerge/>
            <w:shd w:val="clear" w:color="auto" w:fill="auto"/>
            <w:vAlign w:val="center"/>
          </w:tcPr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2A5690" w:rsidRPr="002A0430" w:rsidRDefault="002A5690" w:rsidP="00291831"/>
        </w:tc>
        <w:tc>
          <w:tcPr>
            <w:tcW w:w="1810" w:type="dxa"/>
            <w:shd w:val="clear" w:color="auto" w:fill="auto"/>
          </w:tcPr>
          <w:p w:rsidR="002A5690" w:rsidRPr="00BE5DAA" w:rsidRDefault="002A5690" w:rsidP="00291831">
            <w:pPr>
              <w:jc w:val="center"/>
            </w:pPr>
            <w:r>
              <w:rPr>
                <w:i/>
              </w:rPr>
              <w:t>н</w:t>
            </w:r>
            <w:r w:rsidRPr="00377B0A">
              <w:rPr>
                <w:i/>
              </w:rPr>
              <w:t>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r w:rsidRPr="00C63D84">
              <w:rPr>
                <w:b/>
                <w:bCs/>
              </w:rPr>
              <w:t>Тема 1.2</w:t>
            </w:r>
            <w:r w:rsidRPr="00C63D84">
              <w:t xml:space="preserve"> </w:t>
            </w:r>
          </w:p>
          <w:p w:rsidR="002A5690" w:rsidRPr="00C63D84" w:rsidRDefault="002A5690" w:rsidP="00291831">
            <w:pPr>
              <w:rPr>
                <w:b/>
                <w:bCs/>
              </w:rPr>
            </w:pPr>
            <w:r w:rsidRPr="00C63D84">
              <w:t>Шрифт чертежный</w:t>
            </w:r>
          </w:p>
          <w:p w:rsidR="002A5690" w:rsidRPr="00C63D84" w:rsidRDefault="002A5690" w:rsidP="00291831">
            <w:pPr>
              <w:rPr>
                <w:b/>
                <w:bCs/>
              </w:rPr>
            </w:pPr>
            <w:r w:rsidRPr="00C63D84">
              <w:rPr>
                <w:b/>
                <w:bCs/>
              </w:rPr>
              <w:t xml:space="preserve">       </w:t>
            </w:r>
          </w:p>
          <w:p w:rsidR="002A5690" w:rsidRPr="00C63D84" w:rsidRDefault="002A5690" w:rsidP="00291831">
            <w:pPr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BE5DAA" w:rsidRDefault="002A5690" w:rsidP="00291831">
            <w:pPr>
              <w:jc w:val="center"/>
            </w:pPr>
            <w:r>
              <w:rPr>
                <w:i/>
              </w:rPr>
              <w:t>н</w:t>
            </w:r>
            <w:r w:rsidRPr="00377B0A">
              <w:rPr>
                <w:i/>
              </w:rPr>
              <w:t>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443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Default="002A5690" w:rsidP="00291831">
            <w:pPr>
              <w:rPr>
                <w:b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BE5DAA" w:rsidRDefault="002A5690" w:rsidP="00291831">
            <w:pPr>
              <w:jc w:val="center"/>
            </w:pPr>
            <w:r>
              <w:rPr>
                <w:i/>
              </w:rPr>
              <w:t>н</w:t>
            </w:r>
            <w:r w:rsidRPr="00377B0A">
              <w:rPr>
                <w:i/>
              </w:rPr>
              <w:t>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:</w:t>
            </w:r>
            <w:r w:rsidRPr="00181784">
              <w:rPr>
                <w:b/>
              </w:rPr>
              <w:t xml:space="preserve"> </w:t>
            </w:r>
          </w:p>
          <w:p w:rsidR="002A5690" w:rsidRPr="00181784" w:rsidRDefault="002A5690" w:rsidP="00291831">
            <w:pPr>
              <w:rPr>
                <w:b/>
                <w:bCs/>
              </w:rPr>
            </w:pPr>
            <w:r w:rsidRPr="00C63D84">
              <w:t>Шрифт чертежный</w:t>
            </w:r>
            <w:r>
              <w:t>. Графическая работа № 1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jc w:val="center"/>
            </w:pPr>
            <w:r w:rsidRPr="006B47F7"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  <w:r w:rsidRPr="00C63D84">
              <w:rPr>
                <w:b/>
              </w:rPr>
              <w:t>3</w:t>
            </w:r>
          </w:p>
        </w:tc>
      </w:tr>
      <w:tr w:rsidR="002A5690" w:rsidRPr="00C63D84" w:rsidTr="00291831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rPr>
                <w:b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jc w:val="center"/>
              <w:rPr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78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784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 xml:space="preserve"> Оформление титульного листа</w:t>
            </w:r>
          </w:p>
        </w:tc>
        <w:tc>
          <w:tcPr>
            <w:tcW w:w="1810" w:type="dxa"/>
            <w:shd w:val="clear" w:color="auto" w:fill="F2F2F2"/>
          </w:tcPr>
          <w:p w:rsidR="002A5690" w:rsidRPr="006B47F7" w:rsidRDefault="002A5690" w:rsidP="00291831">
            <w:pPr>
              <w:jc w:val="center"/>
            </w:pPr>
            <w:r w:rsidRPr="006B47F7">
              <w:t>2</w:t>
            </w:r>
          </w:p>
        </w:tc>
        <w:tc>
          <w:tcPr>
            <w:tcW w:w="1476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A5690" w:rsidRPr="00C63D84" w:rsidTr="00291831">
        <w:trPr>
          <w:trHeight w:val="964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3D84">
              <w:rPr>
                <w:b/>
                <w:bCs/>
              </w:rPr>
              <w:lastRenderedPageBreak/>
              <w:t xml:space="preserve">           Тема 1.</w:t>
            </w:r>
            <w:r w:rsidRPr="005B010E">
              <w:rPr>
                <w:b/>
                <w:bCs/>
              </w:rPr>
              <w:t>3</w:t>
            </w:r>
          </w:p>
          <w:p w:rsidR="002A5690" w:rsidRPr="00C63D84" w:rsidRDefault="002A5690" w:rsidP="00291831">
            <w:pPr>
              <w:jc w:val="center"/>
            </w:pPr>
            <w:r w:rsidRPr="00C63D84">
              <w:t>Геометрическое черчение</w:t>
            </w: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784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r w:rsidRPr="00C63D84">
              <w:t>Деление окружности на равные части. Вычерчивание комплексных чертежей плоских многоугольников</w:t>
            </w:r>
            <w:r>
              <w:t>.</w:t>
            </w:r>
          </w:p>
          <w:p w:rsidR="002A5690" w:rsidRPr="00C63D84" w:rsidRDefault="002A5690" w:rsidP="00291831">
            <w:r w:rsidRPr="00C63D84">
              <w:t>Аксонометрические проекции плоских многоугольников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jc w:val="center"/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A5690" w:rsidRPr="00C63D84" w:rsidTr="00291831">
        <w:trPr>
          <w:trHeight w:val="589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jc w:val="center"/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A5690" w:rsidRPr="00C63D84" w:rsidTr="00291831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rPr>
                <w:rFonts w:cs="Arial"/>
                <w:b/>
              </w:rPr>
            </w:pPr>
            <w:r w:rsidRPr="00181784">
              <w:rPr>
                <w:rFonts w:cs="Arial"/>
                <w:b/>
              </w:rPr>
              <w:t>Практические занятия</w:t>
            </w:r>
          </w:p>
          <w:p w:rsidR="002A5690" w:rsidRPr="00C63D84" w:rsidRDefault="002A5690" w:rsidP="00291831">
            <w:r w:rsidRPr="00C63D84">
              <w:t>Деление окружности на равные части. Вычерчивание комплексных чертежей плоских многоугольников</w:t>
            </w:r>
            <w:r>
              <w:t>.</w:t>
            </w:r>
          </w:p>
          <w:p w:rsidR="002A5690" w:rsidRPr="00C63D84" w:rsidRDefault="002A5690" w:rsidP="00291831">
            <w:pPr>
              <w:rPr>
                <w:rFonts w:cs="Arial"/>
              </w:rPr>
            </w:pPr>
            <w:r w:rsidRPr="00C63D84">
              <w:t>Аксонометрические проекции плоских многоугольников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181784" w:rsidRDefault="002A5690" w:rsidP="00291831">
            <w:pPr>
              <w:rPr>
                <w:rFonts w:cs="Arial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78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784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2A5690" w:rsidRDefault="002A5690" w:rsidP="00291831">
            <w:pPr>
              <w:rPr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600"/>
        </w:trPr>
        <w:tc>
          <w:tcPr>
            <w:tcW w:w="3164" w:type="dxa"/>
            <w:shd w:val="clear" w:color="auto" w:fill="auto"/>
            <w:vAlign w:val="center"/>
          </w:tcPr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</w:rPr>
              <w:t>Раздел 2</w:t>
            </w:r>
            <w:r w:rsidRPr="00C63D84">
              <w:t xml:space="preserve">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t xml:space="preserve">Проекционное черчение  </w:t>
            </w:r>
          </w:p>
        </w:tc>
        <w:tc>
          <w:tcPr>
            <w:tcW w:w="8991" w:type="dxa"/>
            <w:shd w:val="clear" w:color="auto" w:fill="auto"/>
          </w:tcPr>
          <w:p w:rsidR="002A5690" w:rsidRPr="00C63D84" w:rsidRDefault="002A5690" w:rsidP="00291831"/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47F7">
              <w:rPr>
                <w:b/>
                <w:bCs/>
              </w:rPr>
              <w:t>31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t>Тема 2.1</w:t>
            </w:r>
            <w:r w:rsidRPr="00C63D84">
              <w:t xml:space="preserve"> 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t>Методы и приемы проекционного черчения</w:t>
            </w: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r w:rsidRPr="00C63D84">
              <w:t xml:space="preserve">Проецирование точки, прямой,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плоскости, геометрических тел.  Аксонометрические проекции точки, прямой</w:t>
            </w:r>
            <w:proofErr w:type="gramStart"/>
            <w:r w:rsidRPr="00C63D84">
              <w:t xml:space="preserve"> ,</w:t>
            </w:r>
            <w:proofErr w:type="gramEnd"/>
            <w:r w:rsidRPr="00C63D84">
              <w:t xml:space="preserve"> плоскости, геометрических т</w:t>
            </w:r>
            <w:r>
              <w:t>ел</w:t>
            </w:r>
            <w:r w:rsidRPr="00C63D84"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6B47F7">
              <w:rPr>
                <w:lang w:val="en-US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784">
              <w:rPr>
                <w:b/>
                <w:bCs/>
              </w:rPr>
              <w:t xml:space="preserve">Практические занятия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Построение комплексного чертежа геометрических тел  с нахождением проекций точек, принадлежащих поверхности тела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  <w:r w:rsidRPr="00C63D84">
              <w:rPr>
                <w:b/>
              </w:rPr>
              <w:t>3</w:t>
            </w:r>
          </w:p>
        </w:tc>
      </w:tr>
      <w:tr w:rsidR="002A5690" w:rsidRPr="00C63D84" w:rsidTr="00291831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784">
              <w:rPr>
                <w:b/>
                <w:bCs/>
              </w:rPr>
              <w:t xml:space="preserve">Практические занятия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Построение аксонометрической проекции геометрических тел  с нахождением проекций точек, принадлежащих  поверхности тела</w:t>
            </w:r>
            <w:r>
              <w:t>. Графическая работа № 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  <w:r w:rsidRPr="00C63D84">
              <w:rPr>
                <w:b/>
              </w:rPr>
              <w:t>3</w:t>
            </w:r>
          </w:p>
        </w:tc>
      </w:tr>
      <w:tr w:rsidR="002A5690" w:rsidRPr="00C63D84" w:rsidTr="00291831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784">
              <w:rPr>
                <w:b/>
                <w:bCs/>
              </w:rPr>
              <w:t>обучающихся</w:t>
            </w:r>
            <w:proofErr w:type="gramEnd"/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Построение аксонометрической проекции геометрических тел</w:t>
            </w:r>
          </w:p>
        </w:tc>
        <w:tc>
          <w:tcPr>
            <w:tcW w:w="1810" w:type="dxa"/>
            <w:shd w:val="clear" w:color="auto" w:fill="F2F2F2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DE2ADE" w:rsidRPr="00C63D84" w:rsidTr="00291831">
        <w:trPr>
          <w:trHeight w:val="829"/>
        </w:trPr>
        <w:tc>
          <w:tcPr>
            <w:tcW w:w="3164" w:type="dxa"/>
            <w:vMerge w:val="restart"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lastRenderedPageBreak/>
              <w:t>Тема 2.2</w:t>
            </w:r>
            <w:r w:rsidRPr="00C63D84">
              <w:t xml:space="preserve"> 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63D84">
              <w:t>Сечение геометрических тел плоскостью</w:t>
            </w:r>
          </w:p>
        </w:tc>
        <w:tc>
          <w:tcPr>
            <w:tcW w:w="8991" w:type="dxa"/>
            <w:shd w:val="clear" w:color="auto" w:fill="auto"/>
          </w:tcPr>
          <w:p w:rsidR="00DE2ADE" w:rsidRPr="001817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>Содержание учебного материала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Сечение геометрических тел плоскостью Способы определения натуральной величины фигуры сечения</w:t>
            </w: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6B47F7">
              <w:rPr>
                <w:lang w:val="en-US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545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Default="00DE2ADE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DE2ADE" w:rsidRPr="001817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Pr="001817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784">
              <w:rPr>
                <w:b/>
                <w:bCs/>
              </w:rPr>
              <w:t xml:space="preserve">Практические занятия 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Сечение геометрических тел плоскостью</w:t>
            </w:r>
            <w:r>
              <w:t xml:space="preserve">. Графическая работа № 3 </w:t>
            </w: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  <w:r w:rsidRPr="00C63D84">
              <w:rPr>
                <w:b/>
              </w:rPr>
              <w:t>3</w:t>
            </w:r>
          </w:p>
        </w:tc>
      </w:tr>
      <w:tr w:rsidR="00DE2ADE" w:rsidRPr="00C63D84" w:rsidTr="00291831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Default="00DE2ADE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DE2ADE" w:rsidRPr="001817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615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Pr="001817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784">
              <w:rPr>
                <w:b/>
                <w:bCs/>
              </w:rPr>
              <w:t>обучающихся</w:t>
            </w:r>
            <w:proofErr w:type="gramEnd"/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 xml:space="preserve">Построение аксонометрических проекций   усеченного геометрического тела </w:t>
            </w:r>
          </w:p>
        </w:tc>
        <w:tc>
          <w:tcPr>
            <w:tcW w:w="1810" w:type="dxa"/>
            <w:shd w:val="clear" w:color="auto" w:fill="F2F2F2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t>Тема 2.3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t>Проецирование модели</w:t>
            </w: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Комплексный чертеж модели. Чтение чертежей моделей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784">
              <w:rPr>
                <w:b/>
                <w:bCs/>
              </w:rPr>
              <w:t xml:space="preserve">Практические занятия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Построение третьей проекции модели по двум заданным. Аксонометрическая  проекция модели</w:t>
            </w:r>
            <w:r>
              <w:t>. Графическая работа № 4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  <w:r w:rsidRPr="00C63D84">
              <w:rPr>
                <w:b/>
              </w:rPr>
              <w:t>3</w:t>
            </w:r>
          </w:p>
        </w:tc>
      </w:tr>
      <w:tr w:rsidR="002A5690" w:rsidRPr="00C63D84" w:rsidTr="00291831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961C65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i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784">
              <w:rPr>
                <w:b/>
                <w:bCs/>
              </w:rPr>
              <w:t>обучающихся</w:t>
            </w:r>
            <w:proofErr w:type="gramEnd"/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Проецирование  модели</w:t>
            </w:r>
          </w:p>
        </w:tc>
        <w:tc>
          <w:tcPr>
            <w:tcW w:w="1810" w:type="dxa"/>
            <w:shd w:val="clear" w:color="auto" w:fill="F2F2F2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45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t>Тема 2.4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t>Техническое рисование</w:t>
            </w: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63D84">
              <w:t xml:space="preserve">Назначение технического рисунка. Технические рисунки плоских фигур и геометрических </w:t>
            </w:r>
            <w:r>
              <w:t>тел. Технический рисунок модели</w:t>
            </w:r>
            <w:r w:rsidRPr="00C63D84"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784">
              <w:rPr>
                <w:b/>
                <w:bCs/>
              </w:rPr>
              <w:t xml:space="preserve">Практические занятия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63D84">
              <w:t xml:space="preserve">Выполнение технического рисунка </w:t>
            </w:r>
            <w:r>
              <w:t>модели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  <w:r w:rsidRPr="00C63D84">
              <w:rPr>
                <w:b/>
              </w:rPr>
              <w:t>3</w:t>
            </w:r>
          </w:p>
        </w:tc>
      </w:tr>
      <w:tr w:rsidR="002A5690" w:rsidRPr="00C63D84" w:rsidTr="00291831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46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1817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8178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784">
              <w:rPr>
                <w:b/>
                <w:bCs/>
              </w:rPr>
              <w:t>обучающихся</w:t>
            </w:r>
            <w:proofErr w:type="gramEnd"/>
          </w:p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3D84">
              <w:t>Выполнение технического рисунка модели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F2F2F2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47F7">
              <w:rPr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195"/>
        </w:trPr>
        <w:tc>
          <w:tcPr>
            <w:tcW w:w="3164" w:type="dxa"/>
            <w:shd w:val="clear" w:color="auto" w:fill="auto"/>
            <w:vAlign w:val="center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b/>
              </w:rPr>
              <w:lastRenderedPageBreak/>
              <w:t>Раздел 3</w:t>
            </w:r>
            <w:r w:rsidRPr="00C63D84">
              <w:t xml:space="preserve"> Машиностроительное черчение</w:t>
            </w:r>
          </w:p>
        </w:tc>
        <w:tc>
          <w:tcPr>
            <w:tcW w:w="8991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47F7">
              <w:rPr>
                <w:b/>
                <w:bCs/>
              </w:rPr>
              <w:t>54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495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t>Тема 3.1</w:t>
            </w:r>
            <w:r w:rsidRPr="00C63D84">
              <w:t xml:space="preserve">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t xml:space="preserve">Категории изображений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Изображения - виды, разрезы, сечения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bCs/>
                <w:lang w:val="en-US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  <w:r w:rsidRPr="00C63D84">
              <w:t>2</w:t>
            </w:r>
          </w:p>
        </w:tc>
      </w:tr>
      <w:tr w:rsidR="002A5690" w:rsidRPr="00C63D84" w:rsidTr="00291831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 xml:space="preserve">Практические занятия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Выполнение комплексного чертежа модели с применением простых разрезов  и аксонометрической проекции с вырезом ¼ части поверхности модели</w:t>
            </w:r>
            <w:r>
              <w:t>. Графическая работа № 5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  <w:r w:rsidRPr="00C63D84">
              <w:rPr>
                <w:b/>
              </w:rPr>
              <w:t>3</w:t>
            </w:r>
          </w:p>
        </w:tc>
      </w:tr>
      <w:tr w:rsidR="002A5690" w:rsidRPr="00C63D84" w:rsidTr="00291831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Выполнение чертежей моделей содержащих сложные разрезы</w:t>
            </w:r>
            <w:r>
              <w:t>. Графическая работа № 6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/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/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2A5690" w:rsidRDefault="002A5690" w:rsidP="00291831">
            <w:pPr>
              <w:rPr>
                <w:b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t>Тема 3.2</w:t>
            </w:r>
            <w:r w:rsidRPr="00C63D84">
              <w:t xml:space="preserve"> 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t>Резьба и резьбовые изделия</w:t>
            </w:r>
          </w:p>
        </w:tc>
        <w:tc>
          <w:tcPr>
            <w:tcW w:w="8991" w:type="dxa"/>
            <w:shd w:val="clear" w:color="auto" w:fill="auto"/>
          </w:tcPr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Содержание учебного материала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 xml:space="preserve">не предусмотрено 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Default="00DE2ADE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 xml:space="preserve">Практические занятия </w:t>
            </w:r>
          </w:p>
          <w:p w:rsidR="00DE2ADE" w:rsidRDefault="00DE2ADE" w:rsidP="00291831">
            <w:pPr>
              <w:rPr>
                <w:b/>
              </w:rPr>
            </w:pPr>
            <w:r w:rsidRPr="00C63D84">
              <w:t>Назначение, изображение и обозна</w:t>
            </w:r>
            <w:r>
              <w:t xml:space="preserve">чение резьбы. Виды и типы </w:t>
            </w:r>
            <w:proofErr w:type="spellStart"/>
            <w:r>
              <w:t>резьб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B47F7">
              <w:rPr>
                <w:i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Default="00DE2ADE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 xml:space="preserve">не предусмотрено 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6A2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3</w:t>
            </w:r>
            <w:r w:rsidRPr="00C63D84">
              <w:t xml:space="preserve">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Эскиз детали и рабочий чертеж</w:t>
            </w: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Содержание учебного материала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 xml:space="preserve">не предусмотрено 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 xml:space="preserve">Практические занятия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Выполнение эскизов деталей с резьбой</w:t>
            </w:r>
            <w:r>
              <w:t>. Графическая работа № 7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  <w:r w:rsidRPr="00C63D84">
              <w:t>3</w:t>
            </w:r>
          </w:p>
        </w:tc>
      </w:tr>
      <w:tr w:rsidR="002A5690" w:rsidRPr="00C63D84" w:rsidTr="00291831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40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63D84">
              <w:rPr>
                <w:bCs/>
              </w:rPr>
              <w:t xml:space="preserve"> </w:t>
            </w:r>
            <w:r w:rsidRPr="00B06A2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6A21">
              <w:rPr>
                <w:b/>
                <w:bCs/>
              </w:rPr>
              <w:t>обучающихся</w:t>
            </w:r>
            <w:proofErr w:type="gramEnd"/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Выполнение  рабочего чертежа детали по эскизу</w:t>
            </w:r>
          </w:p>
        </w:tc>
        <w:tc>
          <w:tcPr>
            <w:tcW w:w="1810" w:type="dxa"/>
            <w:shd w:val="clear" w:color="auto" w:fill="F2F2F2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300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t>Тема 3.4</w:t>
            </w:r>
            <w:r w:rsidRPr="00C63D84">
              <w:t xml:space="preserve">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spacing w:val="-4"/>
              </w:rPr>
              <w:t>Разъемные и неразъемные  соединения</w:t>
            </w: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3D84">
              <w:t>Виды соединений.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Изображение резьбовых соединений. Болтовое и шпилечное соединение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0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 xml:space="preserve">Практические занятия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Выполнение чертежа болтового и шпилечного соединения</w:t>
            </w:r>
            <w:r>
              <w:t>. Графическая работа № 8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  <w:r w:rsidRPr="00C63D84">
              <w:t>3</w:t>
            </w:r>
          </w:p>
        </w:tc>
      </w:tr>
      <w:tr w:rsidR="002A5690" w:rsidRPr="00C63D84" w:rsidTr="00291831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/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63D84">
              <w:rPr>
                <w:bCs/>
              </w:rPr>
              <w:t xml:space="preserve"> </w:t>
            </w:r>
            <w:r w:rsidRPr="00B06A2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6A21">
              <w:rPr>
                <w:b/>
                <w:bCs/>
              </w:rPr>
              <w:t>обучающихся</w:t>
            </w:r>
            <w:proofErr w:type="gramEnd"/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 xml:space="preserve">Выполнение </w:t>
            </w:r>
            <w:proofErr w:type="spellStart"/>
            <w:r w:rsidRPr="00C63D84">
              <w:t>неразьемного</w:t>
            </w:r>
            <w:proofErr w:type="spellEnd"/>
            <w:r w:rsidRPr="00C63D84">
              <w:t xml:space="preserve"> соединения</w:t>
            </w:r>
          </w:p>
        </w:tc>
        <w:tc>
          <w:tcPr>
            <w:tcW w:w="1810" w:type="dxa"/>
            <w:shd w:val="clear" w:color="auto" w:fill="F2F2F2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b/>
                <w:bCs/>
              </w:rPr>
              <w:t>Тема 3.5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bCs/>
              </w:rPr>
              <w:t>Зубчатые передачи. Колесо зубчатое</w:t>
            </w: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r w:rsidRPr="00C63D84">
              <w:t>Основные виды и параметры зубчатых передач. Конструктивные разновидности зубчатых колес. Элементы зубчатого колеса, его основные параметры  Соединение зубчатого колеса с валом (шпоночное соединение.) Условное обозначение шпонки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79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C63D84">
              <w:rPr>
                <w:bCs/>
              </w:rPr>
              <w:t xml:space="preserve"> </w:t>
            </w:r>
            <w:r w:rsidRPr="00B06A21">
              <w:rPr>
                <w:b/>
                <w:bCs/>
              </w:rPr>
              <w:t>Практические занятия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rPr>
                <w:bCs/>
              </w:rPr>
              <w:t xml:space="preserve">   Изобр</w:t>
            </w:r>
            <w:r>
              <w:rPr>
                <w:bCs/>
              </w:rPr>
              <w:t xml:space="preserve">ажение передачи цилиндрической. </w:t>
            </w:r>
            <w:r w:rsidRPr="00C63D84">
              <w:rPr>
                <w:bCs/>
              </w:rPr>
              <w:t xml:space="preserve"> </w:t>
            </w:r>
            <w:r>
              <w:t>Графическая работа № 9</w:t>
            </w:r>
            <w:r>
              <w:rPr>
                <w:bCs/>
              </w:rPr>
              <w:t xml:space="preserve"> </w:t>
            </w:r>
            <w:r w:rsidRPr="00C63D84">
              <w:rPr>
                <w:bCs/>
              </w:rPr>
              <w:t xml:space="preserve">                                                             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  <w:r w:rsidRPr="00C63D84">
              <w:t>3</w:t>
            </w:r>
          </w:p>
        </w:tc>
      </w:tr>
      <w:tr w:rsidR="002A5690" w:rsidRPr="00C63D84" w:rsidTr="00291831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rPr>
                <w:bCs/>
              </w:rPr>
              <w:t>Выполнение ра</w:t>
            </w:r>
            <w:r>
              <w:rPr>
                <w:bCs/>
              </w:rPr>
              <w:t xml:space="preserve">бочего чертежа колеса зубчатого. </w:t>
            </w:r>
            <w:r w:rsidRPr="00C63D84">
              <w:rPr>
                <w:bCs/>
              </w:rPr>
              <w:t xml:space="preserve"> </w:t>
            </w:r>
            <w:r>
              <w:t>Графическая работа № 10</w:t>
            </w:r>
            <w:r w:rsidRPr="00C63D84">
              <w:rPr>
                <w:bCs/>
              </w:rPr>
              <w:t xml:space="preserve">                                                            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165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t>Тема 3.6</w:t>
            </w:r>
            <w:r w:rsidRPr="00C63D84">
              <w:t xml:space="preserve">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rPr>
                <w:spacing w:val="-4"/>
              </w:rPr>
              <w:t>Общие сведения  об изделиях и сборочных  чертежах</w:t>
            </w: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C63D84">
              <w:rPr>
                <w:spacing w:val="-4"/>
              </w:rPr>
              <w:t xml:space="preserve">Чертеж общего вида.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C63D84">
              <w:rPr>
                <w:spacing w:val="-4"/>
              </w:rPr>
              <w:t xml:space="preserve">Сборочный чертеж,  его назначение. Последовательность выполнения сборочного чертежа.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rPr>
                <w:spacing w:val="-4"/>
              </w:rPr>
              <w:t>Порядок составления спецификаций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 xml:space="preserve">Практические занятия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rPr>
                <w:spacing w:val="-4"/>
              </w:rPr>
              <w:t>Выполнение чертежа сборочного узла по специальности</w:t>
            </w:r>
            <w:r>
              <w:rPr>
                <w:spacing w:val="-4"/>
              </w:rPr>
              <w:t xml:space="preserve">. </w:t>
            </w:r>
            <w:r>
              <w:t>Графическая работа № 11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  <w:r w:rsidRPr="00C63D84">
              <w:t>3</w:t>
            </w:r>
          </w:p>
        </w:tc>
      </w:tr>
      <w:tr w:rsidR="002A5690" w:rsidRPr="00C63D84" w:rsidTr="00291831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127AE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DE2ADE">
        <w:trPr>
          <w:trHeight w:val="180"/>
        </w:trPr>
        <w:tc>
          <w:tcPr>
            <w:tcW w:w="3164" w:type="dxa"/>
            <w:tcBorders>
              <w:top w:val="nil"/>
            </w:tcBorders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6A21">
              <w:rPr>
                <w:b/>
                <w:bCs/>
              </w:rPr>
              <w:t>обучающихся</w:t>
            </w:r>
            <w:proofErr w:type="gramEnd"/>
          </w:p>
          <w:p w:rsidR="002A5690" w:rsidRPr="00C63D84" w:rsidRDefault="002A5690" w:rsidP="00291831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rPr>
                <w:spacing w:val="-4"/>
              </w:rPr>
              <w:t>Оформление чертежа сборочного узла.  Составление  и оформление спецификации</w:t>
            </w:r>
          </w:p>
        </w:tc>
        <w:tc>
          <w:tcPr>
            <w:tcW w:w="1810" w:type="dxa"/>
            <w:shd w:val="clear" w:color="auto" w:fill="F2F2F2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70"/>
        </w:trPr>
        <w:tc>
          <w:tcPr>
            <w:tcW w:w="3164" w:type="dxa"/>
            <w:vMerge w:val="restart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rPr>
                <w:b/>
                <w:bCs/>
              </w:rPr>
              <w:t>Тема 3.7</w:t>
            </w:r>
            <w:r w:rsidRPr="00C63D84">
              <w:t xml:space="preserve">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t xml:space="preserve">Чтение и </w:t>
            </w:r>
            <w:proofErr w:type="spellStart"/>
            <w:r w:rsidRPr="00C63D84">
              <w:t>деталирование</w:t>
            </w:r>
            <w:proofErr w:type="spellEnd"/>
            <w:r w:rsidRPr="00C63D84">
              <w:t xml:space="preserve"> сборочного чертежа</w:t>
            </w: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rPr>
                <w:bCs/>
              </w:rPr>
              <w:t>Назначение и содержание сборочной единицы</w:t>
            </w:r>
            <w:r w:rsidRPr="00C63D84">
              <w:rPr>
                <w:spacing w:val="-4"/>
              </w:rPr>
              <w:t xml:space="preserve"> по специальности.</w:t>
            </w:r>
            <w:r w:rsidRPr="00C63D84">
              <w:rPr>
                <w:bCs/>
              </w:rPr>
              <w:t xml:space="preserve"> Порядок чтения сборочной единицы. </w:t>
            </w:r>
            <w:proofErr w:type="spellStart"/>
            <w:r w:rsidRPr="00C63D84">
              <w:rPr>
                <w:bCs/>
              </w:rPr>
              <w:t>Д</w:t>
            </w:r>
            <w:r>
              <w:rPr>
                <w:bCs/>
              </w:rPr>
              <w:t>еталирование</w:t>
            </w:r>
            <w:proofErr w:type="spellEnd"/>
            <w:r>
              <w:rPr>
                <w:bCs/>
              </w:rPr>
              <w:t xml:space="preserve"> сборочного чертежа</w:t>
            </w:r>
            <w:r w:rsidRPr="00C63D84">
              <w:rPr>
                <w:bCs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7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 xml:space="preserve">Практические занятия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3D84">
              <w:t xml:space="preserve">Выполнение эскизов деталей сборочной  </w:t>
            </w:r>
            <w:r w:rsidRPr="00C63D84">
              <w:rPr>
                <w:bCs/>
              </w:rPr>
              <w:t xml:space="preserve">единицы. </w:t>
            </w:r>
            <w:r w:rsidRPr="00C63D84">
              <w:t xml:space="preserve"> Выпо</w:t>
            </w:r>
            <w:r>
              <w:t>лнение рабочих чертежей деталей. Графическая работа № 12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  <w:r w:rsidRPr="00C63D84">
              <w:t>3</w:t>
            </w:r>
          </w:p>
        </w:tc>
      </w:tr>
      <w:tr w:rsidR="002A5690" w:rsidRPr="00C63D84" w:rsidTr="00291831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6A21">
              <w:rPr>
                <w:b/>
                <w:bCs/>
              </w:rPr>
              <w:t>обучающихся</w:t>
            </w:r>
            <w:proofErr w:type="gramEnd"/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Чтение сборочного чертежа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300"/>
        </w:trPr>
        <w:tc>
          <w:tcPr>
            <w:tcW w:w="3164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C63D84">
              <w:rPr>
                <w:b/>
              </w:rPr>
              <w:t xml:space="preserve">Раздел  </w:t>
            </w:r>
            <w:r w:rsidRPr="00C63D84">
              <w:rPr>
                <w:b/>
                <w:color w:val="000000"/>
              </w:rPr>
              <w:t>4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63D84">
              <w:t>Машинная графика</w:t>
            </w:r>
          </w:p>
        </w:tc>
        <w:tc>
          <w:tcPr>
            <w:tcW w:w="8991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3D84"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47F7">
              <w:rPr>
                <w:b/>
                <w:bCs/>
              </w:rPr>
              <w:t>9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DE2ADE" w:rsidRPr="00C63D84" w:rsidTr="00291831">
        <w:trPr>
          <w:trHeight w:val="390"/>
        </w:trPr>
        <w:tc>
          <w:tcPr>
            <w:tcW w:w="3164" w:type="dxa"/>
            <w:vMerge w:val="restart"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3D84">
              <w:rPr>
                <w:b/>
                <w:bCs/>
              </w:rPr>
              <w:t xml:space="preserve">Тема 4.1 </w:t>
            </w:r>
          </w:p>
          <w:p w:rsidR="00DE2ADE" w:rsidRPr="00C63D84" w:rsidRDefault="00DE2ADE" w:rsidP="00291831">
            <w:pPr>
              <w:rPr>
                <w:b/>
              </w:rPr>
            </w:pPr>
            <w:r w:rsidRPr="00C63D84">
              <w:t>Общие сведения о системе автоматизированного  проектирования</w:t>
            </w:r>
          </w:p>
        </w:tc>
        <w:tc>
          <w:tcPr>
            <w:tcW w:w="8991" w:type="dxa"/>
            <w:shd w:val="clear" w:color="auto" w:fill="auto"/>
          </w:tcPr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Содержание учебного материала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Системы автоматизированного проектирования (САПР) на ПК</w:t>
            </w: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jc w:val="center"/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390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Default="00DE2ADE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jc w:val="center"/>
              <w:rPr>
                <w:i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  <w:rPr>
                <w:b/>
              </w:rPr>
            </w:pPr>
          </w:p>
        </w:tc>
      </w:tr>
      <w:tr w:rsidR="00DE2ADE" w:rsidRPr="00C63D84" w:rsidTr="00291831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Практические занятия</w:t>
            </w:r>
            <w:r w:rsidRPr="00B06A21">
              <w:rPr>
                <w:b/>
              </w:rPr>
              <w:t xml:space="preserve"> 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3D84">
              <w:t>Построения плоских изображений в САПР</w:t>
            </w: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47F7">
              <w:rPr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</w:pPr>
            <w:r w:rsidRPr="00C63D84">
              <w:rPr>
                <w:b/>
              </w:rPr>
              <w:t>3</w:t>
            </w:r>
          </w:p>
        </w:tc>
      </w:tr>
      <w:tr w:rsidR="00DE2ADE" w:rsidRPr="00C63D84" w:rsidTr="00291831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Практические занятия</w:t>
            </w:r>
            <w:r w:rsidRPr="00B06A21">
              <w:rPr>
                <w:b/>
              </w:rPr>
              <w:t xml:space="preserve"> 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3D84">
              <w:t>Построения комплексного  чертежа геометрических тел  чертежа в САПР</w:t>
            </w: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47F7">
              <w:rPr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</w:pPr>
            <w:r w:rsidRPr="00C63D84">
              <w:rPr>
                <w:b/>
              </w:rPr>
              <w:t>3</w:t>
            </w:r>
          </w:p>
        </w:tc>
      </w:tr>
      <w:tr w:rsidR="00DE2ADE" w:rsidRPr="00C63D84" w:rsidTr="00291831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Практические занятия</w:t>
            </w:r>
            <w:r w:rsidRPr="00B06A21">
              <w:rPr>
                <w:b/>
              </w:rPr>
              <w:t xml:space="preserve"> 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3D84">
              <w:t>Выполнения рабочего чертежа  детали  по профилю специальности в     САПР</w:t>
            </w: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47F7">
              <w:rPr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</w:pPr>
            <w:r w:rsidRPr="00C63D84">
              <w:rPr>
                <w:b/>
              </w:rPr>
              <w:t>3</w:t>
            </w:r>
          </w:p>
        </w:tc>
      </w:tr>
      <w:tr w:rsidR="00DE2ADE" w:rsidRPr="00C63D84" w:rsidTr="00291831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Default="00DE2ADE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</w:pPr>
          </w:p>
        </w:tc>
      </w:tr>
      <w:tr w:rsidR="00DE2ADE" w:rsidRPr="00C63D84" w:rsidTr="00291831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991" w:type="dxa"/>
            <w:shd w:val="clear" w:color="auto" w:fill="auto"/>
          </w:tcPr>
          <w:p w:rsidR="00DE2ADE" w:rsidRPr="00B06A21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6A21">
              <w:rPr>
                <w:b/>
                <w:bCs/>
              </w:rPr>
              <w:t>обучающихся</w:t>
            </w:r>
            <w:proofErr w:type="gramEnd"/>
          </w:p>
          <w:p w:rsidR="00DE2ADE" w:rsidRPr="00C63D84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3D84">
              <w:t>Построения комплексного  чертежа в САПР</w:t>
            </w:r>
          </w:p>
        </w:tc>
        <w:tc>
          <w:tcPr>
            <w:tcW w:w="1810" w:type="dxa"/>
            <w:shd w:val="clear" w:color="auto" w:fill="F2F2F2"/>
          </w:tcPr>
          <w:p w:rsidR="00DE2ADE" w:rsidRPr="006B47F7" w:rsidRDefault="00DE2ADE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DE2ADE" w:rsidRPr="00C63D84" w:rsidRDefault="00DE2ADE" w:rsidP="00291831">
            <w:pPr>
              <w:jc w:val="center"/>
            </w:pPr>
          </w:p>
        </w:tc>
      </w:tr>
      <w:tr w:rsidR="002A5690" w:rsidRPr="00C63D84" w:rsidTr="00291831">
        <w:trPr>
          <w:trHeight w:val="240"/>
        </w:trPr>
        <w:tc>
          <w:tcPr>
            <w:tcW w:w="3164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C63D84">
              <w:rPr>
                <w:b/>
              </w:rPr>
              <w:t xml:space="preserve">Раздел </w:t>
            </w:r>
            <w:r w:rsidRPr="00C63D84">
              <w:rPr>
                <w:b/>
                <w:color w:val="000000"/>
              </w:rPr>
              <w:t>5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3D84">
              <w:t>Схемы</w:t>
            </w:r>
            <w:r>
              <w:t xml:space="preserve"> </w:t>
            </w:r>
            <w:r w:rsidRPr="00C63D84">
              <w:t xml:space="preserve">по специальности </w:t>
            </w:r>
          </w:p>
        </w:tc>
        <w:tc>
          <w:tcPr>
            <w:tcW w:w="8991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47F7">
              <w:rPr>
                <w:b/>
                <w:bCs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1263"/>
        </w:trPr>
        <w:tc>
          <w:tcPr>
            <w:tcW w:w="3164" w:type="dxa"/>
            <w:vMerge w:val="restart"/>
            <w:shd w:val="clear" w:color="auto" w:fill="auto"/>
          </w:tcPr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3D84">
              <w:t>Тема 5.1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Виды и типы схем, общие требования к выполнению</w:t>
            </w: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>Содержание учебного материала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bCs/>
              </w:rPr>
              <w:t xml:space="preserve">Классификация схем. Общие требования к выполнению схем. Графические обозначения. </w:t>
            </w:r>
            <w:r w:rsidRPr="00C63D84">
              <w:rPr>
                <w:bCs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454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10" w:type="dxa"/>
            <w:shd w:val="clear" w:color="auto" w:fill="auto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06A21">
              <w:rPr>
                <w:b/>
                <w:bCs/>
              </w:rPr>
              <w:t>Практические занятия</w:t>
            </w:r>
            <w:r w:rsidRPr="00B06A21">
              <w:rPr>
                <w:b/>
              </w:rPr>
              <w:t xml:space="preserve"> </w:t>
            </w:r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Кинематическая схема. Графическая работа № 13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47F7">
              <w:rPr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  <w:r w:rsidRPr="00C63D84">
              <w:t>3</w:t>
            </w:r>
          </w:p>
        </w:tc>
      </w:tr>
      <w:tr w:rsidR="002A5690" w:rsidRPr="00C63D84" w:rsidTr="00291831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991" w:type="dxa"/>
            <w:shd w:val="clear" w:color="auto" w:fill="auto"/>
          </w:tcPr>
          <w:p w:rsidR="002A5690" w:rsidRDefault="002A5690" w:rsidP="00291831">
            <w:pPr>
              <w:rPr>
                <w:b/>
              </w:rPr>
            </w:pPr>
            <w:r>
              <w:rPr>
                <w:b/>
              </w:rPr>
              <w:t>Контрольные работы:</w:t>
            </w:r>
          </w:p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6B47F7">
              <w:rPr>
                <w:i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</w:pPr>
          </w:p>
        </w:tc>
      </w:tr>
      <w:tr w:rsidR="002A5690" w:rsidRPr="00C63D84" w:rsidTr="00291831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B06A21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06A2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06A21">
              <w:rPr>
                <w:b/>
                <w:bCs/>
              </w:rPr>
              <w:t>обучающихся</w:t>
            </w:r>
            <w:proofErr w:type="gramEnd"/>
          </w:p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t>Графические обозначения кинематических, гидравлических и электрических схем</w:t>
            </w:r>
          </w:p>
        </w:tc>
        <w:tc>
          <w:tcPr>
            <w:tcW w:w="1810" w:type="dxa"/>
            <w:shd w:val="clear" w:color="auto" w:fill="F2F2F2"/>
          </w:tcPr>
          <w:p w:rsidR="002A5690" w:rsidRPr="006B47F7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B47F7">
              <w:rPr>
                <w:bCs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  <w:tr w:rsidR="002A5690" w:rsidRPr="00C63D84" w:rsidTr="00291831">
        <w:trPr>
          <w:trHeight w:val="131"/>
        </w:trPr>
        <w:tc>
          <w:tcPr>
            <w:tcW w:w="3164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91" w:type="dxa"/>
            <w:shd w:val="clear" w:color="auto" w:fill="auto"/>
          </w:tcPr>
          <w:p w:rsidR="002A5690" w:rsidRPr="00C63D84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C63D84">
              <w:rPr>
                <w:b/>
                <w:bCs/>
              </w:rPr>
              <w:t>Всего: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A5690" w:rsidRPr="00BE5DAA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476" w:type="dxa"/>
            <w:shd w:val="clear" w:color="auto" w:fill="auto"/>
          </w:tcPr>
          <w:p w:rsidR="002A5690" w:rsidRPr="00C63D84" w:rsidRDefault="002A5690" w:rsidP="00291831">
            <w:pPr>
              <w:jc w:val="center"/>
              <w:rPr>
                <w:b/>
              </w:rPr>
            </w:pPr>
          </w:p>
        </w:tc>
      </w:tr>
    </w:tbl>
    <w:p w:rsidR="002A5690" w:rsidRPr="00B06F87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06F8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2A5690" w:rsidRPr="00B06F87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06F87">
        <w:rPr>
          <w:sz w:val="20"/>
          <w:szCs w:val="20"/>
        </w:rPr>
        <w:t xml:space="preserve">1. – </w:t>
      </w:r>
      <w:proofErr w:type="gramStart"/>
      <w:r w:rsidRPr="00B06F87">
        <w:rPr>
          <w:sz w:val="20"/>
          <w:szCs w:val="20"/>
        </w:rPr>
        <w:t>ознакомительный</w:t>
      </w:r>
      <w:proofErr w:type="gramEnd"/>
      <w:r w:rsidRPr="00B06F87">
        <w:rPr>
          <w:sz w:val="20"/>
          <w:szCs w:val="20"/>
        </w:rPr>
        <w:t xml:space="preserve"> (узнавание ранее изученных объектов, свойств); </w:t>
      </w:r>
    </w:p>
    <w:p w:rsidR="002A5690" w:rsidRPr="00B06F87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B06F87">
        <w:rPr>
          <w:sz w:val="20"/>
          <w:szCs w:val="20"/>
        </w:rPr>
        <w:t>2. – </w:t>
      </w:r>
      <w:proofErr w:type="gramStart"/>
      <w:r w:rsidRPr="00B06F87">
        <w:rPr>
          <w:sz w:val="20"/>
          <w:szCs w:val="20"/>
        </w:rPr>
        <w:t>репродуктивный</w:t>
      </w:r>
      <w:proofErr w:type="gramEnd"/>
      <w:r w:rsidRPr="00B06F87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2A5690" w:rsidRPr="00B06F87" w:rsidRDefault="002A5690" w:rsidP="002A5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06F87">
        <w:rPr>
          <w:sz w:val="20"/>
          <w:szCs w:val="20"/>
        </w:rPr>
        <w:t xml:space="preserve">3. – </w:t>
      </w:r>
      <w:proofErr w:type="gramStart"/>
      <w:r w:rsidRPr="00B06F87">
        <w:rPr>
          <w:sz w:val="20"/>
          <w:szCs w:val="20"/>
        </w:rPr>
        <w:t>продуктивный</w:t>
      </w:r>
      <w:proofErr w:type="gramEnd"/>
      <w:r w:rsidRPr="00B06F87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2A5690" w:rsidRDefault="002A5690" w:rsidP="002A5690">
      <w:pPr>
        <w:spacing w:line="360" w:lineRule="auto"/>
        <w:rPr>
          <w:sz w:val="28"/>
          <w:szCs w:val="28"/>
        </w:rPr>
      </w:pPr>
      <w:r w:rsidRPr="00C63D84">
        <w:rPr>
          <w:sz w:val="28"/>
          <w:szCs w:val="28"/>
        </w:rPr>
        <w:t xml:space="preserve">                                                      </w:t>
      </w:r>
    </w:p>
    <w:p w:rsidR="002A5690" w:rsidRPr="00314A07" w:rsidRDefault="002A5690" w:rsidP="002A5690">
      <w:pPr>
        <w:spacing w:line="360" w:lineRule="auto"/>
        <w:jc w:val="center"/>
        <w:rPr>
          <w:b/>
          <w:sz w:val="28"/>
          <w:szCs w:val="28"/>
        </w:rPr>
      </w:pPr>
    </w:p>
    <w:p w:rsidR="002A5690" w:rsidRPr="00314A07" w:rsidRDefault="002A5690" w:rsidP="002A5690">
      <w:pPr>
        <w:spacing w:line="360" w:lineRule="auto"/>
        <w:jc w:val="center"/>
        <w:rPr>
          <w:b/>
          <w:sz w:val="28"/>
          <w:szCs w:val="28"/>
        </w:rPr>
      </w:pPr>
    </w:p>
    <w:p w:rsidR="002A5690" w:rsidRPr="00314A07" w:rsidRDefault="002A5690" w:rsidP="002A5690">
      <w:pPr>
        <w:spacing w:line="360" w:lineRule="auto"/>
        <w:jc w:val="center"/>
        <w:rPr>
          <w:b/>
          <w:sz w:val="28"/>
          <w:szCs w:val="28"/>
        </w:rPr>
      </w:pPr>
    </w:p>
    <w:p w:rsidR="002A5690" w:rsidRPr="00314A07" w:rsidRDefault="002A5690" w:rsidP="002A5690">
      <w:pPr>
        <w:spacing w:line="360" w:lineRule="auto"/>
        <w:jc w:val="center"/>
        <w:rPr>
          <w:b/>
          <w:sz w:val="28"/>
          <w:szCs w:val="28"/>
        </w:rPr>
      </w:pPr>
    </w:p>
    <w:p w:rsidR="002A5690" w:rsidRPr="00314A07" w:rsidRDefault="002A5690" w:rsidP="002A5690">
      <w:pPr>
        <w:spacing w:line="360" w:lineRule="auto"/>
        <w:jc w:val="center"/>
        <w:rPr>
          <w:b/>
          <w:sz w:val="28"/>
          <w:szCs w:val="28"/>
        </w:rPr>
      </w:pPr>
    </w:p>
    <w:p w:rsidR="002A5690" w:rsidRPr="00314A07" w:rsidRDefault="002A5690" w:rsidP="002A5690">
      <w:pPr>
        <w:spacing w:line="360" w:lineRule="auto"/>
        <w:jc w:val="center"/>
        <w:rPr>
          <w:b/>
          <w:sz w:val="28"/>
          <w:szCs w:val="28"/>
        </w:rPr>
      </w:pPr>
    </w:p>
    <w:p w:rsidR="002A5690" w:rsidRPr="00314A07" w:rsidRDefault="002A5690" w:rsidP="002A5690">
      <w:pPr>
        <w:spacing w:line="360" w:lineRule="auto"/>
        <w:jc w:val="center"/>
        <w:rPr>
          <w:b/>
          <w:sz w:val="28"/>
          <w:szCs w:val="28"/>
        </w:rPr>
      </w:pPr>
    </w:p>
    <w:p w:rsidR="002A5690" w:rsidRPr="00314A07" w:rsidRDefault="002A5690" w:rsidP="002A5690">
      <w:pPr>
        <w:spacing w:line="360" w:lineRule="auto"/>
        <w:jc w:val="center"/>
        <w:rPr>
          <w:b/>
          <w:sz w:val="28"/>
          <w:szCs w:val="28"/>
        </w:rPr>
      </w:pPr>
    </w:p>
    <w:p w:rsidR="002A5690" w:rsidRPr="00C63D84" w:rsidRDefault="002A5690" w:rsidP="002A5690">
      <w:pPr>
        <w:spacing w:line="360" w:lineRule="auto"/>
        <w:jc w:val="center"/>
        <w:rPr>
          <w:sz w:val="28"/>
          <w:szCs w:val="28"/>
        </w:rPr>
      </w:pPr>
      <w:r w:rsidRPr="00C63D84">
        <w:rPr>
          <w:b/>
          <w:sz w:val="28"/>
          <w:szCs w:val="28"/>
        </w:rPr>
        <w:t>Перечень графических работ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744"/>
        <w:gridCol w:w="6"/>
        <w:gridCol w:w="11699"/>
        <w:gridCol w:w="1843"/>
      </w:tblGrid>
      <w:tr w:rsidR="002A5690" w:rsidRPr="00C63D84" w:rsidTr="00291831">
        <w:trPr>
          <w:trHeight w:val="244"/>
        </w:trPr>
        <w:tc>
          <w:tcPr>
            <w:tcW w:w="1018" w:type="dxa"/>
          </w:tcPr>
          <w:p w:rsidR="002A5690" w:rsidRPr="00C63D84" w:rsidRDefault="002A5690" w:rsidP="00291831">
            <w:r w:rsidRPr="00C63D84">
              <w:t xml:space="preserve">    № задания</w:t>
            </w:r>
          </w:p>
        </w:tc>
        <w:tc>
          <w:tcPr>
            <w:tcW w:w="744" w:type="dxa"/>
          </w:tcPr>
          <w:p w:rsidR="002A5690" w:rsidRPr="00C63D84" w:rsidRDefault="002A5690" w:rsidP="00291831">
            <w:r w:rsidRPr="00C63D84">
              <w:t xml:space="preserve">  № темы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r w:rsidRPr="00C63D84">
              <w:t xml:space="preserve">                                    Содержание задания</w:t>
            </w:r>
          </w:p>
        </w:tc>
        <w:tc>
          <w:tcPr>
            <w:tcW w:w="1843" w:type="dxa"/>
          </w:tcPr>
          <w:p w:rsidR="002A5690" w:rsidRPr="00C63D84" w:rsidRDefault="002A5690" w:rsidP="00291831">
            <w:r w:rsidRPr="00C63D84">
              <w:t xml:space="preserve">       Формат</w:t>
            </w:r>
          </w:p>
        </w:tc>
      </w:tr>
      <w:tr w:rsidR="002A5690" w:rsidRPr="00C63D84" w:rsidTr="00291831">
        <w:trPr>
          <w:trHeight w:val="370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1</w:t>
            </w:r>
          </w:p>
        </w:tc>
        <w:tc>
          <w:tcPr>
            <w:tcW w:w="744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1.2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Выполнение титульного листа альбома графических работ студента</w:t>
            </w:r>
          </w:p>
        </w:tc>
        <w:tc>
          <w:tcPr>
            <w:tcW w:w="1843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rPr>
          <w:trHeight w:val="349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2</w:t>
            </w:r>
          </w:p>
        </w:tc>
        <w:tc>
          <w:tcPr>
            <w:tcW w:w="744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2.1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Комплексные чертежи и аксонометрические изображения геометрических тел с нахождением проекций точек, принадлежащих поверхности тела</w:t>
            </w:r>
          </w:p>
        </w:tc>
        <w:tc>
          <w:tcPr>
            <w:tcW w:w="1843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rPr>
          <w:trHeight w:val="344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3</w:t>
            </w:r>
          </w:p>
        </w:tc>
        <w:tc>
          <w:tcPr>
            <w:tcW w:w="744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2.2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Комплексные чертежи усеченного многогранника или усеченного тела вращения; аксонометрическая проекция усеченных тел, нахождение действительной величины фигуры сечения </w:t>
            </w:r>
          </w:p>
        </w:tc>
        <w:tc>
          <w:tcPr>
            <w:tcW w:w="1843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rPr>
          <w:trHeight w:val="367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4</w:t>
            </w:r>
          </w:p>
        </w:tc>
        <w:tc>
          <w:tcPr>
            <w:tcW w:w="744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2.3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Построение третьей проекции модели по двум заданным и ее аксонометрической  проекции.</w:t>
            </w:r>
          </w:p>
        </w:tc>
        <w:tc>
          <w:tcPr>
            <w:tcW w:w="1843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rPr>
          <w:trHeight w:val="346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5</w:t>
            </w:r>
          </w:p>
        </w:tc>
        <w:tc>
          <w:tcPr>
            <w:tcW w:w="744" w:type="dxa"/>
          </w:tcPr>
          <w:p w:rsidR="002A5690" w:rsidRPr="00C63D84" w:rsidRDefault="002A5690" w:rsidP="00291831">
            <w:pPr>
              <w:spacing w:line="360" w:lineRule="auto"/>
              <w:rPr>
                <w:lang w:val="en-US"/>
              </w:rPr>
            </w:pPr>
            <w:r w:rsidRPr="00C63D84">
              <w:rPr>
                <w:lang w:val="en-US"/>
              </w:rPr>
              <w:t>3</w:t>
            </w:r>
            <w:r w:rsidRPr="00C63D84">
              <w:t>.</w:t>
            </w:r>
            <w:r w:rsidRPr="00C63D84">
              <w:rPr>
                <w:lang w:val="en-US"/>
              </w:rPr>
              <w:t>1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Построение комплексного чертежа модели с применением простых разрезов и аксонометрической проекции с вырезом ¼  части поверхности модели</w:t>
            </w:r>
          </w:p>
        </w:tc>
        <w:tc>
          <w:tcPr>
            <w:tcW w:w="1843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rPr>
          <w:trHeight w:val="343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6</w:t>
            </w:r>
          </w:p>
        </w:tc>
        <w:tc>
          <w:tcPr>
            <w:tcW w:w="744" w:type="dxa"/>
          </w:tcPr>
          <w:p w:rsidR="002A5690" w:rsidRPr="00C63D84" w:rsidRDefault="002A5690" w:rsidP="00291831">
            <w:pPr>
              <w:spacing w:line="360" w:lineRule="auto"/>
              <w:rPr>
                <w:lang w:val="en-US"/>
              </w:rPr>
            </w:pPr>
            <w:r w:rsidRPr="00C63D84">
              <w:rPr>
                <w:lang w:val="en-US"/>
              </w:rPr>
              <w:t>3</w:t>
            </w:r>
            <w:r w:rsidRPr="00C63D84">
              <w:t>.</w:t>
            </w:r>
            <w:r w:rsidRPr="00C63D84">
              <w:rPr>
                <w:lang w:val="en-US"/>
              </w:rPr>
              <w:t>1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Выполнение чертежей моделей, содержащих необходимые сложные разрезы </w:t>
            </w:r>
          </w:p>
        </w:tc>
        <w:tc>
          <w:tcPr>
            <w:tcW w:w="1843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rPr>
          <w:trHeight w:val="359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7</w:t>
            </w:r>
          </w:p>
        </w:tc>
        <w:tc>
          <w:tcPr>
            <w:tcW w:w="744" w:type="dxa"/>
          </w:tcPr>
          <w:p w:rsidR="002A5690" w:rsidRPr="00C63D84" w:rsidRDefault="002A5690" w:rsidP="00291831">
            <w:pPr>
              <w:spacing w:line="360" w:lineRule="auto"/>
              <w:rPr>
                <w:lang w:val="en-US"/>
              </w:rPr>
            </w:pPr>
            <w:r w:rsidRPr="00C63D84">
              <w:rPr>
                <w:lang w:val="en-US"/>
              </w:rPr>
              <w:t>3</w:t>
            </w:r>
            <w:r w:rsidRPr="00C63D84">
              <w:t>.</w:t>
            </w:r>
            <w:r w:rsidRPr="00C63D84">
              <w:rPr>
                <w:lang w:val="en-US"/>
              </w:rPr>
              <w:t>2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Выполнение эскизов деталей  с резьбой, обрабатываемых на металлорежущих станках или литьем, с применением необходимых  разрезов</w:t>
            </w:r>
          </w:p>
        </w:tc>
        <w:tc>
          <w:tcPr>
            <w:tcW w:w="1843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rPr>
          <w:trHeight w:val="341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8</w:t>
            </w:r>
          </w:p>
        </w:tc>
        <w:tc>
          <w:tcPr>
            <w:tcW w:w="744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3.4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Вычерчивание резьбовых соединений: болтом и шпилькой</w:t>
            </w:r>
          </w:p>
        </w:tc>
        <w:tc>
          <w:tcPr>
            <w:tcW w:w="1843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rPr>
          <w:trHeight w:val="419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9</w:t>
            </w:r>
          </w:p>
        </w:tc>
        <w:tc>
          <w:tcPr>
            <w:tcW w:w="744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3.5</w:t>
            </w:r>
          </w:p>
        </w:tc>
        <w:tc>
          <w:tcPr>
            <w:tcW w:w="11705" w:type="dxa"/>
            <w:gridSpan w:val="2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Чертеж передачи цилиндрической </w:t>
            </w:r>
          </w:p>
        </w:tc>
        <w:tc>
          <w:tcPr>
            <w:tcW w:w="1843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blPrEx>
          <w:tblLook w:val="0000"/>
        </w:tblPrEx>
        <w:trPr>
          <w:trHeight w:val="508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10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3.5</w:t>
            </w:r>
          </w:p>
        </w:tc>
        <w:tc>
          <w:tcPr>
            <w:tcW w:w="11699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Выполнение чертежа колеса зубчатого</w:t>
            </w:r>
          </w:p>
        </w:tc>
        <w:tc>
          <w:tcPr>
            <w:tcW w:w="1843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      А3</w:t>
            </w:r>
          </w:p>
        </w:tc>
      </w:tr>
      <w:tr w:rsidR="002A5690" w:rsidRPr="00C63D84" w:rsidTr="00291831">
        <w:tblPrEx>
          <w:tblLook w:val="0000"/>
        </w:tblPrEx>
        <w:trPr>
          <w:trHeight w:val="512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1</w:t>
            </w:r>
            <w: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3.6</w:t>
            </w:r>
          </w:p>
        </w:tc>
        <w:tc>
          <w:tcPr>
            <w:tcW w:w="11699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Выполнение сборочного чертежа узла по специальности</w:t>
            </w:r>
          </w:p>
        </w:tc>
        <w:tc>
          <w:tcPr>
            <w:tcW w:w="1843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    А</w:t>
            </w:r>
            <w:proofErr w:type="gramStart"/>
            <w:r w:rsidRPr="00C63D84">
              <w:t>1</w:t>
            </w:r>
            <w:proofErr w:type="gramEnd"/>
            <w:r w:rsidRPr="00C63D84">
              <w:t>...А 2</w:t>
            </w:r>
          </w:p>
        </w:tc>
      </w:tr>
      <w:tr w:rsidR="002A5690" w:rsidRPr="00C63D84" w:rsidTr="00291831">
        <w:tblPrEx>
          <w:tblLook w:val="0000"/>
        </w:tblPrEx>
        <w:trPr>
          <w:trHeight w:val="585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1</w:t>
            </w:r>
            <w: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3.7</w:t>
            </w:r>
          </w:p>
        </w:tc>
        <w:tc>
          <w:tcPr>
            <w:tcW w:w="11699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proofErr w:type="spellStart"/>
            <w:r w:rsidRPr="00C63D84">
              <w:t>Деталирование</w:t>
            </w:r>
            <w:proofErr w:type="spellEnd"/>
            <w:r w:rsidRPr="00C63D84">
              <w:t xml:space="preserve"> – выполнение  рабочих чертежей  деталей по сборочному чертежу </w:t>
            </w:r>
          </w:p>
        </w:tc>
        <w:tc>
          <w:tcPr>
            <w:tcW w:w="1843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jc w:val="center"/>
            </w:pPr>
            <w:r w:rsidRPr="00C63D84">
              <w:t>А</w:t>
            </w:r>
            <w:r>
              <w:t>3</w:t>
            </w:r>
            <w:r w:rsidRPr="00C63D84">
              <w:t xml:space="preserve">...А </w:t>
            </w:r>
            <w:r>
              <w:t>4</w:t>
            </w:r>
          </w:p>
        </w:tc>
      </w:tr>
      <w:tr w:rsidR="002A5690" w:rsidRPr="00C63D84" w:rsidTr="00291831">
        <w:tblPrEx>
          <w:tblLook w:val="0000"/>
        </w:tblPrEx>
        <w:trPr>
          <w:trHeight w:val="525"/>
        </w:trPr>
        <w:tc>
          <w:tcPr>
            <w:tcW w:w="1018" w:type="dxa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 xml:space="preserve">  1</w:t>
            </w:r>
            <w:r>
              <w:t>3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r w:rsidRPr="00C63D84">
              <w:t>5.1</w:t>
            </w:r>
          </w:p>
        </w:tc>
        <w:tc>
          <w:tcPr>
            <w:tcW w:w="11699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</w:pPr>
            <w:r>
              <w:t>Кинематическая схема (машинная графика)</w:t>
            </w:r>
            <w:r w:rsidRPr="00C63D84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A5690" w:rsidRPr="00C63D84" w:rsidRDefault="002A5690" w:rsidP="00291831">
            <w:pPr>
              <w:spacing w:line="360" w:lineRule="auto"/>
              <w:jc w:val="center"/>
            </w:pPr>
            <w:r w:rsidRPr="00C63D84">
              <w:t>А</w:t>
            </w:r>
            <w:r>
              <w:t>3</w:t>
            </w:r>
          </w:p>
        </w:tc>
      </w:tr>
    </w:tbl>
    <w:p w:rsidR="002A5690" w:rsidRPr="00C63D84" w:rsidRDefault="002A5690" w:rsidP="002A5690">
      <w:pPr>
        <w:spacing w:line="360" w:lineRule="auto"/>
        <w:rPr>
          <w:sz w:val="28"/>
          <w:szCs w:val="28"/>
        </w:rPr>
        <w:sectPr w:rsidR="002A5690" w:rsidRPr="00C63D8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5690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 «ИНЖЕНЕРНАЯ ГРАФИКА»</w:t>
      </w: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оснащение</w:t>
      </w:r>
    </w:p>
    <w:p w:rsidR="002A5690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учебной дисциплины требует наличия учебного кабинета «Инженерная графика».</w:t>
      </w:r>
    </w:p>
    <w:p w:rsidR="002A5690" w:rsidRPr="00314A07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2A5690" w:rsidRPr="00C63D84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 xml:space="preserve">- рабочее место </w:t>
      </w:r>
      <w:proofErr w:type="gramStart"/>
      <w:r w:rsidRPr="00C63D84">
        <w:rPr>
          <w:bCs/>
          <w:sz w:val="28"/>
          <w:szCs w:val="28"/>
        </w:rPr>
        <w:t>обучающихся</w:t>
      </w:r>
      <w:proofErr w:type="gramEnd"/>
      <w:r w:rsidRPr="00C63D84">
        <w:rPr>
          <w:bCs/>
          <w:sz w:val="28"/>
          <w:szCs w:val="28"/>
        </w:rPr>
        <w:t xml:space="preserve"> (по количеству обучающихся);</w:t>
      </w:r>
    </w:p>
    <w:p w:rsidR="002A5690" w:rsidRPr="00C63D84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>- рабочее место преподавателя дисциплины;</w:t>
      </w:r>
    </w:p>
    <w:p w:rsidR="002A5690" w:rsidRPr="00C63D84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63D84">
        <w:rPr>
          <w:bCs/>
          <w:sz w:val="28"/>
          <w:szCs w:val="28"/>
        </w:rPr>
        <w:t xml:space="preserve">- учебно-наглядные пособия. </w:t>
      </w:r>
    </w:p>
    <w:p w:rsidR="002A5690" w:rsidRPr="00314A07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2A5690" w:rsidRPr="00C10D19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C10D19">
        <w:rPr>
          <w:b/>
          <w:bCs/>
          <w:sz w:val="28"/>
          <w:szCs w:val="28"/>
        </w:rPr>
        <w:t xml:space="preserve">Технические средства обучения: </w:t>
      </w:r>
    </w:p>
    <w:p w:rsidR="002A5690" w:rsidRPr="00C63D84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63D84">
        <w:rPr>
          <w:bCs/>
          <w:sz w:val="28"/>
          <w:szCs w:val="28"/>
        </w:rPr>
        <w:t xml:space="preserve">- компьютеры с программой  </w:t>
      </w:r>
      <w:r w:rsidRPr="00C63D84">
        <w:rPr>
          <w:sz w:val="28"/>
          <w:szCs w:val="28"/>
        </w:rPr>
        <w:t>САПР;</w:t>
      </w:r>
    </w:p>
    <w:p w:rsidR="002A5690" w:rsidRPr="00C63D84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63D84">
        <w:rPr>
          <w:sz w:val="28"/>
          <w:szCs w:val="28"/>
        </w:rPr>
        <w:t>- проектор.</w:t>
      </w:r>
    </w:p>
    <w:p w:rsidR="002A5690" w:rsidRPr="00C63D84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A5690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A5690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Основные источники: </w:t>
      </w:r>
    </w:p>
    <w:p w:rsidR="002A5690" w:rsidRDefault="002A5690" w:rsidP="002A569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Учебники:</w:t>
      </w:r>
    </w:p>
    <w:p w:rsidR="002A5690" w:rsidRPr="006C5057" w:rsidRDefault="002A5690" w:rsidP="002A5690">
      <w:pPr>
        <w:numPr>
          <w:ilvl w:val="0"/>
          <w:numId w:val="6"/>
        </w:numPr>
        <w:ind w:left="402" w:hanging="390"/>
        <w:jc w:val="both"/>
        <w:outlineLvl w:val="2"/>
        <w:rPr>
          <w:sz w:val="28"/>
          <w:szCs w:val="28"/>
        </w:rPr>
      </w:pPr>
      <w:r w:rsidRPr="006C5057">
        <w:rPr>
          <w:bCs/>
          <w:sz w:val="28"/>
          <w:szCs w:val="28"/>
        </w:rPr>
        <w:t>Боголюбов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.К.  </w:t>
      </w:r>
      <w:r w:rsidRPr="006C5057">
        <w:rPr>
          <w:bCs/>
          <w:sz w:val="28"/>
          <w:szCs w:val="28"/>
        </w:rPr>
        <w:t>Инженерная графика</w:t>
      </w:r>
      <w:r>
        <w:rPr>
          <w:bCs/>
          <w:sz w:val="28"/>
          <w:szCs w:val="28"/>
        </w:rPr>
        <w:t xml:space="preserve"> </w:t>
      </w:r>
      <w:r w:rsidRPr="00970418">
        <w:rPr>
          <w:sz w:val="28"/>
          <w:szCs w:val="28"/>
        </w:rPr>
        <w:t>[Текст]</w:t>
      </w:r>
      <w:r w:rsidRPr="006C5057">
        <w:rPr>
          <w:bCs/>
          <w:sz w:val="28"/>
          <w:szCs w:val="28"/>
        </w:rPr>
        <w:t xml:space="preserve">: </w:t>
      </w:r>
      <w:r w:rsidRPr="006C5057">
        <w:rPr>
          <w:sz w:val="28"/>
          <w:szCs w:val="28"/>
        </w:rPr>
        <w:t xml:space="preserve">учебник для </w:t>
      </w:r>
      <w:proofErr w:type="gramStart"/>
      <w:r w:rsidRPr="006C5057">
        <w:rPr>
          <w:sz w:val="28"/>
          <w:szCs w:val="28"/>
        </w:rPr>
        <w:t>средних</w:t>
      </w:r>
      <w:proofErr w:type="gramEnd"/>
      <w:r w:rsidRPr="006C5057">
        <w:rPr>
          <w:sz w:val="28"/>
          <w:szCs w:val="28"/>
        </w:rPr>
        <w:t xml:space="preserve"> спец. уч. зав.</w:t>
      </w:r>
      <w:r>
        <w:rPr>
          <w:sz w:val="28"/>
          <w:szCs w:val="28"/>
        </w:rPr>
        <w:t>/</w:t>
      </w:r>
      <w:r w:rsidRPr="006C5057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.К.  </w:t>
      </w:r>
      <w:r w:rsidRPr="006C5057">
        <w:rPr>
          <w:bCs/>
          <w:sz w:val="28"/>
          <w:szCs w:val="28"/>
        </w:rPr>
        <w:t>Боголюбов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– М.:</w:t>
      </w:r>
      <w:r w:rsidRPr="006C5057">
        <w:rPr>
          <w:sz w:val="28"/>
          <w:szCs w:val="28"/>
        </w:rPr>
        <w:t xml:space="preserve"> Изд-во: Машиностроение, 2009.</w:t>
      </w:r>
      <w:r>
        <w:rPr>
          <w:sz w:val="28"/>
          <w:szCs w:val="28"/>
        </w:rPr>
        <w:t xml:space="preserve"> -352 с.</w:t>
      </w:r>
      <w:r w:rsidRPr="006C5057">
        <w:rPr>
          <w:sz w:val="28"/>
          <w:szCs w:val="28"/>
        </w:rPr>
        <w:t xml:space="preserve"> </w:t>
      </w:r>
    </w:p>
    <w:p w:rsidR="002A5690" w:rsidRPr="006C5057" w:rsidRDefault="002A5690" w:rsidP="002A5690">
      <w:pPr>
        <w:numPr>
          <w:ilvl w:val="0"/>
          <w:numId w:val="6"/>
        </w:numPr>
        <w:ind w:left="402" w:hanging="390"/>
        <w:jc w:val="both"/>
        <w:rPr>
          <w:bCs/>
          <w:sz w:val="28"/>
          <w:szCs w:val="28"/>
        </w:rPr>
      </w:pPr>
      <w:r w:rsidRPr="006C5057">
        <w:rPr>
          <w:bCs/>
          <w:sz w:val="28"/>
          <w:szCs w:val="28"/>
        </w:rPr>
        <w:t>Куликов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В.П.</w:t>
      </w:r>
      <w:r>
        <w:rPr>
          <w:bCs/>
          <w:sz w:val="28"/>
          <w:szCs w:val="28"/>
        </w:rPr>
        <w:t xml:space="preserve">, </w:t>
      </w:r>
      <w:r w:rsidRPr="006C5057">
        <w:rPr>
          <w:bCs/>
          <w:sz w:val="28"/>
          <w:szCs w:val="28"/>
        </w:rPr>
        <w:t>Кузин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А.В., </w:t>
      </w:r>
      <w:r w:rsidRPr="00C63D84">
        <w:rPr>
          <w:sz w:val="28"/>
          <w:szCs w:val="28"/>
        </w:rPr>
        <w:t>Демин</w:t>
      </w:r>
      <w:r>
        <w:rPr>
          <w:sz w:val="28"/>
          <w:szCs w:val="28"/>
        </w:rPr>
        <w:t>,</w:t>
      </w:r>
      <w:r w:rsidRPr="00C63D84">
        <w:rPr>
          <w:sz w:val="28"/>
          <w:szCs w:val="28"/>
        </w:rPr>
        <w:t xml:space="preserve"> В.М.</w:t>
      </w:r>
      <w:r w:rsidRPr="006C5057">
        <w:rPr>
          <w:sz w:val="28"/>
          <w:szCs w:val="28"/>
        </w:rPr>
        <w:t xml:space="preserve"> Инженерная</w:t>
      </w:r>
      <w:r w:rsidRPr="006C5057">
        <w:rPr>
          <w:bCs/>
          <w:sz w:val="28"/>
          <w:szCs w:val="28"/>
        </w:rPr>
        <w:t xml:space="preserve"> графика</w:t>
      </w:r>
      <w:r>
        <w:rPr>
          <w:bCs/>
          <w:sz w:val="28"/>
          <w:szCs w:val="28"/>
        </w:rPr>
        <w:t xml:space="preserve"> </w:t>
      </w:r>
      <w:r w:rsidRPr="00970418">
        <w:rPr>
          <w:sz w:val="28"/>
          <w:szCs w:val="28"/>
        </w:rPr>
        <w:t>[Текст]</w:t>
      </w:r>
      <w:r w:rsidRPr="006C5057">
        <w:rPr>
          <w:bCs/>
          <w:sz w:val="28"/>
          <w:szCs w:val="28"/>
        </w:rPr>
        <w:t xml:space="preserve">: </w:t>
      </w:r>
      <w:r w:rsidRPr="006C5057">
        <w:rPr>
          <w:sz w:val="28"/>
          <w:szCs w:val="28"/>
        </w:rPr>
        <w:t>учебник для средних спец. уч. зав.</w:t>
      </w:r>
      <w:r>
        <w:rPr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Куликов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– М.: Форум, 2009.</w:t>
      </w:r>
      <w:r>
        <w:rPr>
          <w:bCs/>
          <w:sz w:val="28"/>
          <w:szCs w:val="28"/>
        </w:rPr>
        <w:t xml:space="preserve"> – 368 с.</w:t>
      </w:r>
    </w:p>
    <w:p w:rsidR="002A5690" w:rsidRPr="00C957D8" w:rsidRDefault="002A5690" w:rsidP="002A5690">
      <w:pPr>
        <w:numPr>
          <w:ilvl w:val="0"/>
          <w:numId w:val="6"/>
        </w:numPr>
        <w:spacing w:after="60"/>
        <w:ind w:left="402" w:hanging="390"/>
        <w:jc w:val="both"/>
        <w:rPr>
          <w:bCs/>
          <w:sz w:val="28"/>
          <w:szCs w:val="28"/>
        </w:rPr>
      </w:pPr>
      <w:r w:rsidRPr="00C957D8">
        <w:rPr>
          <w:bCs/>
          <w:sz w:val="28"/>
          <w:szCs w:val="28"/>
        </w:rPr>
        <w:t>Куликов</w:t>
      </w:r>
      <w:r>
        <w:rPr>
          <w:bCs/>
          <w:sz w:val="28"/>
          <w:szCs w:val="28"/>
        </w:rPr>
        <w:t>,</w:t>
      </w:r>
      <w:r w:rsidRPr="00C957D8">
        <w:rPr>
          <w:bCs/>
          <w:sz w:val="28"/>
          <w:szCs w:val="28"/>
        </w:rPr>
        <w:t xml:space="preserve"> В.П. Стандарты инженерной графики: учебное пособие/ В.П. куликов. – 3е изд. – М.: ФОРУМ, 2011. – 240 с. </w:t>
      </w:r>
    </w:p>
    <w:p w:rsidR="002A5690" w:rsidRPr="006C5057" w:rsidRDefault="002A5690" w:rsidP="002A5690">
      <w:pPr>
        <w:numPr>
          <w:ilvl w:val="0"/>
          <w:numId w:val="6"/>
        </w:numPr>
        <w:spacing w:after="60"/>
        <w:ind w:left="402" w:hanging="390"/>
        <w:jc w:val="both"/>
        <w:rPr>
          <w:kern w:val="36"/>
          <w:sz w:val="28"/>
          <w:szCs w:val="28"/>
        </w:rPr>
      </w:pPr>
      <w:r w:rsidRPr="00C957D8">
        <w:rPr>
          <w:bCs/>
          <w:sz w:val="28"/>
          <w:szCs w:val="28"/>
        </w:rPr>
        <w:t>Миронов, Б.Г., Панфилова, Е.С.</w:t>
      </w:r>
      <w:r w:rsidRPr="00C957D8">
        <w:rPr>
          <w:bCs/>
          <w:kern w:val="36"/>
          <w:sz w:val="28"/>
          <w:szCs w:val="28"/>
        </w:rPr>
        <w:t xml:space="preserve"> </w:t>
      </w:r>
      <w:r w:rsidRPr="00C957D8">
        <w:rPr>
          <w:kern w:val="36"/>
          <w:sz w:val="28"/>
          <w:szCs w:val="28"/>
        </w:rPr>
        <w:t xml:space="preserve">Сборник упражнений для чтения чертежей по инженерной графике </w:t>
      </w:r>
      <w:r w:rsidRPr="00C957D8">
        <w:rPr>
          <w:sz w:val="28"/>
          <w:szCs w:val="28"/>
        </w:rPr>
        <w:t>[Текст</w:t>
      </w:r>
      <w:r w:rsidRPr="00C957D8">
        <w:rPr>
          <w:kern w:val="36"/>
          <w:sz w:val="28"/>
          <w:szCs w:val="28"/>
        </w:rPr>
        <w:t>]: учебное пособие для среднего профессионального образования/</w:t>
      </w:r>
      <w:r w:rsidRPr="00C957D8">
        <w:rPr>
          <w:bCs/>
          <w:kern w:val="36"/>
          <w:sz w:val="28"/>
          <w:szCs w:val="28"/>
        </w:rPr>
        <w:t xml:space="preserve"> </w:t>
      </w:r>
      <w:r w:rsidRPr="00C957D8">
        <w:rPr>
          <w:bCs/>
          <w:sz w:val="28"/>
          <w:szCs w:val="28"/>
        </w:rPr>
        <w:t>Б.Г.</w:t>
      </w:r>
      <w:r>
        <w:rPr>
          <w:bCs/>
          <w:sz w:val="28"/>
          <w:szCs w:val="28"/>
        </w:rPr>
        <w:t xml:space="preserve"> </w:t>
      </w:r>
      <w:r w:rsidRPr="00C957D8">
        <w:rPr>
          <w:bCs/>
          <w:sz w:val="28"/>
          <w:szCs w:val="28"/>
        </w:rPr>
        <w:t>Миронов, Е.С</w:t>
      </w:r>
      <w:r w:rsidRPr="00C957D8">
        <w:rPr>
          <w:bCs/>
          <w:kern w:val="36"/>
          <w:sz w:val="28"/>
          <w:szCs w:val="28"/>
        </w:rPr>
        <w:t>.</w:t>
      </w:r>
      <w:r w:rsidRPr="00C957D8">
        <w:rPr>
          <w:kern w:val="36"/>
          <w:sz w:val="28"/>
          <w:szCs w:val="28"/>
        </w:rPr>
        <w:t xml:space="preserve"> </w:t>
      </w:r>
      <w:r w:rsidRPr="00C957D8">
        <w:rPr>
          <w:bCs/>
          <w:sz w:val="28"/>
          <w:szCs w:val="28"/>
        </w:rPr>
        <w:t>Панфилова</w:t>
      </w:r>
      <w:r>
        <w:rPr>
          <w:bCs/>
          <w:sz w:val="28"/>
          <w:szCs w:val="28"/>
        </w:rPr>
        <w:t xml:space="preserve"> </w:t>
      </w:r>
      <w:r w:rsidRPr="00C957D8">
        <w:rPr>
          <w:kern w:val="36"/>
          <w:sz w:val="28"/>
          <w:szCs w:val="28"/>
        </w:rPr>
        <w:t>– М.</w:t>
      </w:r>
      <w:r w:rsidRPr="00C957D8">
        <w:rPr>
          <w:bCs/>
          <w:kern w:val="36"/>
          <w:sz w:val="28"/>
          <w:szCs w:val="28"/>
        </w:rPr>
        <w:t>:</w:t>
      </w:r>
      <w:r w:rsidRPr="00C957D8">
        <w:rPr>
          <w:bCs/>
          <w:sz w:val="28"/>
          <w:szCs w:val="28"/>
        </w:rPr>
        <w:t xml:space="preserve"> Академия, 2008</w:t>
      </w:r>
      <w:r w:rsidRPr="00C957D8">
        <w:rPr>
          <w:bCs/>
          <w:kern w:val="36"/>
          <w:sz w:val="28"/>
          <w:szCs w:val="28"/>
        </w:rPr>
        <w:t>.</w:t>
      </w:r>
    </w:p>
    <w:p w:rsidR="002A5690" w:rsidRPr="006C5057" w:rsidRDefault="002A5690" w:rsidP="002A5690">
      <w:pPr>
        <w:numPr>
          <w:ilvl w:val="0"/>
          <w:numId w:val="6"/>
        </w:numPr>
        <w:spacing w:after="60"/>
        <w:ind w:left="402" w:hanging="390"/>
        <w:jc w:val="both"/>
        <w:rPr>
          <w:sz w:val="28"/>
          <w:szCs w:val="28"/>
        </w:rPr>
      </w:pPr>
      <w:proofErr w:type="spellStart"/>
      <w:r w:rsidRPr="006C5057">
        <w:rPr>
          <w:bCs/>
          <w:sz w:val="28"/>
          <w:szCs w:val="28"/>
        </w:rPr>
        <w:t>Халдинов</w:t>
      </w:r>
      <w:proofErr w:type="spellEnd"/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В.А.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Бродский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А.М.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</w:t>
      </w:r>
      <w:proofErr w:type="spellStart"/>
      <w:r w:rsidRPr="006C5057">
        <w:rPr>
          <w:bCs/>
          <w:sz w:val="28"/>
          <w:szCs w:val="28"/>
        </w:rPr>
        <w:t>Фазлулин</w:t>
      </w:r>
      <w:proofErr w:type="spellEnd"/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Э.М. </w:t>
      </w:r>
      <w:r w:rsidRPr="006C5057">
        <w:rPr>
          <w:kern w:val="36"/>
          <w:sz w:val="28"/>
          <w:szCs w:val="28"/>
        </w:rPr>
        <w:t>Инженерная графика</w:t>
      </w:r>
      <w:r>
        <w:rPr>
          <w:kern w:val="36"/>
          <w:sz w:val="28"/>
          <w:szCs w:val="28"/>
        </w:rPr>
        <w:t xml:space="preserve"> </w:t>
      </w:r>
      <w:r w:rsidRPr="00970418">
        <w:rPr>
          <w:sz w:val="28"/>
          <w:szCs w:val="28"/>
        </w:rPr>
        <w:t>[Текст]</w:t>
      </w:r>
      <w:r w:rsidRPr="006C5057">
        <w:rPr>
          <w:kern w:val="36"/>
          <w:sz w:val="28"/>
          <w:szCs w:val="28"/>
        </w:rPr>
        <w:t xml:space="preserve">: </w:t>
      </w:r>
      <w:r>
        <w:rPr>
          <w:kern w:val="36"/>
          <w:sz w:val="28"/>
          <w:szCs w:val="28"/>
        </w:rPr>
        <w:t>у</w:t>
      </w:r>
      <w:r w:rsidRPr="006C5057">
        <w:rPr>
          <w:kern w:val="36"/>
          <w:sz w:val="28"/>
          <w:szCs w:val="28"/>
        </w:rPr>
        <w:t>чебник</w:t>
      </w:r>
      <w:r>
        <w:rPr>
          <w:bCs/>
          <w:sz w:val="28"/>
          <w:szCs w:val="28"/>
        </w:rPr>
        <w:t xml:space="preserve">/ </w:t>
      </w:r>
      <w:r w:rsidRPr="006C5057">
        <w:rPr>
          <w:bCs/>
          <w:sz w:val="28"/>
          <w:szCs w:val="28"/>
        </w:rPr>
        <w:t xml:space="preserve"> В.А.</w:t>
      </w:r>
      <w:r>
        <w:rPr>
          <w:bCs/>
          <w:sz w:val="28"/>
          <w:szCs w:val="28"/>
        </w:rPr>
        <w:t xml:space="preserve"> </w:t>
      </w:r>
      <w:proofErr w:type="spellStart"/>
      <w:r w:rsidRPr="006C5057">
        <w:rPr>
          <w:bCs/>
          <w:sz w:val="28"/>
          <w:szCs w:val="28"/>
        </w:rPr>
        <w:t>Халдинов</w:t>
      </w:r>
      <w:proofErr w:type="spellEnd"/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А.М.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Бродский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Э.М.</w:t>
      </w:r>
      <w:r>
        <w:rPr>
          <w:bCs/>
          <w:sz w:val="28"/>
          <w:szCs w:val="28"/>
        </w:rPr>
        <w:t xml:space="preserve"> </w:t>
      </w:r>
      <w:proofErr w:type="spellStart"/>
      <w:r w:rsidRPr="006C5057">
        <w:rPr>
          <w:bCs/>
          <w:sz w:val="28"/>
          <w:szCs w:val="28"/>
        </w:rPr>
        <w:t>Фазлулин</w:t>
      </w:r>
      <w:proofErr w:type="spellEnd"/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– М.: Академия, 2010.</w:t>
      </w:r>
      <w:r>
        <w:rPr>
          <w:bCs/>
          <w:sz w:val="28"/>
          <w:szCs w:val="28"/>
        </w:rPr>
        <w:t xml:space="preserve"> – 400 с.</w:t>
      </w:r>
    </w:p>
    <w:p w:rsidR="002A5690" w:rsidRPr="00314A07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i/>
          <w:sz w:val="28"/>
          <w:szCs w:val="28"/>
        </w:rPr>
      </w:pPr>
    </w:p>
    <w:p w:rsidR="002A5690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Дополнительные источники:</w:t>
      </w:r>
    </w:p>
    <w:p w:rsidR="002A5690" w:rsidRDefault="002A5690" w:rsidP="002A5690">
      <w:pPr>
        <w:tabs>
          <w:tab w:val="left" w:pos="1134"/>
        </w:tabs>
        <w:ind w:left="360"/>
        <w:rPr>
          <w:i/>
          <w:sz w:val="28"/>
        </w:rPr>
      </w:pPr>
      <w:r>
        <w:rPr>
          <w:i/>
          <w:sz w:val="28"/>
        </w:rPr>
        <w:t>Учебники и учебные пособия:</w:t>
      </w:r>
    </w:p>
    <w:p w:rsidR="00AE1D3B" w:rsidRPr="006C5057" w:rsidRDefault="00AE1D3B" w:rsidP="00AE1D3B">
      <w:pPr>
        <w:numPr>
          <w:ilvl w:val="0"/>
          <w:numId w:val="7"/>
        </w:numPr>
        <w:ind w:left="372"/>
        <w:jc w:val="both"/>
        <w:rPr>
          <w:bCs/>
          <w:sz w:val="28"/>
          <w:szCs w:val="28"/>
        </w:rPr>
      </w:pPr>
      <w:proofErr w:type="spellStart"/>
      <w:r w:rsidRPr="006C5057">
        <w:rPr>
          <w:bCs/>
          <w:sz w:val="28"/>
          <w:szCs w:val="28"/>
        </w:rPr>
        <w:t>Вяткин</w:t>
      </w:r>
      <w:proofErr w:type="spellEnd"/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Г.П. Машиностроительное черчение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[Текст]: учебник</w:t>
      </w:r>
      <w:r w:rsidRPr="006C5057">
        <w:rPr>
          <w:bCs/>
          <w:sz w:val="28"/>
          <w:szCs w:val="28"/>
        </w:rPr>
        <w:t xml:space="preserve"> – </w:t>
      </w:r>
      <w:r w:rsidRPr="00970418">
        <w:rPr>
          <w:sz w:val="28"/>
          <w:szCs w:val="28"/>
        </w:rPr>
        <w:t>под</w:t>
      </w:r>
      <w:proofErr w:type="gramStart"/>
      <w:r w:rsidRPr="00970418">
        <w:rPr>
          <w:sz w:val="28"/>
          <w:szCs w:val="28"/>
        </w:rPr>
        <w:t>.</w:t>
      </w:r>
      <w:proofErr w:type="gramEnd"/>
      <w:r w:rsidRPr="00970418">
        <w:rPr>
          <w:sz w:val="28"/>
          <w:szCs w:val="28"/>
        </w:rPr>
        <w:t xml:space="preserve"> </w:t>
      </w:r>
      <w:proofErr w:type="gramStart"/>
      <w:r w:rsidRPr="00970418">
        <w:rPr>
          <w:sz w:val="28"/>
          <w:szCs w:val="28"/>
        </w:rPr>
        <w:t>о</w:t>
      </w:r>
      <w:proofErr w:type="gramEnd"/>
      <w:r w:rsidRPr="00970418">
        <w:rPr>
          <w:sz w:val="28"/>
          <w:szCs w:val="28"/>
        </w:rPr>
        <w:t xml:space="preserve">бщ. ред. </w:t>
      </w:r>
      <w:r>
        <w:rPr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 xml:space="preserve">Г.П. </w:t>
      </w:r>
      <w:proofErr w:type="spellStart"/>
      <w:r w:rsidRPr="006C5057">
        <w:rPr>
          <w:bCs/>
          <w:sz w:val="28"/>
          <w:szCs w:val="28"/>
        </w:rPr>
        <w:t>Вяткин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</w:t>
      </w:r>
      <w:r w:rsidRPr="006C5057">
        <w:rPr>
          <w:kern w:val="36"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М.: Машиностроение, 2005.</w:t>
      </w:r>
    </w:p>
    <w:p w:rsidR="00AE1D3B" w:rsidRPr="006C5057" w:rsidRDefault="00AE1D3B" w:rsidP="00AE1D3B">
      <w:pPr>
        <w:numPr>
          <w:ilvl w:val="0"/>
          <w:numId w:val="7"/>
        </w:numPr>
        <w:ind w:left="426" w:hanging="426"/>
        <w:jc w:val="both"/>
        <w:rPr>
          <w:bCs/>
          <w:sz w:val="28"/>
          <w:szCs w:val="28"/>
        </w:rPr>
      </w:pPr>
      <w:r w:rsidRPr="006C5057">
        <w:rPr>
          <w:bCs/>
          <w:sz w:val="28"/>
          <w:szCs w:val="28"/>
        </w:rPr>
        <w:t>Миронов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Б.Г., Миронова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Р.С., </w:t>
      </w:r>
      <w:proofErr w:type="spellStart"/>
      <w:r w:rsidRPr="006C5057">
        <w:rPr>
          <w:bCs/>
          <w:sz w:val="28"/>
          <w:szCs w:val="28"/>
        </w:rPr>
        <w:t>Пяткина</w:t>
      </w:r>
      <w:proofErr w:type="spellEnd"/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Д.А., </w:t>
      </w:r>
      <w:proofErr w:type="spellStart"/>
      <w:r w:rsidRPr="006C5057">
        <w:rPr>
          <w:bCs/>
          <w:sz w:val="28"/>
          <w:szCs w:val="28"/>
        </w:rPr>
        <w:t>Пузиков</w:t>
      </w:r>
      <w:proofErr w:type="spellEnd"/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А.А. Сборник заданий по инженерной графике с примерами выполнения чертежей на компьютер</w:t>
      </w:r>
      <w:proofErr w:type="gramStart"/>
      <w:r w:rsidRPr="006C5057">
        <w:rPr>
          <w:bCs/>
          <w:sz w:val="28"/>
          <w:szCs w:val="28"/>
        </w:rPr>
        <w:t>е</w:t>
      </w:r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 xml:space="preserve">Текст]: </w:t>
      </w:r>
      <w:r>
        <w:rPr>
          <w:kern w:val="36"/>
          <w:sz w:val="28"/>
          <w:szCs w:val="28"/>
        </w:rPr>
        <w:t>у</w:t>
      </w:r>
      <w:r w:rsidRPr="006C5057">
        <w:rPr>
          <w:kern w:val="36"/>
          <w:sz w:val="28"/>
          <w:szCs w:val="28"/>
        </w:rPr>
        <w:t>чебное пособие для среднего профессионального обра</w:t>
      </w:r>
      <w:r>
        <w:rPr>
          <w:kern w:val="36"/>
          <w:sz w:val="28"/>
          <w:szCs w:val="28"/>
        </w:rPr>
        <w:t xml:space="preserve">зования/ </w:t>
      </w:r>
      <w:r w:rsidRPr="006C5057">
        <w:rPr>
          <w:bCs/>
          <w:sz w:val="28"/>
          <w:szCs w:val="28"/>
        </w:rPr>
        <w:t>Б.Г.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Миронов, Р.С.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Миронова, Д.А.</w:t>
      </w:r>
      <w:r>
        <w:rPr>
          <w:bCs/>
          <w:sz w:val="28"/>
          <w:szCs w:val="28"/>
        </w:rPr>
        <w:t xml:space="preserve"> </w:t>
      </w:r>
      <w:proofErr w:type="spellStart"/>
      <w:r w:rsidRPr="006C5057">
        <w:rPr>
          <w:bCs/>
          <w:sz w:val="28"/>
          <w:szCs w:val="28"/>
        </w:rPr>
        <w:t>Пяткина</w:t>
      </w:r>
      <w:proofErr w:type="spellEnd"/>
      <w:r w:rsidRPr="006C5057">
        <w:rPr>
          <w:bCs/>
          <w:sz w:val="28"/>
          <w:szCs w:val="28"/>
        </w:rPr>
        <w:t>, А.А.</w:t>
      </w:r>
      <w:r>
        <w:rPr>
          <w:bCs/>
          <w:sz w:val="28"/>
          <w:szCs w:val="28"/>
        </w:rPr>
        <w:t xml:space="preserve"> </w:t>
      </w:r>
      <w:proofErr w:type="spellStart"/>
      <w:r w:rsidRPr="006C5057">
        <w:rPr>
          <w:bCs/>
          <w:sz w:val="28"/>
          <w:szCs w:val="28"/>
        </w:rPr>
        <w:t>Пузиков</w:t>
      </w:r>
      <w:proofErr w:type="spellEnd"/>
      <w:r w:rsidRPr="006C5057">
        <w:rPr>
          <w:bCs/>
          <w:sz w:val="28"/>
          <w:szCs w:val="28"/>
        </w:rPr>
        <w:t xml:space="preserve">. </w:t>
      </w:r>
      <w:r w:rsidRPr="006C5057">
        <w:rPr>
          <w:kern w:val="36"/>
          <w:sz w:val="28"/>
          <w:szCs w:val="28"/>
        </w:rPr>
        <w:t xml:space="preserve">– М.: </w:t>
      </w:r>
      <w:proofErr w:type="spellStart"/>
      <w:r w:rsidRPr="006C5057">
        <w:rPr>
          <w:bCs/>
          <w:sz w:val="28"/>
          <w:szCs w:val="28"/>
        </w:rPr>
        <w:t>Инфра-М</w:t>
      </w:r>
      <w:proofErr w:type="spellEnd"/>
      <w:r w:rsidRPr="006C5057">
        <w:rPr>
          <w:bCs/>
          <w:sz w:val="28"/>
          <w:szCs w:val="28"/>
        </w:rPr>
        <w:t>,  2005.</w:t>
      </w:r>
    </w:p>
    <w:p w:rsidR="00AE1D3B" w:rsidRPr="006C5057" w:rsidRDefault="00AE1D3B" w:rsidP="00AE1D3B">
      <w:pPr>
        <w:numPr>
          <w:ilvl w:val="0"/>
          <w:numId w:val="7"/>
        </w:numPr>
        <w:ind w:left="426" w:hanging="426"/>
        <w:jc w:val="both"/>
        <w:rPr>
          <w:bCs/>
          <w:sz w:val="28"/>
          <w:szCs w:val="28"/>
        </w:rPr>
      </w:pPr>
      <w:r w:rsidRPr="006C5057">
        <w:rPr>
          <w:bCs/>
          <w:sz w:val="28"/>
          <w:szCs w:val="28"/>
        </w:rPr>
        <w:t>Новичихина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Л.И. Справочник по техническому черчению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[Текст]</w:t>
      </w:r>
      <w:r w:rsidRPr="006C5057">
        <w:rPr>
          <w:bCs/>
          <w:sz w:val="28"/>
          <w:szCs w:val="28"/>
        </w:rPr>
        <w:t>/Л.И. Новичихина. – 3е изд. стереотип. – Мн.: Книжный Дом, 2008. – 320 с., ил.</w:t>
      </w:r>
    </w:p>
    <w:p w:rsidR="00AE1D3B" w:rsidRPr="006C5057" w:rsidRDefault="00AE1D3B" w:rsidP="00AE1D3B">
      <w:pPr>
        <w:numPr>
          <w:ilvl w:val="0"/>
          <w:numId w:val="7"/>
        </w:numPr>
        <w:ind w:left="426" w:hanging="426"/>
        <w:jc w:val="both"/>
        <w:rPr>
          <w:bCs/>
          <w:sz w:val="28"/>
          <w:szCs w:val="28"/>
        </w:rPr>
      </w:pPr>
      <w:r w:rsidRPr="006C5057">
        <w:rPr>
          <w:bCs/>
          <w:sz w:val="28"/>
          <w:szCs w:val="28"/>
        </w:rPr>
        <w:lastRenderedPageBreak/>
        <w:t>Романычева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Э.Т., Соколова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Т.Ю., Компьютерная технология инженерной графики в среде </w:t>
      </w:r>
      <w:proofErr w:type="gramStart"/>
      <w:r w:rsidRPr="006C5057">
        <w:rPr>
          <w:bCs/>
          <w:sz w:val="28"/>
          <w:szCs w:val="28"/>
        </w:rPr>
        <w:t>А</w:t>
      </w:r>
      <w:proofErr w:type="spellStart"/>
      <w:proofErr w:type="gramEnd"/>
      <w:r w:rsidRPr="006C5057">
        <w:rPr>
          <w:bCs/>
          <w:sz w:val="28"/>
          <w:szCs w:val="28"/>
          <w:lang w:val="en-US"/>
        </w:rPr>
        <w:t>utoCAD</w:t>
      </w:r>
      <w:proofErr w:type="spellEnd"/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 xml:space="preserve">– 2002.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[Текст]/</w:t>
      </w:r>
      <w:r w:rsidRPr="00C957D8"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Э.Т.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Романычева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 Т.Ю. Соколова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– М.: изд-во ДМК, 2003.</w:t>
      </w:r>
    </w:p>
    <w:p w:rsidR="00AE1D3B" w:rsidRPr="00C10D19" w:rsidRDefault="00AE1D3B" w:rsidP="00AE1D3B">
      <w:pPr>
        <w:numPr>
          <w:ilvl w:val="0"/>
          <w:numId w:val="7"/>
        </w:numPr>
        <w:ind w:left="426" w:hanging="426"/>
        <w:jc w:val="both"/>
        <w:rPr>
          <w:bCs/>
          <w:sz w:val="28"/>
          <w:szCs w:val="28"/>
        </w:rPr>
      </w:pPr>
      <w:r w:rsidRPr="006C5057">
        <w:rPr>
          <w:bCs/>
          <w:sz w:val="28"/>
          <w:szCs w:val="28"/>
        </w:rPr>
        <w:t>Федоренко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В.А., Шошин</w:t>
      </w:r>
      <w:r>
        <w:rPr>
          <w:bCs/>
          <w:sz w:val="28"/>
          <w:szCs w:val="28"/>
        </w:rPr>
        <w:t>,</w:t>
      </w:r>
      <w:r w:rsidRPr="006C5057">
        <w:rPr>
          <w:bCs/>
          <w:sz w:val="28"/>
          <w:szCs w:val="28"/>
        </w:rPr>
        <w:t xml:space="preserve"> А.И. Справочник по машиностроительному черчению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[Текст]/ </w:t>
      </w:r>
      <w:r w:rsidRPr="006C5057">
        <w:rPr>
          <w:bCs/>
          <w:sz w:val="28"/>
          <w:szCs w:val="28"/>
        </w:rPr>
        <w:t>В.А.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Федоренко, А.И.</w:t>
      </w:r>
      <w:r>
        <w:rPr>
          <w:bCs/>
          <w:sz w:val="28"/>
          <w:szCs w:val="28"/>
        </w:rPr>
        <w:t xml:space="preserve"> </w:t>
      </w:r>
      <w:r w:rsidRPr="006C5057">
        <w:rPr>
          <w:bCs/>
          <w:sz w:val="28"/>
          <w:szCs w:val="28"/>
        </w:rPr>
        <w:t>Шошин – М.: Машиностроение, 2005.</w:t>
      </w:r>
    </w:p>
    <w:p w:rsidR="00AE1D3B" w:rsidRPr="00C10D19" w:rsidRDefault="00AE1D3B" w:rsidP="00AE1D3B">
      <w:pPr>
        <w:numPr>
          <w:ilvl w:val="0"/>
          <w:numId w:val="7"/>
        </w:numPr>
        <w:tabs>
          <w:tab w:val="num" w:pos="426"/>
        </w:tabs>
        <w:ind w:left="426" w:right="125" w:hanging="426"/>
        <w:jc w:val="both"/>
        <w:rPr>
          <w:noProof/>
          <w:sz w:val="28"/>
          <w:szCs w:val="28"/>
        </w:rPr>
      </w:pPr>
      <w:r w:rsidRPr="00C10D19">
        <w:rPr>
          <w:noProof/>
          <w:sz w:val="28"/>
          <w:szCs w:val="28"/>
        </w:rPr>
        <w:t xml:space="preserve">Компьютерные чертёжно-графические системы для разработки конструкторской и технологической документации в машиностроении: Учебное пособие /под редакцией Л.А. Чемпинского. - Изд. центр «Академия», 2002. – 224 с. </w:t>
      </w:r>
    </w:p>
    <w:p w:rsidR="002A5690" w:rsidRPr="00C10D19" w:rsidRDefault="002A5690" w:rsidP="002A5690">
      <w:pPr>
        <w:ind w:left="426"/>
        <w:jc w:val="both"/>
        <w:rPr>
          <w:bCs/>
          <w:sz w:val="28"/>
          <w:szCs w:val="28"/>
        </w:rPr>
      </w:pPr>
    </w:p>
    <w:p w:rsidR="002A5690" w:rsidRDefault="002A5690" w:rsidP="002A5690">
      <w:pPr>
        <w:tabs>
          <w:tab w:val="left" w:pos="1134"/>
        </w:tabs>
        <w:ind w:left="720"/>
        <w:rPr>
          <w:i/>
          <w:sz w:val="28"/>
        </w:rPr>
      </w:pPr>
      <w:r>
        <w:rPr>
          <w:i/>
          <w:sz w:val="28"/>
        </w:rPr>
        <w:t>Интернет-ресурсы:</w:t>
      </w:r>
    </w:p>
    <w:p w:rsidR="002A5690" w:rsidRPr="00C63D84" w:rsidRDefault="002A5690" w:rsidP="002A5690">
      <w:pPr>
        <w:numPr>
          <w:ilvl w:val="0"/>
          <w:numId w:val="10"/>
        </w:numPr>
        <w:tabs>
          <w:tab w:val="left" w:pos="0"/>
          <w:tab w:val="left" w:pos="426"/>
        </w:tabs>
        <w:ind w:left="426" w:hanging="426"/>
        <w:jc w:val="both"/>
        <w:rPr>
          <w:sz w:val="28"/>
          <w:szCs w:val="28"/>
        </w:rPr>
      </w:pPr>
      <w:r w:rsidRPr="00C63D84">
        <w:rPr>
          <w:sz w:val="28"/>
          <w:szCs w:val="28"/>
        </w:rPr>
        <w:t xml:space="preserve">Электронный ресурс «Общие требования к чертежам». Форма доступа: </w:t>
      </w:r>
      <w:hyperlink r:id="rId9" w:history="1">
        <w:r w:rsidRPr="00C63D84">
          <w:rPr>
            <w:rStyle w:val="a6"/>
            <w:sz w:val="28"/>
            <w:szCs w:val="28"/>
            <w:lang w:val="en-US"/>
          </w:rPr>
          <w:t>http</w:t>
        </w:r>
        <w:r w:rsidRPr="00C63D84">
          <w:rPr>
            <w:rStyle w:val="a6"/>
            <w:sz w:val="28"/>
            <w:szCs w:val="28"/>
          </w:rPr>
          <w:t>://</w:t>
        </w:r>
        <w:r w:rsidRPr="00C63D84">
          <w:rPr>
            <w:rStyle w:val="a6"/>
            <w:sz w:val="28"/>
            <w:szCs w:val="28"/>
            <w:lang w:val="en-US"/>
          </w:rPr>
          <w:t>www</w:t>
        </w:r>
      </w:hyperlink>
      <w:r w:rsidRPr="00C63D84">
        <w:rPr>
          <w:sz w:val="28"/>
          <w:szCs w:val="28"/>
        </w:rPr>
        <w:t xml:space="preserve">. </w:t>
      </w:r>
      <w:proofErr w:type="spellStart"/>
      <w:r w:rsidRPr="00C63D84">
        <w:rPr>
          <w:sz w:val="28"/>
          <w:szCs w:val="28"/>
          <w:lang w:val="en-US"/>
        </w:rPr>
        <w:t>propro</w:t>
      </w:r>
      <w:proofErr w:type="spellEnd"/>
      <w:r w:rsidRPr="00C63D84">
        <w:rPr>
          <w:sz w:val="28"/>
          <w:szCs w:val="28"/>
        </w:rPr>
        <w:t>.</w:t>
      </w:r>
      <w:proofErr w:type="spellStart"/>
      <w:r w:rsidRPr="00C63D84">
        <w:rPr>
          <w:sz w:val="28"/>
          <w:szCs w:val="28"/>
          <w:lang w:val="en-US"/>
        </w:rPr>
        <w:t>ru</w:t>
      </w:r>
      <w:proofErr w:type="spellEnd"/>
      <w:r w:rsidRPr="00C63D84">
        <w:rPr>
          <w:sz w:val="28"/>
          <w:szCs w:val="28"/>
        </w:rPr>
        <w:t>;</w:t>
      </w:r>
    </w:p>
    <w:p w:rsidR="002A5690" w:rsidRPr="00C63D84" w:rsidRDefault="002A5690" w:rsidP="002A5690">
      <w:pPr>
        <w:numPr>
          <w:ilvl w:val="0"/>
          <w:numId w:val="10"/>
        </w:numPr>
        <w:tabs>
          <w:tab w:val="left" w:pos="0"/>
          <w:tab w:val="left" w:pos="426"/>
        </w:tabs>
        <w:ind w:left="426" w:hanging="426"/>
        <w:jc w:val="both"/>
        <w:rPr>
          <w:sz w:val="28"/>
          <w:szCs w:val="28"/>
        </w:rPr>
      </w:pPr>
      <w:r w:rsidRPr="00C63D84">
        <w:rPr>
          <w:sz w:val="28"/>
          <w:szCs w:val="28"/>
        </w:rPr>
        <w:t xml:space="preserve">Электронный ресурс «Инженерная графика». Форма доступа: </w:t>
      </w:r>
      <w:hyperlink r:id="rId10" w:history="1">
        <w:r w:rsidRPr="00C63D84">
          <w:rPr>
            <w:rStyle w:val="a6"/>
            <w:sz w:val="28"/>
            <w:szCs w:val="28"/>
            <w:lang w:val="en-US"/>
          </w:rPr>
          <w:t>http</w:t>
        </w:r>
        <w:r w:rsidRPr="00C63D84">
          <w:rPr>
            <w:rStyle w:val="a6"/>
            <w:sz w:val="28"/>
            <w:szCs w:val="28"/>
          </w:rPr>
          <w:t>://</w:t>
        </w:r>
        <w:r w:rsidRPr="00C63D84">
          <w:rPr>
            <w:rStyle w:val="a6"/>
            <w:sz w:val="28"/>
            <w:szCs w:val="28"/>
            <w:lang w:val="en-US"/>
          </w:rPr>
          <w:t>www</w:t>
        </w:r>
      </w:hyperlink>
      <w:r w:rsidRPr="00C63D84">
        <w:rPr>
          <w:sz w:val="28"/>
          <w:szCs w:val="28"/>
        </w:rPr>
        <w:t xml:space="preserve">. </w:t>
      </w:r>
      <w:proofErr w:type="spellStart"/>
      <w:r w:rsidRPr="00C63D84">
        <w:rPr>
          <w:sz w:val="28"/>
          <w:szCs w:val="28"/>
          <w:lang w:val="en-US"/>
        </w:rPr>
        <w:t>informika</w:t>
      </w:r>
      <w:proofErr w:type="spellEnd"/>
      <w:r w:rsidRPr="00C63D84">
        <w:rPr>
          <w:sz w:val="28"/>
          <w:szCs w:val="28"/>
        </w:rPr>
        <w:t>.</w:t>
      </w:r>
      <w:proofErr w:type="spellStart"/>
      <w:r w:rsidRPr="00C63D84">
        <w:rPr>
          <w:sz w:val="28"/>
          <w:szCs w:val="28"/>
          <w:lang w:val="en-US"/>
        </w:rPr>
        <w:t>ru</w:t>
      </w:r>
      <w:proofErr w:type="spellEnd"/>
      <w:r w:rsidRPr="00C63D84">
        <w:rPr>
          <w:sz w:val="28"/>
          <w:szCs w:val="28"/>
        </w:rPr>
        <w:t>.</w:t>
      </w: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/>
    <w:p w:rsidR="002A5690" w:rsidRPr="00314A07" w:rsidRDefault="002A5690" w:rsidP="002A5690"/>
    <w:p w:rsidR="002A5690" w:rsidRPr="00314A07" w:rsidRDefault="002A5690" w:rsidP="002A5690"/>
    <w:p w:rsidR="002A5690" w:rsidRPr="00314A07" w:rsidRDefault="002A5690" w:rsidP="002A5690"/>
    <w:p w:rsidR="002A5690" w:rsidRPr="00314A07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A5690" w:rsidRPr="00314A07" w:rsidRDefault="002A5690" w:rsidP="002A5690"/>
    <w:p w:rsidR="002A5690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</w:t>
      </w:r>
    </w:p>
    <w:p w:rsidR="002A5690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</w:t>
      </w:r>
    </w:p>
    <w:p w:rsidR="002A5690" w:rsidRDefault="002A5690" w:rsidP="002A5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контрольной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A5690" w:rsidRPr="00C63D84" w:rsidTr="002918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C63D84">
              <w:rPr>
                <w:b/>
                <w:bCs/>
              </w:rPr>
              <w:t>Результаты обучения</w:t>
            </w:r>
          </w:p>
          <w:p w:rsidR="002A5690" w:rsidRPr="00C63D84" w:rsidRDefault="002A5690" w:rsidP="00291831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C63D8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C63D8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A5690" w:rsidRPr="00C63D84" w:rsidTr="002918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C63D84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Cs/>
                <w:i/>
              </w:rPr>
            </w:pPr>
          </w:p>
        </w:tc>
      </w:tr>
      <w:tr w:rsidR="002A5690" w:rsidRPr="00C63D84" w:rsidTr="002918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Default="002A5690" w:rsidP="00291831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технические чертежи, выполнять эскизы деталей и простейших сборочных единиц;   </w:t>
            </w:r>
          </w:p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2A5690" w:rsidRPr="00C63D84" w:rsidTr="002918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</w:pPr>
            <w:r>
              <w:rPr>
                <w:sz w:val="28"/>
                <w:szCs w:val="28"/>
              </w:rPr>
              <w:t>оформлять технологическую и другую техническую  документацию в соответствии с требованиями стандартов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2A5690" w:rsidRPr="00C63D84" w:rsidTr="002918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</w:rPr>
            </w:pPr>
            <w:r w:rsidRPr="00C63D84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  <w:i/>
              </w:rPr>
            </w:pPr>
          </w:p>
        </w:tc>
      </w:tr>
      <w:tr w:rsidR="002A5690" w:rsidRPr="00C63D84" w:rsidTr="002918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основы проекционного черчения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  <w:i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2A5690" w:rsidRPr="00C63D84" w:rsidTr="002918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правила выполнения чертежей, схем и эскизов по профилю специальности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  <w:i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  <w:tr w:rsidR="002A5690" w:rsidRPr="00C63D84" w:rsidTr="0029183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структуру и оформление конструкторской и  технологической документации в соответствии с требованиями стандартов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0" w:rsidRPr="00C63D84" w:rsidRDefault="002A5690" w:rsidP="00291831">
            <w:pPr>
              <w:keepNext/>
              <w:keepLines/>
              <w:widowControl w:val="0"/>
              <w:suppressAutoHyphens/>
              <w:jc w:val="both"/>
              <w:rPr>
                <w:bCs/>
                <w:i/>
              </w:rPr>
            </w:pPr>
            <w:r w:rsidRPr="00C63D84">
              <w:rPr>
                <w:bCs/>
              </w:rPr>
              <w:t>экспертное наблюдение и оценка на практических занятиях</w:t>
            </w:r>
          </w:p>
        </w:tc>
      </w:tr>
    </w:tbl>
    <w:p w:rsidR="002A5690" w:rsidRPr="00C63D84" w:rsidRDefault="002A5690" w:rsidP="002A5690">
      <w:pPr>
        <w:spacing w:line="360" w:lineRule="auto"/>
        <w:ind w:left="284"/>
      </w:pPr>
    </w:p>
    <w:p w:rsidR="002A5690" w:rsidRDefault="002A5690" w:rsidP="002A569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2A5690" w:rsidRDefault="002A5690" w:rsidP="002A5690">
      <w:pPr>
        <w:jc w:val="both"/>
        <w:rPr>
          <w:sz w:val="28"/>
        </w:rPr>
      </w:pPr>
      <w:r>
        <w:rPr>
          <w:sz w:val="28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профессиональных и общих компетенций как результатов освоения учебной дисциплины.</w:t>
      </w:r>
    </w:p>
    <w:p w:rsidR="002A5690" w:rsidRPr="00314A07" w:rsidRDefault="002A5690" w:rsidP="002A5690"/>
    <w:p w:rsidR="002A5690" w:rsidRPr="00314A07" w:rsidRDefault="002A5690" w:rsidP="002A5690"/>
    <w:p w:rsidR="002A5690" w:rsidRPr="00314A07" w:rsidRDefault="002A5690" w:rsidP="002A5690"/>
    <w:p w:rsidR="002A5690" w:rsidRPr="00314A07" w:rsidRDefault="002A5690" w:rsidP="002A5690">
      <w:pPr>
        <w:tabs>
          <w:tab w:val="left" w:pos="1134"/>
        </w:tabs>
        <w:ind w:firstLine="709"/>
        <w:jc w:val="right"/>
      </w:pPr>
    </w:p>
    <w:p w:rsidR="002A5690" w:rsidRPr="00314A07" w:rsidRDefault="002A5690" w:rsidP="002A5690">
      <w:pPr>
        <w:tabs>
          <w:tab w:val="left" w:pos="1134"/>
        </w:tabs>
        <w:ind w:firstLine="709"/>
        <w:jc w:val="right"/>
      </w:pPr>
    </w:p>
    <w:p w:rsidR="002A5690" w:rsidRPr="00314A07" w:rsidRDefault="002A5690" w:rsidP="002A5690">
      <w:pPr>
        <w:tabs>
          <w:tab w:val="left" w:pos="1134"/>
        </w:tabs>
        <w:ind w:firstLine="709"/>
        <w:jc w:val="right"/>
      </w:pPr>
    </w:p>
    <w:p w:rsidR="002A5690" w:rsidRPr="00314A07" w:rsidRDefault="002A5690" w:rsidP="002A5690">
      <w:pPr>
        <w:tabs>
          <w:tab w:val="left" w:pos="1134"/>
        </w:tabs>
        <w:ind w:firstLine="709"/>
        <w:jc w:val="right"/>
      </w:pPr>
    </w:p>
    <w:p w:rsidR="002A5690" w:rsidRPr="00314A07" w:rsidRDefault="002A5690" w:rsidP="002A5690">
      <w:pPr>
        <w:tabs>
          <w:tab w:val="left" w:pos="1134"/>
        </w:tabs>
        <w:ind w:firstLine="709"/>
        <w:jc w:val="right"/>
      </w:pPr>
    </w:p>
    <w:p w:rsidR="002A5690" w:rsidRPr="00314A07" w:rsidRDefault="002A5690" w:rsidP="002A5690">
      <w:pPr>
        <w:tabs>
          <w:tab w:val="left" w:pos="1134"/>
        </w:tabs>
        <w:ind w:firstLine="709"/>
        <w:jc w:val="right"/>
      </w:pPr>
    </w:p>
    <w:p w:rsidR="002A5690" w:rsidRPr="00314A07" w:rsidRDefault="002A5690" w:rsidP="002A5690">
      <w:pPr>
        <w:tabs>
          <w:tab w:val="left" w:pos="1134"/>
        </w:tabs>
        <w:ind w:firstLine="709"/>
        <w:jc w:val="right"/>
      </w:pPr>
    </w:p>
    <w:p w:rsidR="002A5690" w:rsidRPr="00667AE8" w:rsidRDefault="002A5690" w:rsidP="002A5690">
      <w:pPr>
        <w:tabs>
          <w:tab w:val="left" w:pos="1134"/>
        </w:tabs>
        <w:ind w:firstLine="709"/>
        <w:jc w:val="right"/>
      </w:pPr>
      <w:r w:rsidRPr="00667AE8">
        <w:lastRenderedPageBreak/>
        <w:t>Приложение 1</w:t>
      </w:r>
    </w:p>
    <w:p w:rsidR="002A5690" w:rsidRPr="00667AE8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Pr="00667AE8" w:rsidRDefault="002A5690" w:rsidP="002A5690">
      <w:pPr>
        <w:tabs>
          <w:tab w:val="left" w:pos="1134"/>
        </w:tabs>
        <w:jc w:val="center"/>
        <w:rPr>
          <w:b/>
        </w:rPr>
      </w:pPr>
      <w:r w:rsidRPr="00667AE8">
        <w:rPr>
          <w:b/>
        </w:rPr>
        <w:t>КОНКРЕТИЗАЦИЯ РЕЗУЛЬТАТОВ ОСВОЕНИЯ ДИСЦИПЛИНЫ</w:t>
      </w:r>
    </w:p>
    <w:p w:rsidR="002A5690" w:rsidRPr="00667AE8" w:rsidRDefault="002A5690" w:rsidP="002A5690">
      <w:pPr>
        <w:tabs>
          <w:tab w:val="left" w:pos="113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2A5690" w:rsidRPr="00667AE8" w:rsidTr="0029183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0F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67AE8">
              <w:rPr>
                <w:sz w:val="28"/>
                <w:szCs w:val="28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  <w:r w:rsidR="000F4364">
              <w:rPr>
                <w:sz w:val="28"/>
                <w:szCs w:val="28"/>
              </w:rPr>
              <w:t>.</w:t>
            </w:r>
            <w:r w:rsidRPr="00667AE8">
              <w:rPr>
                <w:sz w:val="28"/>
                <w:szCs w:val="28"/>
              </w:rPr>
              <w:t xml:space="preserve"> </w:t>
            </w:r>
          </w:p>
        </w:tc>
      </w:tr>
      <w:tr w:rsidR="002A5690" w:rsidRPr="00667AE8" w:rsidTr="00291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Уметь:</w:t>
            </w:r>
          </w:p>
          <w:p w:rsidR="002A5690" w:rsidRPr="00667AE8" w:rsidRDefault="002A5690" w:rsidP="00291831">
            <w:pPr>
              <w:numPr>
                <w:ilvl w:val="0"/>
                <w:numId w:val="1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67AE8">
              <w:rPr>
                <w:sz w:val="28"/>
                <w:szCs w:val="28"/>
              </w:rPr>
              <w:t>читать технические чертежи, выполнять эскизы деталей и простейших сборочных единиц;</w:t>
            </w:r>
          </w:p>
          <w:p w:rsidR="002A5690" w:rsidRPr="00667AE8" w:rsidRDefault="002A5690" w:rsidP="00291831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667AE8">
              <w:rPr>
                <w:sz w:val="28"/>
                <w:szCs w:val="28"/>
              </w:rPr>
              <w:t xml:space="preserve">оформлять технологическую и другую техническую  документацию в соответствии с требованиями стандартов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Тематика практических занятий: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2.4. </w:t>
            </w:r>
            <w:r w:rsidRPr="00667AE8">
              <w:t>Техническое рисование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3.1. </w:t>
            </w:r>
            <w:r w:rsidRPr="00667AE8">
              <w:t>Категории изображений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3.2. </w:t>
            </w:r>
            <w:r w:rsidRPr="00667AE8">
              <w:t>Резьба и резьбовые изделия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3.3. </w:t>
            </w:r>
            <w:r w:rsidRPr="00667AE8">
              <w:t>Эскиз детали и рабочий чертеж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  <w:bCs/>
              </w:rPr>
              <w:t xml:space="preserve">Тема 3.4. </w:t>
            </w:r>
            <w:r w:rsidRPr="00667AE8">
              <w:rPr>
                <w:spacing w:val="-4"/>
              </w:rPr>
              <w:t>Разъемные и неразъемные  соединения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7AE8">
              <w:rPr>
                <w:b/>
                <w:bCs/>
              </w:rPr>
              <w:t xml:space="preserve">Тема 3.5. </w:t>
            </w:r>
            <w:r w:rsidRPr="00667AE8">
              <w:rPr>
                <w:bCs/>
              </w:rPr>
              <w:t>Зубчатые передачи. Колесо зубчатое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  <w:bCs/>
              </w:rPr>
              <w:t xml:space="preserve">Тема 3.6. </w:t>
            </w:r>
            <w:r w:rsidRPr="00667AE8">
              <w:rPr>
                <w:spacing w:val="-4"/>
              </w:rPr>
              <w:t>Общие сведения  об изделиях и сборочных  чертежах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3.7. </w:t>
            </w:r>
            <w:r w:rsidRPr="00667AE8">
              <w:t xml:space="preserve">Чтение и </w:t>
            </w:r>
            <w:proofErr w:type="spellStart"/>
            <w:r w:rsidRPr="00667AE8">
              <w:t>деталирование</w:t>
            </w:r>
            <w:proofErr w:type="spellEnd"/>
            <w:r w:rsidRPr="00667AE8">
              <w:t xml:space="preserve"> сборочного чертежа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4.1. </w:t>
            </w:r>
            <w:r w:rsidRPr="00667AE8">
              <w:t>Общие сведения о системе автоматизированного  проектирования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</w:rPr>
              <w:t>Тема 5.1.</w:t>
            </w:r>
            <w:r w:rsidRPr="00667AE8">
              <w:t xml:space="preserve"> Виды и типы схем, общие требования к выполнению</w:t>
            </w:r>
          </w:p>
        </w:tc>
      </w:tr>
      <w:tr w:rsidR="002A5690" w:rsidRPr="00667AE8" w:rsidTr="00291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Знать:</w:t>
            </w:r>
          </w:p>
          <w:p w:rsidR="002A5690" w:rsidRPr="00667AE8" w:rsidRDefault="002A5690" w:rsidP="00291831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667AE8">
              <w:rPr>
                <w:sz w:val="28"/>
                <w:szCs w:val="28"/>
              </w:rPr>
              <w:t>основы проекционного черчения;</w:t>
            </w:r>
          </w:p>
          <w:p w:rsidR="002A5690" w:rsidRPr="00667AE8" w:rsidRDefault="002A5690" w:rsidP="00291831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667AE8">
              <w:rPr>
                <w:sz w:val="28"/>
                <w:szCs w:val="28"/>
              </w:rPr>
              <w:t>правила выполнения чертежей, схем и эскизов по профилю специальности;</w:t>
            </w:r>
          </w:p>
          <w:p w:rsidR="002A5690" w:rsidRPr="00667AE8" w:rsidRDefault="002A5690" w:rsidP="00291831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667AE8">
              <w:rPr>
                <w:sz w:val="28"/>
                <w:szCs w:val="28"/>
              </w:rPr>
              <w:t>структуру и оформление конструкторской и  технологической документации в соответствии с требованиями стандартов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Перечень тем: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1.1. </w:t>
            </w:r>
            <w:r w:rsidRPr="00667AE8">
              <w:t xml:space="preserve"> Основные сведения по оформлению чертежей</w:t>
            </w:r>
          </w:p>
          <w:p w:rsidR="002A5690" w:rsidRPr="00667AE8" w:rsidRDefault="002A5690" w:rsidP="00291831">
            <w:pPr>
              <w:rPr>
                <w:b/>
                <w:bCs/>
              </w:rPr>
            </w:pPr>
            <w:r w:rsidRPr="00667AE8">
              <w:rPr>
                <w:b/>
                <w:bCs/>
              </w:rPr>
              <w:t xml:space="preserve">Тема 1.2. </w:t>
            </w:r>
            <w:r w:rsidRPr="00667AE8">
              <w:t>Шрифт чертежный</w:t>
            </w:r>
          </w:p>
          <w:p w:rsidR="002A5690" w:rsidRPr="00667AE8" w:rsidRDefault="002A5690" w:rsidP="0029183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7AE8">
              <w:rPr>
                <w:b/>
                <w:bCs/>
              </w:rPr>
              <w:t xml:space="preserve">Тема 1.3. </w:t>
            </w:r>
            <w:r w:rsidRPr="00667AE8">
              <w:t>Геометрическое черчение</w:t>
            </w:r>
            <w:r w:rsidRPr="00667AE8">
              <w:rPr>
                <w:b/>
                <w:bCs/>
              </w:rPr>
              <w:t xml:space="preserve"> 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2.1. </w:t>
            </w:r>
            <w:r w:rsidRPr="00667AE8">
              <w:t>Методы и приемы проекционного черчения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2.2. </w:t>
            </w:r>
            <w:r w:rsidRPr="00667AE8">
              <w:t>Сечение геометрических тел плоскостью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2.3. </w:t>
            </w:r>
            <w:r w:rsidRPr="00667AE8">
              <w:t>Проецирование модели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  <w:bCs/>
              </w:rPr>
              <w:t xml:space="preserve">Тема 3.6. </w:t>
            </w:r>
            <w:r w:rsidRPr="00667AE8">
              <w:rPr>
                <w:spacing w:val="-4"/>
              </w:rPr>
              <w:t>Общие сведения  об изделиях и сборочных  чертежах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3.7. </w:t>
            </w:r>
            <w:r w:rsidRPr="00667AE8">
              <w:t xml:space="preserve">Чтение и </w:t>
            </w:r>
            <w:proofErr w:type="spellStart"/>
            <w:r w:rsidRPr="00667AE8">
              <w:t>деталирование</w:t>
            </w:r>
            <w:proofErr w:type="spellEnd"/>
            <w:r w:rsidRPr="00667AE8">
              <w:t xml:space="preserve"> сборочного чертежа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4.1. </w:t>
            </w:r>
            <w:r w:rsidRPr="00667AE8">
              <w:t>Общие сведения о системе автоматизированного  проектирования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667AE8">
              <w:rPr>
                <w:b/>
              </w:rPr>
              <w:t>Тема 5.1.</w:t>
            </w:r>
            <w:r w:rsidRPr="00667AE8">
              <w:t xml:space="preserve"> Виды и типы схем, общие требования к выполнению</w:t>
            </w:r>
          </w:p>
        </w:tc>
      </w:tr>
      <w:tr w:rsidR="002A5690" w:rsidRPr="00157D7D" w:rsidTr="00291831">
        <w:trPr>
          <w:trHeight w:val="17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Самостоятельная работа студента:</w:t>
            </w:r>
          </w:p>
          <w:p w:rsidR="002A5690" w:rsidRPr="00667AE8" w:rsidRDefault="002A5690" w:rsidP="00291831">
            <w:pPr>
              <w:tabs>
                <w:tab w:val="left" w:pos="1134"/>
              </w:tabs>
            </w:pPr>
            <w:r w:rsidRPr="00667AE8">
              <w:t>выполнение графических работ</w:t>
            </w:r>
          </w:p>
          <w:p w:rsidR="002A5690" w:rsidRPr="00157D7D" w:rsidRDefault="002A5690" w:rsidP="00291831">
            <w:pPr>
              <w:tabs>
                <w:tab w:val="left" w:pos="1134"/>
              </w:tabs>
              <w:rPr>
                <w:color w:val="FF0000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F60359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F60359">
              <w:rPr>
                <w:b/>
              </w:rPr>
              <w:t>Тематика самостоятельной работы: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Оформление титульного листа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Построение аксонометрической проекции геометрических тел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Построение аксонометрических проекций   усеченного геометрического тела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Проецирование  модели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Выполнение технического рисунка модели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Выполнение  рабочего чертежа детали по эскизу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 xml:space="preserve">Выполнение </w:t>
            </w:r>
            <w:proofErr w:type="spellStart"/>
            <w:r w:rsidRPr="00F60359">
              <w:t>неразьемного</w:t>
            </w:r>
            <w:proofErr w:type="spellEnd"/>
            <w:r w:rsidRPr="00F60359">
              <w:t xml:space="preserve"> соединения</w:t>
            </w:r>
          </w:p>
          <w:p w:rsidR="002A5690" w:rsidRPr="00F60359" w:rsidRDefault="002A5690" w:rsidP="00291831">
            <w:pPr>
              <w:tabs>
                <w:tab w:val="left" w:pos="1134"/>
              </w:tabs>
              <w:rPr>
                <w:spacing w:val="-4"/>
              </w:rPr>
            </w:pPr>
            <w:r w:rsidRPr="00F60359">
              <w:rPr>
                <w:spacing w:val="-4"/>
              </w:rPr>
              <w:t xml:space="preserve">Оформление чертежа сборочного узла.  Составление  и </w:t>
            </w:r>
            <w:r w:rsidRPr="00F60359">
              <w:rPr>
                <w:spacing w:val="-4"/>
              </w:rPr>
              <w:lastRenderedPageBreak/>
              <w:t>оформление спецификации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Чтение сборочного чертежа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Построения комплексного  чертежа в САПР</w:t>
            </w:r>
          </w:p>
          <w:p w:rsidR="002A5690" w:rsidRDefault="002A5690" w:rsidP="00291831">
            <w:pPr>
              <w:tabs>
                <w:tab w:val="left" w:pos="1134"/>
              </w:tabs>
            </w:pPr>
            <w:r w:rsidRPr="00F60359">
              <w:t>Графические обозначения кинематических, гидравлических и электрических схем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</w:p>
        </w:tc>
      </w:tr>
      <w:tr w:rsidR="002A5690" w:rsidRPr="00157D7D" w:rsidTr="0029183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157D7D" w:rsidRDefault="002A5690" w:rsidP="00291831">
            <w:pPr>
              <w:tabs>
                <w:tab w:val="left" w:pos="1134"/>
              </w:tabs>
              <w:rPr>
                <w:color w:val="FF0000"/>
              </w:rPr>
            </w:pPr>
          </w:p>
        </w:tc>
      </w:tr>
      <w:tr w:rsidR="002A5690" w:rsidRPr="00157D7D" w:rsidTr="0029183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  <w:p w:rsidR="002A5690" w:rsidRPr="00157D7D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A5690" w:rsidRPr="00157D7D" w:rsidTr="00291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Уметь:</w:t>
            </w:r>
          </w:p>
          <w:p w:rsidR="002A5690" w:rsidRPr="00667AE8" w:rsidRDefault="002A5690" w:rsidP="00291831">
            <w:pPr>
              <w:numPr>
                <w:ilvl w:val="0"/>
                <w:numId w:val="11"/>
              </w:numPr>
              <w:tabs>
                <w:tab w:val="left" w:pos="284"/>
              </w:tabs>
              <w:ind w:left="142" w:hanging="76"/>
            </w:pPr>
            <w:r w:rsidRPr="00667AE8">
              <w:rPr>
                <w:sz w:val="28"/>
                <w:szCs w:val="28"/>
              </w:rPr>
              <w:t>оформлять технологическую и другую техническую  документацию в соответствии с требованиями стандартов</w:t>
            </w:r>
            <w:r w:rsidRPr="00667AE8">
              <w:rPr>
                <w:szCs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Тематика практических занятий: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2.4. </w:t>
            </w:r>
            <w:r w:rsidRPr="00667AE8">
              <w:t>Техническое рисование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3.1. </w:t>
            </w:r>
            <w:r w:rsidRPr="00667AE8">
              <w:t>Категории изображений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3.2. </w:t>
            </w:r>
            <w:r w:rsidRPr="00667AE8">
              <w:t>Резьба и резьбовые изделия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3.3. </w:t>
            </w:r>
            <w:r w:rsidRPr="00667AE8">
              <w:t>Эскиз детали и рабочий чертеж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  <w:bCs/>
              </w:rPr>
              <w:t xml:space="preserve">Тема 3.4. </w:t>
            </w:r>
            <w:r w:rsidRPr="00667AE8">
              <w:rPr>
                <w:spacing w:val="-4"/>
              </w:rPr>
              <w:t>Разъемные и неразъемные  соединения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7AE8">
              <w:rPr>
                <w:b/>
                <w:bCs/>
              </w:rPr>
              <w:t xml:space="preserve">Тема 3.5. </w:t>
            </w:r>
            <w:r w:rsidRPr="00667AE8">
              <w:rPr>
                <w:bCs/>
              </w:rPr>
              <w:t>Зубчатые передачи. Колесо зубчатое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  <w:bCs/>
              </w:rPr>
              <w:t xml:space="preserve">Тема 3.6. </w:t>
            </w:r>
            <w:r w:rsidRPr="00667AE8">
              <w:rPr>
                <w:spacing w:val="-4"/>
              </w:rPr>
              <w:t>Общие сведения  об изделиях и сборочных  чертежах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3.7. </w:t>
            </w:r>
            <w:r w:rsidRPr="00667AE8">
              <w:t xml:space="preserve">Чтение и </w:t>
            </w:r>
            <w:proofErr w:type="spellStart"/>
            <w:r w:rsidRPr="00667AE8">
              <w:t>деталирование</w:t>
            </w:r>
            <w:proofErr w:type="spellEnd"/>
            <w:r w:rsidRPr="00667AE8">
              <w:t xml:space="preserve"> сборочного чертежа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4.1. </w:t>
            </w:r>
            <w:r w:rsidRPr="00667AE8">
              <w:t>Общие сведения о системе автоматизированного  проектирования</w:t>
            </w:r>
          </w:p>
          <w:p w:rsidR="002A5690" w:rsidRDefault="002A5690" w:rsidP="00291831">
            <w:pPr>
              <w:tabs>
                <w:tab w:val="left" w:pos="1134"/>
              </w:tabs>
            </w:pPr>
            <w:r w:rsidRPr="00667AE8">
              <w:rPr>
                <w:b/>
              </w:rPr>
              <w:t>Тема 5.1.</w:t>
            </w:r>
            <w:r w:rsidRPr="00667AE8">
              <w:t xml:space="preserve"> Виды и типы схем, общие требования к выполнению</w:t>
            </w:r>
          </w:p>
          <w:p w:rsidR="002A5690" w:rsidRPr="00667AE8" w:rsidRDefault="002A5690" w:rsidP="00291831">
            <w:pPr>
              <w:tabs>
                <w:tab w:val="left" w:pos="1134"/>
              </w:tabs>
            </w:pPr>
          </w:p>
        </w:tc>
      </w:tr>
      <w:tr w:rsidR="002A5690" w:rsidRPr="00157D7D" w:rsidTr="00291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284"/>
              </w:tabs>
              <w:jc w:val="both"/>
              <w:rPr>
                <w:b/>
              </w:rPr>
            </w:pPr>
            <w:r w:rsidRPr="00667AE8">
              <w:rPr>
                <w:b/>
              </w:rPr>
              <w:t xml:space="preserve">Знать: </w:t>
            </w:r>
          </w:p>
          <w:p w:rsidR="002A5690" w:rsidRPr="00667AE8" w:rsidRDefault="002A5690" w:rsidP="00291831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667AE8">
              <w:t xml:space="preserve"> </w:t>
            </w:r>
            <w:r w:rsidRPr="00667AE8">
              <w:rPr>
                <w:sz w:val="28"/>
                <w:szCs w:val="28"/>
              </w:rPr>
              <w:t>правила выполнения чертежей, схем и эскизов по профилю специальности;</w:t>
            </w:r>
          </w:p>
          <w:p w:rsidR="002A5690" w:rsidRPr="00667AE8" w:rsidRDefault="002A5690" w:rsidP="00291831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667AE8">
              <w:rPr>
                <w:sz w:val="28"/>
                <w:szCs w:val="28"/>
              </w:rPr>
              <w:t>структуру и оформление конструкторской и  технологической документации в соответствии с требованиями стандартов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Перечень тем: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3.3. </w:t>
            </w:r>
            <w:r w:rsidRPr="00667AE8">
              <w:t>Эскиз детали и рабочий чертеж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  <w:bCs/>
              </w:rPr>
              <w:t xml:space="preserve">Тема 3.6. </w:t>
            </w:r>
            <w:r w:rsidRPr="00667AE8">
              <w:rPr>
                <w:spacing w:val="-4"/>
              </w:rPr>
              <w:t>Общие сведения  об изделиях и сборочных  чертежах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3.7. </w:t>
            </w:r>
            <w:r w:rsidRPr="00667AE8">
              <w:t xml:space="preserve">Чтение и </w:t>
            </w:r>
            <w:proofErr w:type="spellStart"/>
            <w:r w:rsidRPr="00667AE8">
              <w:t>деталирование</w:t>
            </w:r>
            <w:proofErr w:type="spellEnd"/>
            <w:r w:rsidRPr="00667AE8">
              <w:t xml:space="preserve"> сборочного чертежа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4.1. </w:t>
            </w:r>
            <w:r w:rsidRPr="00667AE8">
              <w:t>Общие сведения о системе автоматизированного  проектирования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67AE8">
              <w:rPr>
                <w:b/>
              </w:rPr>
              <w:t>Тема 5.1.</w:t>
            </w:r>
            <w:r w:rsidRPr="00667AE8">
              <w:t xml:space="preserve"> Виды и типы схем, общие требования к выполнению 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A5690" w:rsidRPr="00157D7D" w:rsidTr="00291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284"/>
              </w:tabs>
              <w:jc w:val="both"/>
            </w:pPr>
            <w:r w:rsidRPr="00667AE8">
              <w:rPr>
                <w:b/>
              </w:rPr>
              <w:t>Самостоятельная работа студента:</w:t>
            </w:r>
            <w:r w:rsidRPr="00667AE8">
              <w:t xml:space="preserve"> </w:t>
            </w:r>
          </w:p>
          <w:p w:rsidR="002A5690" w:rsidRPr="00157D7D" w:rsidRDefault="002A5690" w:rsidP="00291831">
            <w:pPr>
              <w:tabs>
                <w:tab w:val="left" w:pos="284"/>
              </w:tabs>
              <w:jc w:val="both"/>
              <w:rPr>
                <w:color w:val="FF0000"/>
              </w:rPr>
            </w:pPr>
            <w:r w:rsidRPr="00667AE8">
              <w:t>выполнение графических работ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F60359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F60359">
              <w:rPr>
                <w:b/>
              </w:rPr>
              <w:t>Тематика самостоятельной работы: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Выполнение технического рисунка модели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Выполнение  рабочего чертежа детали по эскизу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 xml:space="preserve">Выполнение </w:t>
            </w:r>
            <w:proofErr w:type="spellStart"/>
            <w:r w:rsidRPr="00F60359">
              <w:t>неразьемного</w:t>
            </w:r>
            <w:proofErr w:type="spellEnd"/>
            <w:r w:rsidRPr="00F60359">
              <w:t xml:space="preserve"> соединения</w:t>
            </w:r>
          </w:p>
          <w:p w:rsidR="002A5690" w:rsidRPr="00F60359" w:rsidRDefault="002A5690" w:rsidP="00291831">
            <w:pPr>
              <w:tabs>
                <w:tab w:val="left" w:pos="1134"/>
              </w:tabs>
              <w:rPr>
                <w:spacing w:val="-4"/>
              </w:rPr>
            </w:pPr>
            <w:r w:rsidRPr="00F60359">
              <w:rPr>
                <w:spacing w:val="-4"/>
              </w:rPr>
              <w:t>Оформление чертежа сборочного узла.  Составление  и оформление спецификации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Чтение сборочного чертежа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Построения комплексного  чертежа в САПР</w:t>
            </w:r>
          </w:p>
          <w:p w:rsidR="002A5690" w:rsidRDefault="002A5690" w:rsidP="00291831">
            <w:pPr>
              <w:tabs>
                <w:tab w:val="left" w:pos="1134"/>
              </w:tabs>
            </w:pPr>
            <w:r w:rsidRPr="00F60359">
              <w:t>Графические обозначения кинематических, гидравлических и электрических схем</w:t>
            </w:r>
          </w:p>
          <w:p w:rsidR="000F4364" w:rsidRDefault="000F4364" w:rsidP="00291831">
            <w:pPr>
              <w:tabs>
                <w:tab w:val="left" w:pos="1134"/>
              </w:tabs>
            </w:pPr>
          </w:p>
          <w:p w:rsidR="000F4364" w:rsidRPr="00157D7D" w:rsidRDefault="000F4364" w:rsidP="00291831">
            <w:pPr>
              <w:tabs>
                <w:tab w:val="left" w:pos="1134"/>
              </w:tabs>
              <w:rPr>
                <w:color w:val="FF0000"/>
              </w:rPr>
            </w:pPr>
          </w:p>
        </w:tc>
      </w:tr>
      <w:tr w:rsidR="002A5690" w:rsidRPr="00157D7D" w:rsidTr="0029183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Default="002A5690" w:rsidP="002918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3.4. </w:t>
            </w:r>
            <w:r>
              <w:rPr>
                <w:color w:val="000000"/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2A5690" w:rsidRPr="00157D7D" w:rsidRDefault="002A5690" w:rsidP="00291831">
            <w:pPr>
              <w:tabs>
                <w:tab w:val="left" w:pos="1134"/>
              </w:tabs>
              <w:rPr>
                <w:b/>
                <w:color w:val="FF0000"/>
              </w:rPr>
            </w:pPr>
          </w:p>
        </w:tc>
      </w:tr>
      <w:tr w:rsidR="002A5690" w:rsidRPr="00157D7D" w:rsidTr="00291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Уметь:</w:t>
            </w:r>
          </w:p>
          <w:p w:rsidR="002A5690" w:rsidRPr="00667AE8" w:rsidRDefault="002A5690" w:rsidP="00291831">
            <w:pPr>
              <w:numPr>
                <w:ilvl w:val="0"/>
                <w:numId w:val="11"/>
              </w:numPr>
              <w:tabs>
                <w:tab w:val="left" w:pos="284"/>
              </w:tabs>
              <w:ind w:left="142" w:hanging="76"/>
            </w:pPr>
            <w:r w:rsidRPr="00667AE8">
              <w:rPr>
                <w:sz w:val="28"/>
                <w:szCs w:val="28"/>
              </w:rPr>
              <w:t>оформлять технологическую и другую техническую  документацию в соответствии с требованиями стандартов</w:t>
            </w:r>
            <w:r w:rsidRPr="00667AE8">
              <w:rPr>
                <w:szCs w:val="28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Тематика практических занятий: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2.4. </w:t>
            </w:r>
            <w:r w:rsidRPr="00667AE8">
              <w:t>Техническое рисование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3.1. </w:t>
            </w:r>
            <w:r w:rsidRPr="00667AE8">
              <w:t>Категории изображений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3.2. </w:t>
            </w:r>
            <w:r w:rsidRPr="00667AE8">
              <w:t>Резьба и резьбовые изделия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3.3. </w:t>
            </w:r>
            <w:r w:rsidRPr="00667AE8">
              <w:t>Эскиз детали и рабочий чертеж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  <w:bCs/>
              </w:rPr>
              <w:t xml:space="preserve">Тема 3.4. </w:t>
            </w:r>
            <w:r w:rsidRPr="00667AE8">
              <w:rPr>
                <w:spacing w:val="-4"/>
              </w:rPr>
              <w:t>Разъемные и неразъемные  соединения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7AE8">
              <w:rPr>
                <w:b/>
                <w:bCs/>
              </w:rPr>
              <w:t xml:space="preserve">Тема 3.5. </w:t>
            </w:r>
            <w:r w:rsidRPr="00667AE8">
              <w:rPr>
                <w:bCs/>
              </w:rPr>
              <w:t>Зубчатые передачи. Колесо зубчатое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  <w:bCs/>
              </w:rPr>
              <w:t xml:space="preserve">Тема 3.6. </w:t>
            </w:r>
            <w:r w:rsidRPr="00667AE8">
              <w:rPr>
                <w:spacing w:val="-4"/>
              </w:rPr>
              <w:t>Общие сведения  об изделиях и сборочных  чертежах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3.7. </w:t>
            </w:r>
            <w:r w:rsidRPr="00667AE8">
              <w:t xml:space="preserve">Чтение и </w:t>
            </w:r>
            <w:proofErr w:type="spellStart"/>
            <w:r w:rsidRPr="00667AE8">
              <w:t>деталирование</w:t>
            </w:r>
            <w:proofErr w:type="spellEnd"/>
            <w:r w:rsidRPr="00667AE8">
              <w:t xml:space="preserve"> сборочного чертежа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4.1. </w:t>
            </w:r>
            <w:r w:rsidRPr="00667AE8">
              <w:t>Общие сведения о системе автоматизированного  проектирования</w:t>
            </w:r>
          </w:p>
          <w:p w:rsidR="002A5690" w:rsidRPr="00667AE8" w:rsidRDefault="002A5690" w:rsidP="00291831">
            <w:pPr>
              <w:tabs>
                <w:tab w:val="left" w:pos="1134"/>
              </w:tabs>
            </w:pPr>
            <w:r w:rsidRPr="00667AE8">
              <w:rPr>
                <w:b/>
              </w:rPr>
              <w:t>Тема 5.1.</w:t>
            </w:r>
            <w:r w:rsidRPr="00667AE8">
              <w:t xml:space="preserve"> Виды и типы схем, общие требования к выполнению</w:t>
            </w:r>
          </w:p>
        </w:tc>
      </w:tr>
      <w:tr w:rsidR="002A5690" w:rsidRPr="00157D7D" w:rsidTr="00291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284"/>
              </w:tabs>
              <w:jc w:val="both"/>
              <w:rPr>
                <w:b/>
              </w:rPr>
            </w:pPr>
            <w:r w:rsidRPr="00667AE8">
              <w:rPr>
                <w:b/>
              </w:rPr>
              <w:t xml:space="preserve">Знать: </w:t>
            </w:r>
          </w:p>
          <w:p w:rsidR="002A5690" w:rsidRPr="00667AE8" w:rsidRDefault="002A5690" w:rsidP="00291831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667AE8">
              <w:t xml:space="preserve"> </w:t>
            </w:r>
            <w:r w:rsidRPr="00667AE8">
              <w:rPr>
                <w:sz w:val="28"/>
                <w:szCs w:val="28"/>
              </w:rPr>
              <w:t>правила выполнения чертежей, схем и эскизов по профилю специальности;</w:t>
            </w:r>
          </w:p>
          <w:p w:rsidR="002A5690" w:rsidRPr="00667AE8" w:rsidRDefault="002A5690" w:rsidP="00291831">
            <w:pPr>
              <w:numPr>
                <w:ilvl w:val="0"/>
                <w:numId w:val="14"/>
              </w:numPr>
              <w:tabs>
                <w:tab w:val="clear" w:pos="720"/>
                <w:tab w:val="left" w:pos="284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667AE8">
              <w:rPr>
                <w:sz w:val="28"/>
                <w:szCs w:val="28"/>
              </w:rPr>
              <w:t>структуру и оформление конструкторской и  технологической документации в соответствии с требованиями стандартов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667AE8">
              <w:rPr>
                <w:b/>
              </w:rPr>
              <w:t>Перечень тем: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3.3. </w:t>
            </w:r>
            <w:r w:rsidRPr="00667AE8">
              <w:t>Эскиз детали и рабочий чертеж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667AE8">
              <w:rPr>
                <w:b/>
                <w:bCs/>
              </w:rPr>
              <w:t xml:space="preserve">Тема 3.6. </w:t>
            </w:r>
            <w:r w:rsidRPr="00667AE8">
              <w:rPr>
                <w:spacing w:val="-4"/>
              </w:rPr>
              <w:t>Общие сведения  об изделиях и сборочных  чертежах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3.7. </w:t>
            </w:r>
            <w:r w:rsidRPr="00667AE8">
              <w:t xml:space="preserve">Чтение и </w:t>
            </w:r>
            <w:proofErr w:type="spellStart"/>
            <w:r w:rsidRPr="00667AE8">
              <w:t>деталирование</w:t>
            </w:r>
            <w:proofErr w:type="spellEnd"/>
            <w:r w:rsidRPr="00667AE8">
              <w:t xml:space="preserve"> сборочного чертежа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67AE8">
              <w:rPr>
                <w:b/>
                <w:bCs/>
              </w:rPr>
              <w:t xml:space="preserve">Тема 4.1. </w:t>
            </w:r>
            <w:r w:rsidRPr="00667AE8">
              <w:t>Общие сведения о системе автоматизированного  проектирования</w:t>
            </w:r>
          </w:p>
          <w:p w:rsidR="002A5690" w:rsidRPr="00667AE8" w:rsidRDefault="002A5690" w:rsidP="0029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667AE8">
              <w:rPr>
                <w:b/>
              </w:rPr>
              <w:t>Тема 5.1.</w:t>
            </w:r>
            <w:r w:rsidRPr="00667AE8">
              <w:t xml:space="preserve"> Виды и типы схем, общие требования к выполнению </w:t>
            </w:r>
          </w:p>
          <w:p w:rsidR="002A5690" w:rsidRPr="00667AE8" w:rsidRDefault="002A5690" w:rsidP="00291831">
            <w:pPr>
              <w:tabs>
                <w:tab w:val="left" w:pos="1134"/>
              </w:tabs>
            </w:pPr>
          </w:p>
        </w:tc>
      </w:tr>
      <w:tr w:rsidR="002A5690" w:rsidRPr="00157D7D" w:rsidTr="00291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667AE8" w:rsidRDefault="002A5690" w:rsidP="00291831">
            <w:pPr>
              <w:tabs>
                <w:tab w:val="left" w:pos="284"/>
              </w:tabs>
              <w:jc w:val="both"/>
            </w:pPr>
            <w:r w:rsidRPr="00667AE8">
              <w:rPr>
                <w:b/>
              </w:rPr>
              <w:t>Самостоятельная работа студента:</w:t>
            </w:r>
            <w:r w:rsidRPr="00667AE8">
              <w:t xml:space="preserve"> </w:t>
            </w:r>
          </w:p>
          <w:p w:rsidR="002A5690" w:rsidRPr="00157D7D" w:rsidRDefault="002A5690" w:rsidP="00291831">
            <w:pPr>
              <w:tabs>
                <w:tab w:val="left" w:pos="284"/>
              </w:tabs>
              <w:jc w:val="both"/>
              <w:rPr>
                <w:color w:val="FF0000"/>
              </w:rPr>
            </w:pPr>
            <w:r w:rsidRPr="00667AE8">
              <w:t>выполнение графических работ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F60359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F60359">
              <w:rPr>
                <w:b/>
              </w:rPr>
              <w:t>Тематика самостоятельной работы: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Выполнение технического рисунка модели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Выполнение  рабочего чертежа детали по эскизу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 xml:space="preserve">Выполнение </w:t>
            </w:r>
            <w:proofErr w:type="spellStart"/>
            <w:r w:rsidRPr="00F60359">
              <w:t>неразьемного</w:t>
            </w:r>
            <w:proofErr w:type="spellEnd"/>
            <w:r w:rsidRPr="00F60359">
              <w:t xml:space="preserve"> соединения</w:t>
            </w:r>
          </w:p>
          <w:p w:rsidR="002A5690" w:rsidRPr="00F60359" w:rsidRDefault="002A5690" w:rsidP="00291831">
            <w:pPr>
              <w:tabs>
                <w:tab w:val="left" w:pos="1134"/>
              </w:tabs>
              <w:rPr>
                <w:spacing w:val="-4"/>
              </w:rPr>
            </w:pPr>
            <w:r w:rsidRPr="00F60359">
              <w:rPr>
                <w:spacing w:val="-4"/>
              </w:rPr>
              <w:t>Оформление чертежа сборочного узла.  Составление  и оформление спецификации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Чтение сборочного чертежа</w:t>
            </w:r>
          </w:p>
          <w:p w:rsidR="002A5690" w:rsidRPr="00F60359" w:rsidRDefault="002A5690" w:rsidP="00291831">
            <w:pPr>
              <w:tabs>
                <w:tab w:val="left" w:pos="1134"/>
              </w:tabs>
            </w:pPr>
            <w:r w:rsidRPr="00F60359">
              <w:t>Построения комплексного  чертежа в САПР</w:t>
            </w:r>
          </w:p>
          <w:p w:rsidR="002A5690" w:rsidRPr="00157D7D" w:rsidRDefault="002A5690" w:rsidP="00291831">
            <w:pPr>
              <w:tabs>
                <w:tab w:val="left" w:pos="1134"/>
              </w:tabs>
              <w:rPr>
                <w:color w:val="FF0000"/>
              </w:rPr>
            </w:pPr>
            <w:r w:rsidRPr="00F60359">
              <w:t>Графические обозначения кинематических, гидравлических и электрических схем</w:t>
            </w:r>
          </w:p>
        </w:tc>
      </w:tr>
    </w:tbl>
    <w:p w:rsidR="002A5690" w:rsidRPr="00157D7D" w:rsidRDefault="002A5690" w:rsidP="002A5690">
      <w:pPr>
        <w:tabs>
          <w:tab w:val="left" w:pos="1134"/>
        </w:tabs>
        <w:ind w:firstLine="709"/>
        <w:jc w:val="right"/>
        <w:rPr>
          <w:color w:val="FF0000"/>
        </w:rPr>
      </w:pPr>
    </w:p>
    <w:p w:rsidR="002A5690" w:rsidRPr="00157D7D" w:rsidRDefault="002A5690" w:rsidP="002A5690">
      <w:pPr>
        <w:tabs>
          <w:tab w:val="left" w:pos="1134"/>
        </w:tabs>
        <w:ind w:firstLine="709"/>
        <w:jc w:val="right"/>
        <w:rPr>
          <w:color w:val="FF0000"/>
        </w:rPr>
      </w:pPr>
    </w:p>
    <w:p w:rsidR="002A5690" w:rsidRPr="00157D7D" w:rsidRDefault="002A5690" w:rsidP="002A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2A5690" w:rsidRPr="00157D7D" w:rsidRDefault="002A5690" w:rsidP="002A5690">
      <w:pPr>
        <w:rPr>
          <w:color w:val="FF0000"/>
        </w:rPr>
      </w:pPr>
    </w:p>
    <w:p w:rsidR="002A5690" w:rsidRPr="00157D7D" w:rsidRDefault="002A5690" w:rsidP="002A5690">
      <w:pPr>
        <w:tabs>
          <w:tab w:val="left" w:pos="1134"/>
        </w:tabs>
        <w:ind w:firstLine="709"/>
        <w:jc w:val="right"/>
        <w:rPr>
          <w:color w:val="FF0000"/>
        </w:rPr>
      </w:pPr>
    </w:p>
    <w:p w:rsidR="002A5690" w:rsidRDefault="002A5690" w:rsidP="002A5690">
      <w:pPr>
        <w:tabs>
          <w:tab w:val="left" w:pos="1134"/>
        </w:tabs>
        <w:ind w:firstLine="709"/>
        <w:jc w:val="right"/>
      </w:pPr>
    </w:p>
    <w:p w:rsidR="002A5690" w:rsidRDefault="002A5690" w:rsidP="002A5690">
      <w:pPr>
        <w:tabs>
          <w:tab w:val="left" w:pos="1134"/>
        </w:tabs>
        <w:ind w:firstLine="709"/>
        <w:jc w:val="right"/>
      </w:pPr>
    </w:p>
    <w:p w:rsidR="002A5690" w:rsidRDefault="002A5690" w:rsidP="002A5690">
      <w:pPr>
        <w:tabs>
          <w:tab w:val="left" w:pos="1134"/>
        </w:tabs>
        <w:ind w:firstLine="709"/>
        <w:jc w:val="right"/>
      </w:pPr>
    </w:p>
    <w:p w:rsidR="002A5690" w:rsidRDefault="002A5690" w:rsidP="002A5690">
      <w:pPr>
        <w:tabs>
          <w:tab w:val="left" w:pos="1134"/>
        </w:tabs>
        <w:ind w:firstLine="709"/>
        <w:jc w:val="right"/>
      </w:pPr>
    </w:p>
    <w:p w:rsidR="002A5690" w:rsidRPr="00CE3A0E" w:rsidRDefault="002A5690" w:rsidP="002A5690">
      <w:pPr>
        <w:tabs>
          <w:tab w:val="left" w:pos="1134"/>
        </w:tabs>
        <w:ind w:firstLine="709"/>
        <w:jc w:val="right"/>
      </w:pPr>
      <w:r w:rsidRPr="00CE3A0E">
        <w:t>Приложение 2</w:t>
      </w: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  <w:r w:rsidRPr="00CE3A0E">
        <w:rPr>
          <w:b/>
        </w:rPr>
        <w:t>ТЕХНОЛОГИИ ФОРМИРОВАНИЯ ОБЩИХ КОМПЕТЕНЦИЙ</w:t>
      </w: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94"/>
      </w:tblGrid>
      <w:tr w:rsidR="002A5690" w:rsidRPr="00CE3A0E" w:rsidTr="0029183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  <w:r w:rsidRPr="00CE3A0E">
              <w:rPr>
                <w:b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  <w:r w:rsidRPr="00CE3A0E">
              <w:rPr>
                <w:b/>
              </w:rPr>
              <w:t>Технологии формирования ОК</w:t>
            </w:r>
          </w:p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  <w:r w:rsidRPr="00CE3A0E">
              <w:rPr>
                <w:b/>
              </w:rPr>
              <w:t>(на учебных занятиях)</w:t>
            </w:r>
          </w:p>
        </w:tc>
      </w:tr>
      <w:tr w:rsidR="002A5690" w:rsidRPr="00CE3A0E" w:rsidTr="0029183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  <w:r w:rsidRPr="00CE3A0E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  <w:r w:rsidRPr="00CE3A0E">
              <w:rPr>
                <w:b/>
              </w:rPr>
              <w:t>2</w:t>
            </w:r>
          </w:p>
        </w:tc>
      </w:tr>
      <w:tr w:rsidR="002A5690" w:rsidRPr="00CE3A0E" w:rsidTr="0029183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jc w:val="both"/>
              <w:rPr>
                <w:szCs w:val="28"/>
              </w:rPr>
            </w:pPr>
            <w:r w:rsidRPr="00CE3A0E">
              <w:rPr>
                <w:rFonts w:eastAsia="Calibri"/>
                <w:szCs w:val="28"/>
              </w:rPr>
              <w:t xml:space="preserve">ОК 1. </w:t>
            </w:r>
            <w:r w:rsidRPr="00CE3A0E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tabs>
                <w:tab w:val="left" w:pos="1134"/>
              </w:tabs>
              <w:rPr>
                <w:i/>
              </w:rPr>
            </w:pPr>
            <w:r w:rsidRPr="00CE3A0E">
              <w:rPr>
                <w:i/>
              </w:rPr>
              <w:t>Контекстное обучение</w:t>
            </w:r>
          </w:p>
        </w:tc>
      </w:tr>
      <w:tr w:rsidR="002A5690" w:rsidRPr="00CE3A0E" w:rsidTr="00A1186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jc w:val="both"/>
              <w:rPr>
                <w:szCs w:val="28"/>
              </w:rPr>
            </w:pPr>
            <w:r w:rsidRPr="00CE3A0E">
              <w:rPr>
                <w:rFonts w:eastAsia="Calibri"/>
                <w:szCs w:val="28"/>
              </w:rPr>
              <w:t xml:space="preserve">ОК 2. </w:t>
            </w:r>
            <w:r w:rsidRPr="00CE3A0E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0" w:rsidRPr="00CE3A0E" w:rsidRDefault="00A11865" w:rsidP="00A11865">
            <w:r w:rsidRPr="00CE3A0E">
              <w:rPr>
                <w:i/>
              </w:rPr>
              <w:t>ИКТ</w:t>
            </w:r>
            <w:r>
              <w:t xml:space="preserve"> </w:t>
            </w:r>
          </w:p>
        </w:tc>
      </w:tr>
      <w:tr w:rsidR="002A5690" w:rsidRPr="00CE3A0E" w:rsidTr="00A1186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jc w:val="both"/>
              <w:rPr>
                <w:szCs w:val="28"/>
              </w:rPr>
            </w:pPr>
            <w:r w:rsidRPr="00CE3A0E">
              <w:rPr>
                <w:rFonts w:eastAsia="Calibri"/>
                <w:szCs w:val="28"/>
              </w:rPr>
              <w:t xml:space="preserve">ОК 3. </w:t>
            </w:r>
            <w:r w:rsidRPr="00CE3A0E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0" w:rsidRPr="00CE3A0E" w:rsidRDefault="00A11865" w:rsidP="00291831">
            <w:r w:rsidRPr="00CE3A0E">
              <w:rPr>
                <w:i/>
              </w:rPr>
              <w:t>ИКТ</w:t>
            </w:r>
          </w:p>
        </w:tc>
      </w:tr>
      <w:tr w:rsidR="002A5690" w:rsidRPr="00CE3A0E" w:rsidTr="0029183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jc w:val="both"/>
              <w:rPr>
                <w:szCs w:val="28"/>
              </w:rPr>
            </w:pPr>
            <w:r w:rsidRPr="00CE3A0E">
              <w:rPr>
                <w:rFonts w:eastAsia="Calibri"/>
                <w:szCs w:val="28"/>
              </w:rPr>
              <w:t xml:space="preserve">ОК 4. </w:t>
            </w:r>
            <w:r w:rsidRPr="00CE3A0E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rPr>
                <w:i/>
              </w:rPr>
            </w:pPr>
            <w:r w:rsidRPr="00CE3A0E">
              <w:rPr>
                <w:i/>
              </w:rPr>
              <w:t xml:space="preserve">Контекстное обучение </w:t>
            </w:r>
          </w:p>
          <w:p w:rsidR="002A5690" w:rsidRPr="00CE3A0E" w:rsidRDefault="002A5690" w:rsidP="00291831">
            <w:bookmarkStart w:id="0" w:name="_GoBack"/>
            <w:bookmarkEnd w:id="0"/>
          </w:p>
        </w:tc>
      </w:tr>
      <w:tr w:rsidR="002A5690" w:rsidRPr="00CE3A0E" w:rsidTr="0029183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jc w:val="both"/>
              <w:rPr>
                <w:szCs w:val="28"/>
              </w:rPr>
            </w:pPr>
            <w:r w:rsidRPr="00CE3A0E">
              <w:rPr>
                <w:rFonts w:eastAsia="Calibri"/>
                <w:szCs w:val="28"/>
              </w:rPr>
              <w:t xml:space="preserve">ОК 5. </w:t>
            </w:r>
            <w:r w:rsidRPr="00CE3A0E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rPr>
                <w:i/>
                <w:lang w:val="en-US"/>
              </w:rPr>
            </w:pPr>
            <w:r w:rsidRPr="00CE3A0E">
              <w:rPr>
                <w:i/>
              </w:rPr>
              <w:t>Контекстное обучение</w:t>
            </w:r>
          </w:p>
          <w:p w:rsidR="002A5690" w:rsidRPr="00CE3A0E" w:rsidRDefault="002A5690" w:rsidP="00291831">
            <w:r w:rsidRPr="00CE3A0E">
              <w:rPr>
                <w:i/>
              </w:rPr>
              <w:t>ИКТ</w:t>
            </w:r>
          </w:p>
        </w:tc>
      </w:tr>
      <w:tr w:rsidR="002A5690" w:rsidRPr="00CE3A0E" w:rsidTr="00A11865">
        <w:trPr>
          <w:trHeight w:val="8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jc w:val="both"/>
              <w:rPr>
                <w:szCs w:val="28"/>
              </w:rPr>
            </w:pPr>
            <w:r w:rsidRPr="00CE3A0E">
              <w:rPr>
                <w:rFonts w:eastAsia="Calibri"/>
                <w:szCs w:val="28"/>
              </w:rPr>
              <w:t xml:space="preserve">ОК 6. </w:t>
            </w:r>
            <w:r w:rsidRPr="00CE3A0E">
              <w:rPr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690" w:rsidRPr="00CE3A0E" w:rsidRDefault="00A11865" w:rsidP="00291831">
            <w:r w:rsidRPr="00CE3A0E">
              <w:rPr>
                <w:i/>
              </w:rPr>
              <w:t>ИКТ</w:t>
            </w:r>
          </w:p>
        </w:tc>
      </w:tr>
      <w:tr w:rsidR="002A5690" w:rsidRPr="00CE3A0E" w:rsidTr="00A11865">
        <w:trPr>
          <w:trHeight w:val="1387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jc w:val="both"/>
              <w:rPr>
                <w:szCs w:val="28"/>
              </w:rPr>
            </w:pPr>
            <w:r w:rsidRPr="00CE3A0E">
              <w:rPr>
                <w:rFonts w:eastAsia="Calibri"/>
                <w:szCs w:val="28"/>
              </w:rPr>
              <w:t xml:space="preserve">ОК 7. </w:t>
            </w:r>
            <w:r w:rsidRPr="00CE3A0E">
              <w:rPr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0" w:rsidRPr="00CE3A0E" w:rsidRDefault="00A11865" w:rsidP="00291831">
            <w:r w:rsidRPr="00CE3A0E">
              <w:rPr>
                <w:i/>
              </w:rPr>
              <w:t>ИКТ</w:t>
            </w:r>
          </w:p>
        </w:tc>
      </w:tr>
      <w:tr w:rsidR="002A5690" w:rsidRPr="00CE3A0E" w:rsidTr="00A1186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jc w:val="both"/>
              <w:rPr>
                <w:szCs w:val="28"/>
              </w:rPr>
            </w:pPr>
            <w:r w:rsidRPr="00CE3A0E">
              <w:rPr>
                <w:rFonts w:eastAsia="Calibri"/>
                <w:szCs w:val="28"/>
              </w:rPr>
              <w:t xml:space="preserve">ОК 8. </w:t>
            </w:r>
            <w:r w:rsidRPr="00CE3A0E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0" w:rsidRPr="00CE3A0E" w:rsidRDefault="00A11865" w:rsidP="00291831">
            <w:r w:rsidRPr="00CE3A0E">
              <w:rPr>
                <w:i/>
              </w:rPr>
              <w:t>ИКТ</w:t>
            </w:r>
          </w:p>
        </w:tc>
      </w:tr>
      <w:tr w:rsidR="002A5690" w:rsidRPr="00CE3A0E" w:rsidTr="00A1186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jc w:val="both"/>
              <w:rPr>
                <w:szCs w:val="28"/>
              </w:rPr>
            </w:pPr>
            <w:r w:rsidRPr="00CE3A0E">
              <w:rPr>
                <w:rFonts w:eastAsia="Calibri"/>
                <w:szCs w:val="28"/>
              </w:rPr>
              <w:t xml:space="preserve">ОК 9. </w:t>
            </w:r>
            <w:r w:rsidRPr="00CE3A0E">
              <w:rPr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0" w:rsidRPr="00CE3A0E" w:rsidRDefault="00A11865" w:rsidP="00291831">
            <w:r w:rsidRPr="00CE3A0E">
              <w:rPr>
                <w:i/>
              </w:rPr>
              <w:t>ИКТ</w:t>
            </w:r>
          </w:p>
        </w:tc>
      </w:tr>
    </w:tbl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Default="002A5690" w:rsidP="002A5690">
      <w:pPr>
        <w:tabs>
          <w:tab w:val="left" w:pos="1134"/>
        </w:tabs>
        <w:jc w:val="center"/>
        <w:rPr>
          <w:b/>
        </w:rPr>
      </w:pPr>
    </w:p>
    <w:p w:rsidR="000F4364" w:rsidRDefault="000F4364" w:rsidP="002A5690">
      <w:pPr>
        <w:tabs>
          <w:tab w:val="left" w:pos="1134"/>
        </w:tabs>
        <w:jc w:val="center"/>
        <w:rPr>
          <w:b/>
        </w:rPr>
      </w:pPr>
    </w:p>
    <w:p w:rsidR="000F4364" w:rsidRDefault="000F4364" w:rsidP="002A5690">
      <w:pPr>
        <w:tabs>
          <w:tab w:val="left" w:pos="1134"/>
        </w:tabs>
        <w:jc w:val="center"/>
        <w:rPr>
          <w:b/>
        </w:rPr>
      </w:pPr>
    </w:p>
    <w:p w:rsidR="000F4364" w:rsidRPr="00CE3A0E" w:rsidRDefault="000F4364" w:rsidP="002A5690">
      <w:pPr>
        <w:tabs>
          <w:tab w:val="left" w:pos="1134"/>
        </w:tabs>
        <w:jc w:val="center"/>
        <w:rPr>
          <w:b/>
        </w:rPr>
      </w:pP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Default="002A5690" w:rsidP="002A5690">
      <w:pPr>
        <w:tabs>
          <w:tab w:val="left" w:pos="1134"/>
        </w:tabs>
        <w:jc w:val="center"/>
        <w:rPr>
          <w:b/>
        </w:rPr>
      </w:pP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  <w:r w:rsidRPr="00CE3A0E">
        <w:rPr>
          <w:b/>
        </w:rPr>
        <w:t>ЛИСТ ИЗМЕНЕНИЙ И ДОПОЛНЕНИЙ,</w:t>
      </w:r>
    </w:p>
    <w:p w:rsidR="002A5690" w:rsidRPr="00CE3A0E" w:rsidRDefault="002A5690" w:rsidP="002A5690">
      <w:pPr>
        <w:tabs>
          <w:tab w:val="left" w:pos="1134"/>
        </w:tabs>
        <w:jc w:val="center"/>
        <w:rPr>
          <w:b/>
        </w:rPr>
      </w:pPr>
      <w:proofErr w:type="gramStart"/>
      <w:r w:rsidRPr="00CE3A0E">
        <w:rPr>
          <w:b/>
        </w:rPr>
        <w:t>ВНЕСЕННЫХ</w:t>
      </w:r>
      <w:proofErr w:type="gramEnd"/>
      <w:r w:rsidRPr="00CE3A0E">
        <w:rPr>
          <w:b/>
        </w:rPr>
        <w:t xml:space="preserve"> В РАБОЧУЮ ПРОГРАММУ</w:t>
      </w:r>
    </w:p>
    <w:p w:rsidR="002A5690" w:rsidRPr="00CE3A0E" w:rsidRDefault="002A5690" w:rsidP="002A5690">
      <w:pPr>
        <w:tabs>
          <w:tab w:val="left" w:pos="1134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2A5690" w:rsidRPr="00CE3A0E" w:rsidTr="0029183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tabs>
                <w:tab w:val="left" w:pos="1134"/>
              </w:tabs>
              <w:jc w:val="center"/>
            </w:pPr>
            <w:r w:rsidRPr="00CE3A0E"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tabs>
                <w:tab w:val="left" w:pos="1134"/>
              </w:tabs>
              <w:jc w:val="center"/>
            </w:pPr>
            <w:r w:rsidRPr="00CE3A0E">
              <w:t xml:space="preserve">Дата внесения </w:t>
            </w:r>
          </w:p>
          <w:p w:rsidR="002A5690" w:rsidRPr="00CE3A0E" w:rsidRDefault="002A5690" w:rsidP="00291831">
            <w:pPr>
              <w:tabs>
                <w:tab w:val="left" w:pos="1134"/>
              </w:tabs>
              <w:jc w:val="center"/>
            </w:pPr>
            <w:r w:rsidRPr="00CE3A0E"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tabs>
                <w:tab w:val="left" w:pos="1134"/>
              </w:tabs>
              <w:jc w:val="center"/>
            </w:pPr>
            <w:r w:rsidRPr="00CE3A0E">
              <w:t>№ страницы с изменением</w:t>
            </w:r>
          </w:p>
        </w:tc>
      </w:tr>
      <w:tr w:rsidR="002A5690" w:rsidRPr="00CE3A0E" w:rsidTr="00291831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  <w:r w:rsidRPr="00CE3A0E">
              <w:rPr>
                <w:b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  <w:r w:rsidRPr="00CE3A0E">
              <w:rPr>
                <w:b/>
              </w:rPr>
              <w:t>СТАЛО:</w:t>
            </w:r>
          </w:p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A5690" w:rsidRPr="00CE3A0E" w:rsidRDefault="002A5690" w:rsidP="00291831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2A5690" w:rsidRPr="00CE3A0E" w:rsidTr="00291831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0" w:rsidRPr="00CE3A0E" w:rsidRDefault="002A5690" w:rsidP="00291831">
            <w:pPr>
              <w:tabs>
                <w:tab w:val="left" w:pos="1134"/>
              </w:tabs>
              <w:rPr>
                <w:b/>
              </w:rPr>
            </w:pPr>
            <w:r w:rsidRPr="00CE3A0E">
              <w:rPr>
                <w:b/>
              </w:rPr>
              <w:t>Основание:</w:t>
            </w: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tabs>
                <w:tab w:val="left" w:pos="1134"/>
              </w:tabs>
            </w:pPr>
          </w:p>
          <w:p w:rsidR="002A5690" w:rsidRPr="00CE3A0E" w:rsidRDefault="002A5690" w:rsidP="00291831">
            <w:pPr>
              <w:rPr>
                <w:b/>
              </w:rPr>
            </w:pPr>
            <w:r w:rsidRPr="00CE3A0E">
              <w:rPr>
                <w:b/>
              </w:rPr>
              <w:t xml:space="preserve">______________________________ </w:t>
            </w:r>
            <w:r w:rsidRPr="00CE3A0E">
              <w:t>И. О. Фамилия</w:t>
            </w:r>
          </w:p>
          <w:p w:rsidR="002A5690" w:rsidRPr="00CE3A0E" w:rsidRDefault="002A5690" w:rsidP="00291831">
            <w:pPr>
              <w:tabs>
                <w:tab w:val="left" w:pos="1134"/>
              </w:tabs>
            </w:pPr>
            <w:r w:rsidRPr="00CE3A0E">
              <w:rPr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2A5690" w:rsidRPr="00CE3A0E" w:rsidRDefault="002A5690" w:rsidP="002A5690">
      <w:pPr>
        <w:jc w:val="both"/>
        <w:rPr>
          <w:sz w:val="28"/>
        </w:rPr>
      </w:pPr>
    </w:p>
    <w:p w:rsidR="002A5690" w:rsidRPr="00CE3A0E" w:rsidRDefault="002A5690" w:rsidP="002A5690">
      <w:pPr>
        <w:jc w:val="both"/>
      </w:pPr>
    </w:p>
    <w:p w:rsidR="002A5690" w:rsidRPr="00CE3A0E" w:rsidRDefault="001C5DF8" w:rsidP="002A5690">
      <w:r>
        <w:pict>
          <v:rect id="_x0000_s1027" style="position:absolute;margin-left:442.95pt;margin-top:531.95pt;width:33.75pt;height:30pt;z-index:251661312" stroked="f"/>
        </w:pict>
      </w:r>
    </w:p>
    <w:p w:rsidR="002A5690" w:rsidRPr="00CE3A0E" w:rsidRDefault="002A5690" w:rsidP="002A5690"/>
    <w:p w:rsidR="002A5690" w:rsidRPr="00CE3A0E" w:rsidRDefault="002A5690" w:rsidP="002A5690"/>
    <w:p w:rsidR="002A5690" w:rsidRPr="00CE3A0E" w:rsidRDefault="002A5690" w:rsidP="002A5690"/>
    <w:p w:rsidR="005F28FC" w:rsidRDefault="005F28FC"/>
    <w:sectPr w:rsidR="005F28FC" w:rsidSect="001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F9" w:rsidRDefault="00F804F9">
      <w:r>
        <w:separator/>
      </w:r>
    </w:p>
  </w:endnote>
  <w:endnote w:type="continuationSeparator" w:id="0">
    <w:p w:rsidR="00F804F9" w:rsidRDefault="00F8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31" w:rsidRDefault="001C5DF8" w:rsidP="002918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8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831" w:rsidRDefault="00291831" w:rsidP="002918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31" w:rsidRDefault="001C5DF8">
    <w:pPr>
      <w:pStyle w:val="a3"/>
      <w:jc w:val="right"/>
    </w:pPr>
    <w:r>
      <w:fldChar w:fldCharType="begin"/>
    </w:r>
    <w:r w:rsidR="00291831">
      <w:instrText xml:space="preserve"> PAGE   \* MERGEFORMAT </w:instrText>
    </w:r>
    <w:r>
      <w:fldChar w:fldCharType="separate"/>
    </w:r>
    <w:r w:rsidR="00AE1D3B">
      <w:rPr>
        <w:noProof/>
      </w:rPr>
      <w:t>23</w:t>
    </w:r>
    <w:r>
      <w:fldChar w:fldCharType="end"/>
    </w:r>
  </w:p>
  <w:p w:rsidR="00291831" w:rsidRDefault="00291831" w:rsidP="002918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F9" w:rsidRDefault="00F804F9">
      <w:r>
        <w:separator/>
      </w:r>
    </w:p>
  </w:footnote>
  <w:footnote w:type="continuationSeparator" w:id="0">
    <w:p w:rsidR="00F804F9" w:rsidRDefault="00F8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4D207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4E8378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B0323A"/>
    <w:multiLevelType w:val="hybridMultilevel"/>
    <w:tmpl w:val="123ABB32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721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B212B"/>
    <w:multiLevelType w:val="hybridMultilevel"/>
    <w:tmpl w:val="479A414E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690"/>
    <w:rsid w:val="00004F54"/>
    <w:rsid w:val="000955E5"/>
    <w:rsid w:val="000F4364"/>
    <w:rsid w:val="001C5DF8"/>
    <w:rsid w:val="00291831"/>
    <w:rsid w:val="002A5690"/>
    <w:rsid w:val="00314A07"/>
    <w:rsid w:val="004D6C37"/>
    <w:rsid w:val="00582BDE"/>
    <w:rsid w:val="005F28FC"/>
    <w:rsid w:val="00961C65"/>
    <w:rsid w:val="009E1C0D"/>
    <w:rsid w:val="00A11865"/>
    <w:rsid w:val="00AC1115"/>
    <w:rsid w:val="00AE1D3B"/>
    <w:rsid w:val="00C44D91"/>
    <w:rsid w:val="00DE2ADE"/>
    <w:rsid w:val="00E37824"/>
    <w:rsid w:val="00F8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69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A56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5690"/>
  </w:style>
  <w:style w:type="character" w:styleId="a6">
    <w:name w:val="Hyperlink"/>
    <w:basedOn w:val="a0"/>
    <w:rsid w:val="002A569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A5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569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A5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2016-01-06T07:25:00Z</dcterms:created>
  <dcterms:modified xsi:type="dcterms:W3CDTF">2017-04-02T15:16:00Z</dcterms:modified>
</cp:coreProperties>
</file>