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BB4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Красноярского края</w:t>
      </w: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Краевое государственное автономное образовательное учреждение</w:t>
      </w: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BB4">
        <w:rPr>
          <w:rFonts w:ascii="Times New Roman" w:hAnsi="Times New Roman" w:cs="Times New Roman"/>
          <w:b/>
          <w:sz w:val="28"/>
          <w:szCs w:val="28"/>
        </w:rPr>
        <w:t xml:space="preserve"> «Ачинский колледж транспорта  и сельского  хозяйства»</w:t>
      </w: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УТВЕРЖДАЮ:</w:t>
      </w:r>
    </w:p>
    <w:p w:rsidR="007E5BB4" w:rsidRPr="007E5BB4" w:rsidRDefault="007E5BB4" w:rsidP="007E5BB4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</w:p>
    <w:p w:rsidR="007E5BB4" w:rsidRPr="007E5BB4" w:rsidRDefault="007E5BB4" w:rsidP="007E5BB4">
      <w:pPr>
        <w:spacing w:after="0" w:line="240" w:lineRule="auto"/>
        <w:ind w:right="-426" w:firstLine="4253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______________________М.Ю.Цибулькина</w:t>
      </w:r>
    </w:p>
    <w:p w:rsidR="007E5BB4" w:rsidRPr="007E5BB4" w:rsidRDefault="007E5BB4" w:rsidP="007E5BB4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«___»_________________20__ г.</w:t>
      </w:r>
    </w:p>
    <w:p w:rsidR="007E5BB4" w:rsidRPr="007E5BB4" w:rsidRDefault="007E5BB4" w:rsidP="007E5BB4">
      <w:pPr>
        <w:spacing w:after="0" w:line="240" w:lineRule="auto"/>
        <w:ind w:firstLine="4253"/>
        <w:rPr>
          <w:rFonts w:ascii="Times New Roman" w:hAnsi="Times New Roman" w:cs="Times New Roman"/>
          <w:b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BB4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ЕН.04  Экологические основы природопользования</w:t>
      </w: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</w:t>
      </w: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 xml:space="preserve">                                        базовой подготовки</w:t>
      </w:r>
    </w:p>
    <w:p w:rsidR="007E5BB4" w:rsidRPr="007E5BB4" w:rsidRDefault="007E5BB4" w:rsidP="007E5B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 xml:space="preserve">                             051001 «Профессиональное  обучение»</w:t>
      </w: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5BB4">
        <w:rPr>
          <w:rFonts w:ascii="Times New Roman" w:hAnsi="Times New Roman" w:cs="Times New Roman"/>
          <w:sz w:val="28"/>
          <w:szCs w:val="28"/>
        </w:rPr>
        <w:t>(по отраслям)</w:t>
      </w: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г. Ачинск,  2016 г.</w:t>
      </w:r>
    </w:p>
    <w:tbl>
      <w:tblPr>
        <w:tblW w:w="0" w:type="auto"/>
        <w:tblLook w:val="04A0"/>
      </w:tblPr>
      <w:tblGrid>
        <w:gridCol w:w="4277"/>
        <w:gridCol w:w="698"/>
        <w:gridCol w:w="4596"/>
      </w:tblGrid>
      <w:tr w:rsidR="007E5BB4" w:rsidRPr="007E5BB4" w:rsidTr="00EF35A4">
        <w:trPr>
          <w:trHeight w:val="2693"/>
        </w:trPr>
        <w:tc>
          <w:tcPr>
            <w:tcW w:w="4218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Рассмотрена</w:t>
            </w:r>
            <w:proofErr w:type="gramEnd"/>
            <w:r w:rsidRPr="007E5BB4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</w:p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предметной (цикловой)</w:t>
            </w:r>
          </w:p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комиссии  естественнонаучных, экологических и социально-экономических  дисциплин</w:t>
            </w:r>
          </w:p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Протокол №     от «__ » _____  2015  г.</w:t>
            </w:r>
          </w:p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Председатель ПЦК</w:t>
            </w:r>
          </w:p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__________________О.В.Дианова</w:t>
            </w:r>
          </w:p>
        </w:tc>
        <w:tc>
          <w:tcPr>
            <w:tcW w:w="710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gramStart"/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Составлена</w:t>
            </w:r>
            <w:proofErr w:type="gramEnd"/>
            <w:r w:rsidRPr="007E5BB4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ФГОС по специальности СПО  051001 «Профессиональное  обучение» (по  отраслям)</w:t>
            </w:r>
          </w:p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7E5BB4">
        <w:rPr>
          <w:rFonts w:ascii="Times New Roman" w:hAnsi="Times New Roman" w:cs="Times New Roman"/>
          <w:sz w:val="28"/>
          <w:szCs w:val="28"/>
        </w:rPr>
        <w:t xml:space="preserve">  Соколова Татьяна Леонидовна, преподаватель первой квалификационной категории, «Естественнонаучных дисциплин»   Ачинского колледжа транспорта  и сельского  хозяйства</w:t>
      </w: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BB4">
        <w:rPr>
          <w:rFonts w:ascii="Times New Roman" w:hAnsi="Times New Roman" w:cs="Times New Roman"/>
          <w:b/>
          <w:sz w:val="28"/>
          <w:szCs w:val="28"/>
        </w:rPr>
        <w:t>Экспертиза:</w:t>
      </w: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b/>
          <w:sz w:val="28"/>
          <w:szCs w:val="28"/>
        </w:rPr>
        <w:t>Техническая экспертиза:</w:t>
      </w:r>
      <w:r w:rsidRPr="007E5BB4">
        <w:rPr>
          <w:rFonts w:ascii="Times New Roman" w:hAnsi="Times New Roman" w:cs="Times New Roman"/>
          <w:sz w:val="28"/>
          <w:szCs w:val="28"/>
        </w:rPr>
        <w:t xml:space="preserve"> Дедюхина М. А., методист  Ачинского колледжа </w:t>
      </w: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транспорта  и сельского  Хозяйства</w:t>
      </w:r>
      <w:r w:rsidRPr="007E5B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b/>
          <w:sz w:val="28"/>
          <w:szCs w:val="28"/>
        </w:rPr>
        <w:t xml:space="preserve">Содержательная экспертиза:   </w:t>
      </w:r>
      <w:r w:rsidRPr="006A6FBE">
        <w:rPr>
          <w:rFonts w:ascii="Times New Roman" w:hAnsi="Times New Roman" w:cs="Times New Roman"/>
          <w:sz w:val="28"/>
          <w:szCs w:val="28"/>
        </w:rPr>
        <w:t>О.В.Дианова</w:t>
      </w:r>
      <w:r w:rsidRPr="007E5BB4">
        <w:rPr>
          <w:rFonts w:ascii="Times New Roman" w:hAnsi="Times New Roman" w:cs="Times New Roman"/>
          <w:sz w:val="28"/>
          <w:szCs w:val="28"/>
        </w:rPr>
        <w:t xml:space="preserve"> председатель ПЦК «Естественнонаучных и социально-экономических  дисциплин», Ачинского колледжа  транспорта  и сельского  хозяйства.</w:t>
      </w:r>
    </w:p>
    <w:p w:rsidR="007E5BB4" w:rsidRPr="007E5BB4" w:rsidRDefault="007E5BB4" w:rsidP="007E5BB4">
      <w:pPr>
        <w:pStyle w:val="1"/>
        <w:ind w:firstLine="0"/>
        <w:rPr>
          <w:rFonts w:eastAsia="Calibri"/>
          <w:sz w:val="28"/>
          <w:szCs w:val="28"/>
          <w:u w:val="single"/>
          <w:lang w:eastAsia="en-US"/>
        </w:rPr>
      </w:pPr>
    </w:p>
    <w:p w:rsidR="007E5BB4" w:rsidRPr="007E5BB4" w:rsidRDefault="007E5BB4" w:rsidP="007E5B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утвержденными Департаментом государственной политики и нормативно-правового регулирования в сфере образования Министерства образования и науки Российской Федерации 27 августа 2009 года.</w:t>
      </w:r>
    </w:p>
    <w:p w:rsidR="007E5BB4" w:rsidRPr="007E5BB4" w:rsidRDefault="00322D61" w:rsidP="007E5B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457.95pt;margin-top:252.35pt;width:24.75pt;height:30.75pt;z-index:251660288" stroked="f"/>
        </w:pict>
      </w:r>
      <w:r w:rsidR="007E5BB4" w:rsidRPr="007E5BB4">
        <w:rPr>
          <w:rFonts w:ascii="Times New Roman" w:hAnsi="Times New Roman" w:cs="Times New Roman"/>
          <w:sz w:val="28"/>
          <w:szCs w:val="28"/>
        </w:rPr>
        <w:br w:type="page"/>
      </w:r>
    </w:p>
    <w:p w:rsidR="007E5BB4" w:rsidRPr="007E5BB4" w:rsidRDefault="007E5BB4" w:rsidP="007E5BB4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7E5BB4">
        <w:rPr>
          <w:b/>
          <w:caps/>
          <w:sz w:val="28"/>
          <w:szCs w:val="28"/>
        </w:rPr>
        <w:lastRenderedPageBreak/>
        <w:t>СОДЕРЖАНИЕ</w:t>
      </w:r>
    </w:p>
    <w:p w:rsidR="007E5BB4" w:rsidRPr="007E5BB4" w:rsidRDefault="007E5BB4" w:rsidP="007E5BB4">
      <w:pPr>
        <w:pStyle w:val="1"/>
        <w:ind w:firstLine="0"/>
        <w:rPr>
          <w:b/>
          <w:caps/>
          <w:sz w:val="28"/>
          <w:szCs w:val="28"/>
          <w:u w:val="single"/>
        </w:rPr>
      </w:pPr>
    </w:p>
    <w:tbl>
      <w:tblPr>
        <w:tblW w:w="10916" w:type="dxa"/>
        <w:tblInd w:w="-743" w:type="dxa"/>
        <w:tblLook w:val="04A0"/>
      </w:tblPr>
      <w:tblGrid>
        <w:gridCol w:w="9923"/>
        <w:gridCol w:w="993"/>
      </w:tblGrid>
      <w:tr w:rsidR="007E5BB4" w:rsidRPr="007E5BB4" w:rsidTr="00EF35A4">
        <w:tc>
          <w:tcPr>
            <w:tcW w:w="9923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1. ПАСПОРТ ПРОГРАММЫ УЧЕБНОЙ ДИСЦИПЛИНЫ «</w:t>
            </w:r>
            <w:r w:rsidRPr="007E5BB4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Экологические основы природопользования</w:t>
            </w: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vAlign w:val="bottom"/>
          </w:tcPr>
          <w:p w:rsidR="007E5BB4" w:rsidRPr="007E5BB4" w:rsidRDefault="007E5BB4" w:rsidP="007E5B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5BB4" w:rsidRPr="007E5BB4" w:rsidTr="00EF35A4">
        <w:tc>
          <w:tcPr>
            <w:tcW w:w="9923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 xml:space="preserve">    1.1. Область применения программы</w:t>
            </w:r>
          </w:p>
        </w:tc>
        <w:tc>
          <w:tcPr>
            <w:tcW w:w="993" w:type="dxa"/>
            <w:vAlign w:val="bottom"/>
          </w:tcPr>
          <w:p w:rsidR="007E5BB4" w:rsidRPr="007E5BB4" w:rsidRDefault="007E5BB4" w:rsidP="007E5B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5BB4" w:rsidRPr="007E5BB4" w:rsidTr="00EF35A4">
        <w:tc>
          <w:tcPr>
            <w:tcW w:w="9923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 xml:space="preserve">    1.2. Место дисциплины в структуре основной профессиональной образовательной программы</w:t>
            </w:r>
          </w:p>
        </w:tc>
        <w:tc>
          <w:tcPr>
            <w:tcW w:w="993" w:type="dxa"/>
            <w:vAlign w:val="bottom"/>
          </w:tcPr>
          <w:p w:rsidR="007E5BB4" w:rsidRPr="007E5BB4" w:rsidRDefault="007E5BB4" w:rsidP="007E5B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5BB4" w:rsidRPr="007E5BB4" w:rsidTr="00EF35A4">
        <w:tc>
          <w:tcPr>
            <w:tcW w:w="9923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 xml:space="preserve">    1.3. Цели и задачи дисциплины, требования к результатам освоения дисциплины</w:t>
            </w:r>
          </w:p>
        </w:tc>
        <w:tc>
          <w:tcPr>
            <w:tcW w:w="993" w:type="dxa"/>
            <w:vAlign w:val="bottom"/>
          </w:tcPr>
          <w:p w:rsidR="007E5BB4" w:rsidRPr="007E5BB4" w:rsidRDefault="007E5BB4" w:rsidP="007E5B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5BB4" w:rsidRPr="007E5BB4" w:rsidTr="00EF35A4">
        <w:tc>
          <w:tcPr>
            <w:tcW w:w="9923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 xml:space="preserve">    1.4. Количество часов, отводимое на освоение программы дисциплины</w:t>
            </w:r>
          </w:p>
        </w:tc>
        <w:tc>
          <w:tcPr>
            <w:tcW w:w="993" w:type="dxa"/>
            <w:vAlign w:val="bottom"/>
          </w:tcPr>
          <w:p w:rsidR="007E5BB4" w:rsidRPr="007E5BB4" w:rsidRDefault="007E5BB4" w:rsidP="007E5B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BB4" w:rsidRPr="007E5BB4" w:rsidTr="00EF35A4">
        <w:tc>
          <w:tcPr>
            <w:tcW w:w="9923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УЧЕБНОЙ ДИСЦИПЛИНЫ</w:t>
            </w:r>
          </w:p>
        </w:tc>
        <w:tc>
          <w:tcPr>
            <w:tcW w:w="993" w:type="dxa"/>
            <w:vAlign w:val="bottom"/>
          </w:tcPr>
          <w:p w:rsidR="007E5BB4" w:rsidRPr="007E5BB4" w:rsidRDefault="007E5BB4" w:rsidP="007E5B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BB4" w:rsidRPr="007E5BB4" w:rsidTr="00EF35A4">
        <w:tc>
          <w:tcPr>
            <w:tcW w:w="9923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 xml:space="preserve">    2.1. Объем учебной дисциплины и виды учебной работы</w:t>
            </w:r>
          </w:p>
        </w:tc>
        <w:tc>
          <w:tcPr>
            <w:tcW w:w="993" w:type="dxa"/>
            <w:vAlign w:val="bottom"/>
          </w:tcPr>
          <w:p w:rsidR="007E5BB4" w:rsidRPr="007E5BB4" w:rsidRDefault="007E5BB4" w:rsidP="007E5B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BB4" w:rsidRPr="007E5BB4" w:rsidTr="00EF35A4">
        <w:tc>
          <w:tcPr>
            <w:tcW w:w="9923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 xml:space="preserve">    2.2. Тематический план и содержание учебной дисциплины «</w:t>
            </w:r>
            <w:r w:rsidRPr="007E5BB4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Экологические основы природопользования»</w:t>
            </w:r>
          </w:p>
        </w:tc>
        <w:tc>
          <w:tcPr>
            <w:tcW w:w="993" w:type="dxa"/>
            <w:vAlign w:val="bottom"/>
          </w:tcPr>
          <w:p w:rsidR="007E5BB4" w:rsidRPr="007E5BB4" w:rsidRDefault="007E5BB4" w:rsidP="007E5B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BB4" w:rsidRPr="007E5BB4" w:rsidTr="00EF35A4">
        <w:tc>
          <w:tcPr>
            <w:tcW w:w="9923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ПРОГРАММЫ ДИСЦИПЛИНЫ «</w:t>
            </w:r>
            <w:r w:rsidRPr="007E5BB4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Экологические основы природопользования</w:t>
            </w: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  <w:vAlign w:val="bottom"/>
          </w:tcPr>
          <w:p w:rsidR="007E5BB4" w:rsidRPr="007E5BB4" w:rsidRDefault="007E5BB4" w:rsidP="007E5B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BB4" w:rsidRPr="007E5BB4" w:rsidTr="00EF35A4">
        <w:tc>
          <w:tcPr>
            <w:tcW w:w="9923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 xml:space="preserve">    3.1. Материально-техническое оснащение</w:t>
            </w:r>
          </w:p>
        </w:tc>
        <w:tc>
          <w:tcPr>
            <w:tcW w:w="993" w:type="dxa"/>
            <w:vAlign w:val="bottom"/>
          </w:tcPr>
          <w:p w:rsidR="007E5BB4" w:rsidRPr="007E5BB4" w:rsidRDefault="007E5BB4" w:rsidP="007E5B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BB4" w:rsidRPr="007E5BB4" w:rsidTr="00EF35A4">
        <w:tc>
          <w:tcPr>
            <w:tcW w:w="9923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 xml:space="preserve">    3.2. Информационное обеспечение обучения</w:t>
            </w:r>
          </w:p>
        </w:tc>
        <w:tc>
          <w:tcPr>
            <w:tcW w:w="993" w:type="dxa"/>
            <w:vAlign w:val="bottom"/>
          </w:tcPr>
          <w:p w:rsidR="007E5BB4" w:rsidRPr="007E5BB4" w:rsidRDefault="007E5BB4" w:rsidP="007E5B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BB4" w:rsidRPr="007E5BB4" w:rsidTr="00EF35A4">
        <w:tc>
          <w:tcPr>
            <w:tcW w:w="9923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7E5BB4" w:rsidRPr="007E5BB4" w:rsidRDefault="007E5BB4" w:rsidP="007E5B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BB4" w:rsidRPr="007E5BB4" w:rsidTr="00EF35A4">
        <w:tc>
          <w:tcPr>
            <w:tcW w:w="9923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Приложение 1. Конкретизация результатов освоения дисциплины</w:t>
            </w:r>
          </w:p>
        </w:tc>
        <w:tc>
          <w:tcPr>
            <w:tcW w:w="993" w:type="dxa"/>
            <w:vAlign w:val="bottom"/>
          </w:tcPr>
          <w:p w:rsidR="007E5BB4" w:rsidRPr="007E5BB4" w:rsidRDefault="007E5BB4" w:rsidP="007E5B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BB4" w:rsidRPr="007E5BB4" w:rsidTr="00EF35A4">
        <w:tc>
          <w:tcPr>
            <w:tcW w:w="9923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Приложение 2. Технологии формирования общих компетенций</w:t>
            </w:r>
          </w:p>
        </w:tc>
        <w:tc>
          <w:tcPr>
            <w:tcW w:w="993" w:type="dxa"/>
            <w:vAlign w:val="bottom"/>
          </w:tcPr>
          <w:p w:rsidR="007E5BB4" w:rsidRPr="007E5BB4" w:rsidRDefault="007E5BB4" w:rsidP="007E5B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BB4" w:rsidRPr="007E5BB4" w:rsidTr="00EF35A4">
        <w:tc>
          <w:tcPr>
            <w:tcW w:w="9923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Лист изменений и дополнений, внесенных в рабочую программу</w:t>
            </w:r>
          </w:p>
        </w:tc>
        <w:tc>
          <w:tcPr>
            <w:tcW w:w="993" w:type="dxa"/>
            <w:vAlign w:val="bottom"/>
          </w:tcPr>
          <w:p w:rsidR="007E5BB4" w:rsidRPr="007E5BB4" w:rsidRDefault="007E5BB4" w:rsidP="007E5B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BB4" w:rsidRPr="007E5BB4" w:rsidRDefault="007E5BB4" w:rsidP="007E5BB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322D61" w:rsidP="007E5B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D61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447.45pt;margin-top:459.65pt;width:41.25pt;height:40.5pt;z-index:251661312" stroked="f"/>
        </w:pict>
      </w:r>
      <w:r w:rsidR="007E5BB4" w:rsidRPr="007E5BB4">
        <w:rPr>
          <w:rFonts w:ascii="Times New Roman" w:hAnsi="Times New Roman" w:cs="Times New Roman"/>
          <w:sz w:val="28"/>
          <w:szCs w:val="28"/>
        </w:rPr>
        <w:br w:type="page"/>
      </w:r>
      <w:r w:rsidR="007E5BB4" w:rsidRPr="007E5BB4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 УЧЕБНОЙ ДИСЦИПЛИНЫ</w:t>
      </w: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5BB4">
        <w:rPr>
          <w:rFonts w:ascii="Times New Roman" w:hAnsi="Times New Roman" w:cs="Times New Roman"/>
          <w:b/>
          <w:i/>
          <w:sz w:val="28"/>
          <w:szCs w:val="28"/>
        </w:rPr>
        <w:t>Экологические основы природопользования</w:t>
      </w: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BB4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5BB4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Ачинского профессионально-педагогического в соответствии с ФГОС по специальности среднего профессионального образования   051</w:t>
      </w:r>
      <w:r w:rsidR="006A6FBE">
        <w:rPr>
          <w:rFonts w:ascii="Times New Roman" w:hAnsi="Times New Roman" w:cs="Times New Roman"/>
          <w:sz w:val="28"/>
          <w:szCs w:val="28"/>
        </w:rPr>
        <w:t>001 «Профессиональное обучени</w:t>
      </w:r>
      <w:proofErr w:type="gramStart"/>
      <w:r w:rsidR="006A6FBE">
        <w:rPr>
          <w:rFonts w:ascii="Times New Roman" w:hAnsi="Times New Roman" w:cs="Times New Roman"/>
          <w:sz w:val="28"/>
          <w:szCs w:val="28"/>
        </w:rPr>
        <w:t>е</w:t>
      </w:r>
      <w:r w:rsidRPr="007E5B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E5BB4">
        <w:rPr>
          <w:rFonts w:ascii="Times New Roman" w:hAnsi="Times New Roman" w:cs="Times New Roman"/>
          <w:sz w:val="28"/>
          <w:szCs w:val="28"/>
        </w:rPr>
        <w:t>по  отраслям)</w:t>
      </w:r>
      <w:r w:rsidR="006A6FBE">
        <w:rPr>
          <w:rFonts w:ascii="Times New Roman" w:hAnsi="Times New Roman" w:cs="Times New Roman"/>
          <w:sz w:val="28"/>
          <w:szCs w:val="28"/>
        </w:rPr>
        <w:t>»</w:t>
      </w: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 xml:space="preserve">             Рабочая программа составляется для  очной   формы обучения.</w:t>
      </w:r>
    </w:p>
    <w:p w:rsidR="007E5BB4" w:rsidRPr="007E5BB4" w:rsidRDefault="007E5BB4" w:rsidP="007E5B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5BB4">
        <w:rPr>
          <w:rFonts w:ascii="Times New Roman" w:hAnsi="Times New Roman" w:cs="Times New Roman"/>
          <w:sz w:val="28"/>
          <w:szCs w:val="28"/>
        </w:rPr>
        <w:tab/>
      </w:r>
      <w:r w:rsidRPr="007E5BB4">
        <w:rPr>
          <w:rFonts w:ascii="Times New Roman" w:hAnsi="Times New Roman" w:cs="Times New Roman"/>
          <w:sz w:val="28"/>
          <w:szCs w:val="28"/>
        </w:rPr>
        <w:tab/>
      </w:r>
      <w:r w:rsidRPr="007E5BB4">
        <w:rPr>
          <w:rFonts w:ascii="Times New Roman" w:hAnsi="Times New Roman" w:cs="Times New Roman"/>
          <w:sz w:val="28"/>
          <w:szCs w:val="28"/>
        </w:rPr>
        <w:tab/>
      </w:r>
      <w:r w:rsidRPr="007E5BB4">
        <w:rPr>
          <w:rFonts w:ascii="Times New Roman" w:hAnsi="Times New Roman" w:cs="Times New Roman"/>
          <w:sz w:val="28"/>
          <w:szCs w:val="28"/>
        </w:rPr>
        <w:tab/>
      </w:r>
      <w:r w:rsidRPr="007E5BB4">
        <w:rPr>
          <w:rFonts w:ascii="Times New Roman" w:hAnsi="Times New Roman" w:cs="Times New Roman"/>
          <w:sz w:val="28"/>
          <w:szCs w:val="28"/>
        </w:rPr>
        <w:tab/>
      </w:r>
      <w:r w:rsidRPr="007E5BB4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7E5BB4" w:rsidRPr="007E5BB4" w:rsidRDefault="007E5BB4" w:rsidP="007E5B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BB4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7E5BB4" w:rsidRPr="007E5BB4" w:rsidRDefault="007E5BB4" w:rsidP="007E5B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Дисциплина относится к циклу «Естественнонаучных и социально-экономических  дисциплин».</w:t>
      </w: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BB4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E5BB4" w:rsidRPr="007E5BB4" w:rsidRDefault="007E5BB4" w:rsidP="007E5B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5BB4">
        <w:rPr>
          <w:rFonts w:ascii="Times New Roman" w:hAnsi="Times New Roman" w:cs="Times New Roman"/>
          <w:b/>
          <w:sz w:val="28"/>
          <w:szCs w:val="28"/>
        </w:rPr>
        <w:t xml:space="preserve">Базовая часть </w:t>
      </w:r>
      <w:r w:rsidRPr="007E5BB4">
        <w:rPr>
          <w:rFonts w:ascii="Times New Roman" w:hAnsi="Times New Roman" w:cs="Times New Roman"/>
          <w:sz w:val="28"/>
          <w:szCs w:val="28"/>
        </w:rPr>
        <w:t>– не предусмотрено</w:t>
      </w:r>
      <w:r w:rsidRPr="007E5BB4">
        <w:rPr>
          <w:rFonts w:ascii="Times New Roman" w:hAnsi="Times New Roman" w:cs="Times New Roman"/>
          <w:b/>
          <w:sz w:val="28"/>
          <w:szCs w:val="28"/>
        </w:rPr>
        <w:t>.</w:t>
      </w:r>
    </w:p>
    <w:p w:rsidR="007E5BB4" w:rsidRPr="007E5BB4" w:rsidRDefault="007E5BB4" w:rsidP="007E5B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5BB4">
        <w:rPr>
          <w:rFonts w:ascii="Times New Roman" w:hAnsi="Times New Roman" w:cs="Times New Roman"/>
          <w:b/>
          <w:sz w:val="28"/>
          <w:szCs w:val="28"/>
        </w:rPr>
        <w:t>Вариативная часть</w:t>
      </w:r>
    </w:p>
    <w:p w:rsidR="007E5BB4" w:rsidRPr="007E5BB4" w:rsidRDefault="007E5BB4" w:rsidP="007E5B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 уметь:</w:t>
      </w:r>
    </w:p>
    <w:p w:rsidR="007E5BB4" w:rsidRPr="007E5BB4" w:rsidRDefault="007E5BB4" w:rsidP="007E5BB4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pacing w:val="-4"/>
          <w:sz w:val="28"/>
          <w:szCs w:val="28"/>
        </w:rPr>
        <w:t>анализировать и прогнозировать экологические последствия различных</w:t>
      </w:r>
      <w:r w:rsidRPr="007E5BB4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7E5BB4">
        <w:rPr>
          <w:rFonts w:ascii="Times New Roman" w:hAnsi="Times New Roman" w:cs="Times New Roman"/>
          <w:spacing w:val="-2"/>
          <w:sz w:val="28"/>
          <w:szCs w:val="28"/>
        </w:rPr>
        <w:t>видов деятельности;</w:t>
      </w:r>
    </w:p>
    <w:p w:rsidR="007E5BB4" w:rsidRPr="006F737F" w:rsidRDefault="007E5BB4" w:rsidP="006F737F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pacing w:val="-3"/>
          <w:sz w:val="28"/>
          <w:szCs w:val="28"/>
        </w:rPr>
        <w:t>соблюдать регламенты по экологической безопасности в профессиональной деятельности;</w:t>
      </w:r>
    </w:p>
    <w:p w:rsidR="007E5BB4" w:rsidRPr="007E5BB4" w:rsidRDefault="007E5BB4" w:rsidP="007E5B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 знать:</w:t>
      </w:r>
    </w:p>
    <w:p w:rsidR="007E5BB4" w:rsidRPr="007E5BB4" w:rsidRDefault="007E5BB4" w:rsidP="007E5BB4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особенности взаимодействия общества и природы, основные источники</w:t>
      </w:r>
      <w:r w:rsidRPr="007E5BB4">
        <w:rPr>
          <w:rFonts w:ascii="Times New Roman" w:hAnsi="Times New Roman" w:cs="Times New Roman"/>
          <w:sz w:val="28"/>
          <w:szCs w:val="28"/>
        </w:rPr>
        <w:br/>
      </w:r>
      <w:r w:rsidRPr="007E5BB4">
        <w:rPr>
          <w:rFonts w:ascii="Times New Roman" w:hAnsi="Times New Roman" w:cs="Times New Roman"/>
          <w:spacing w:val="-2"/>
          <w:sz w:val="28"/>
          <w:szCs w:val="28"/>
        </w:rPr>
        <w:t xml:space="preserve">           техногенного воздействия на окружающую среду;</w:t>
      </w:r>
    </w:p>
    <w:p w:rsidR="007E5BB4" w:rsidRPr="007E5BB4" w:rsidRDefault="007E5BB4" w:rsidP="007E5BB4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09" w:hanging="176"/>
        <w:jc w:val="both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pacing w:val="-2"/>
          <w:sz w:val="28"/>
          <w:szCs w:val="28"/>
        </w:rPr>
        <w:t>об условиях устойчивого развития экосистем и возможных причинах возникновения экологического кризиса;</w:t>
      </w:r>
    </w:p>
    <w:p w:rsidR="007E5BB4" w:rsidRPr="007E5BB4" w:rsidRDefault="007E5BB4" w:rsidP="007E5BB4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pacing w:val="-2"/>
          <w:sz w:val="28"/>
          <w:szCs w:val="28"/>
        </w:rPr>
        <w:t>принципы и методы рационального природопользования;</w:t>
      </w:r>
    </w:p>
    <w:p w:rsidR="007E5BB4" w:rsidRPr="007E5BB4" w:rsidRDefault="007E5BB4" w:rsidP="007E5BB4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pacing w:val="-2"/>
          <w:sz w:val="28"/>
          <w:szCs w:val="28"/>
        </w:rPr>
        <w:t>основные источники техногенного воздействия на окружающую среду;</w:t>
      </w:r>
    </w:p>
    <w:p w:rsidR="007E5BB4" w:rsidRPr="007E5BB4" w:rsidRDefault="007E5BB4" w:rsidP="007E5BB4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pacing w:val="-3"/>
          <w:sz w:val="28"/>
          <w:szCs w:val="28"/>
        </w:rPr>
        <w:t>принципы размещения производств различного типа;</w:t>
      </w:r>
    </w:p>
    <w:p w:rsidR="007E5BB4" w:rsidRPr="007E5BB4" w:rsidRDefault="007E5BB4" w:rsidP="007E5BB4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pacing w:val="-2"/>
          <w:sz w:val="28"/>
          <w:szCs w:val="28"/>
        </w:rPr>
        <w:t>основные группы отходов, их источники и масштабы образования;</w:t>
      </w:r>
    </w:p>
    <w:p w:rsidR="007E5BB4" w:rsidRPr="007E5BB4" w:rsidRDefault="007E5BB4" w:rsidP="007E5BB4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pacing w:val="-1"/>
          <w:sz w:val="28"/>
          <w:szCs w:val="28"/>
        </w:rPr>
        <w:t>основные способы предотвращения и улавливания промышленных отхо</w:t>
      </w:r>
      <w:r w:rsidRPr="007E5BB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E5BB4">
        <w:rPr>
          <w:rFonts w:ascii="Times New Roman" w:hAnsi="Times New Roman" w:cs="Times New Roman"/>
          <w:spacing w:val="1"/>
          <w:sz w:val="28"/>
          <w:szCs w:val="28"/>
        </w:rPr>
        <w:t>дов, методы очистки, правила и порядок переработки,     обезвреживания и захо</w:t>
      </w:r>
      <w:r w:rsidRPr="007E5BB4">
        <w:rPr>
          <w:rFonts w:ascii="Times New Roman" w:hAnsi="Times New Roman" w:cs="Times New Roman"/>
          <w:spacing w:val="-2"/>
          <w:sz w:val="28"/>
          <w:szCs w:val="28"/>
        </w:rPr>
        <w:t>ронения промышленных отходов;</w:t>
      </w:r>
    </w:p>
    <w:p w:rsidR="007E5BB4" w:rsidRPr="007E5BB4" w:rsidRDefault="007E5BB4" w:rsidP="007E5BB4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pacing w:val="-2"/>
          <w:sz w:val="28"/>
          <w:szCs w:val="28"/>
        </w:rPr>
        <w:t>методы экологического регулирования;</w:t>
      </w:r>
    </w:p>
    <w:p w:rsidR="007E5BB4" w:rsidRPr="007E5BB4" w:rsidRDefault="007E5BB4" w:rsidP="007E5BB4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pacing w:val="-2"/>
          <w:sz w:val="28"/>
          <w:szCs w:val="28"/>
        </w:rPr>
        <w:t>понятие и принципы мониторинга окружающей среды;</w:t>
      </w:r>
    </w:p>
    <w:p w:rsidR="007E5BB4" w:rsidRPr="007E5BB4" w:rsidRDefault="007E5BB4" w:rsidP="007E5BB4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pacing w:val="2"/>
          <w:sz w:val="28"/>
          <w:szCs w:val="28"/>
        </w:rPr>
        <w:t>правовые и социальные вопросы природопользования и   экологической безопасности</w:t>
      </w:r>
      <w:r w:rsidRPr="007E5BB4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:rsidR="007E5BB4" w:rsidRPr="007E5BB4" w:rsidRDefault="007E5BB4" w:rsidP="007E5BB4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4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pacing w:val="2"/>
          <w:sz w:val="28"/>
          <w:szCs w:val="28"/>
        </w:rPr>
        <w:lastRenderedPageBreak/>
        <w:t>принципы и правила международного сотрудничества в области приро</w:t>
      </w:r>
      <w:r w:rsidRPr="007E5BB4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7E5BB4">
        <w:rPr>
          <w:rFonts w:ascii="Times New Roman" w:hAnsi="Times New Roman" w:cs="Times New Roman"/>
          <w:spacing w:val="-2"/>
          <w:sz w:val="28"/>
          <w:szCs w:val="28"/>
        </w:rPr>
        <w:t>допользования и охраны окружающей среды;</w:t>
      </w:r>
    </w:p>
    <w:p w:rsidR="007E5BB4" w:rsidRPr="007E5BB4" w:rsidRDefault="007E5BB4" w:rsidP="007E5BB4">
      <w:pPr>
        <w:widowControl w:val="0"/>
        <w:numPr>
          <w:ilvl w:val="0"/>
          <w:numId w:val="17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pacing w:val="-2"/>
          <w:sz w:val="28"/>
          <w:szCs w:val="28"/>
        </w:rPr>
        <w:t>природоресурсный потенциал Российской Федерации;</w:t>
      </w:r>
    </w:p>
    <w:p w:rsidR="007E5BB4" w:rsidRPr="007E5BB4" w:rsidRDefault="007E5BB4" w:rsidP="007E5BB4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pacing w:val="-2"/>
          <w:sz w:val="28"/>
          <w:szCs w:val="28"/>
        </w:rPr>
        <w:t>охраняемые природные территории;</w:t>
      </w:r>
    </w:p>
    <w:p w:rsidR="007E5BB4" w:rsidRPr="007E5BB4" w:rsidRDefault="007E5BB4" w:rsidP="007E5BB4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pacing w:val="-2"/>
          <w:sz w:val="28"/>
          <w:szCs w:val="28"/>
        </w:rPr>
        <w:t>принципы производственного экологического контроля;</w:t>
      </w:r>
    </w:p>
    <w:p w:rsidR="007E5BB4" w:rsidRPr="007E5BB4" w:rsidRDefault="007E5BB4" w:rsidP="007E5BB4">
      <w:pPr>
        <w:widowControl w:val="0"/>
        <w:numPr>
          <w:ilvl w:val="0"/>
          <w:numId w:val="1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557"/>
        <w:jc w:val="both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pacing w:val="-2"/>
          <w:sz w:val="28"/>
          <w:szCs w:val="28"/>
        </w:rPr>
        <w:t>условия устойчивого состояния экосистем</w:t>
      </w:r>
      <w:r w:rsidR="006F737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E5BB4" w:rsidRPr="007E5BB4" w:rsidRDefault="007E5BB4" w:rsidP="007E5BB4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14141"/>
          <w:spacing w:val="-2"/>
          <w:sz w:val="28"/>
          <w:szCs w:val="28"/>
          <w:lang w:val="en-US"/>
        </w:rPr>
      </w:pPr>
    </w:p>
    <w:p w:rsidR="007E5BB4" w:rsidRDefault="007E5BB4" w:rsidP="007E5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Содержание дисциплины должно быть ориентировано на подготовку студентов к освоению профессиональных моду</w:t>
      </w:r>
      <w:r>
        <w:rPr>
          <w:rFonts w:ascii="Times New Roman" w:hAnsi="Times New Roman" w:cs="Times New Roman"/>
          <w:sz w:val="28"/>
          <w:szCs w:val="28"/>
        </w:rPr>
        <w:t>лей ОПОП по специальности 051001</w:t>
      </w:r>
      <w:r w:rsidRPr="007E5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«Профессиональное  обучение</w:t>
      </w:r>
      <w:r w:rsidRPr="007E5B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  отраслям).</w:t>
      </w:r>
      <w:r w:rsidRPr="007E5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В процессе освоения дисциплины у студентов должны сформироваться об</w:t>
      </w:r>
      <w:r>
        <w:rPr>
          <w:rFonts w:ascii="Times New Roman" w:hAnsi="Times New Roman" w:cs="Times New Roman"/>
          <w:sz w:val="28"/>
          <w:szCs w:val="28"/>
        </w:rPr>
        <w:t>щие компетенции (Приложение 1</w:t>
      </w:r>
      <w:r w:rsidRPr="007E5BB4">
        <w:rPr>
          <w:rFonts w:ascii="Times New Roman" w:hAnsi="Times New Roman" w:cs="Times New Roman"/>
          <w:sz w:val="28"/>
          <w:szCs w:val="28"/>
        </w:rPr>
        <w:t>):</w:t>
      </w:r>
    </w:p>
    <w:p w:rsidR="007E5BB4" w:rsidRPr="007E5BB4" w:rsidRDefault="007E5BB4" w:rsidP="007E5B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ОК 01.  Понимать сущность и социальную значимость своей будущей   профессии, проявлять к ней устойчивый интерес.</w:t>
      </w:r>
    </w:p>
    <w:p w:rsidR="007E5BB4" w:rsidRPr="007E5BB4" w:rsidRDefault="007E5BB4" w:rsidP="007E5B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ОК 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E5BB4" w:rsidRPr="007E5BB4" w:rsidRDefault="007E5BB4" w:rsidP="007E5B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ОК 03.Принимать решения в стандартных и нестандартных ситуациях и нести за них ответственность.</w:t>
      </w:r>
    </w:p>
    <w:p w:rsidR="007E5BB4" w:rsidRPr="007E5BB4" w:rsidRDefault="007E5BB4" w:rsidP="007E5BB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 xml:space="preserve">ОК 04.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E5BB4" w:rsidRPr="007E5BB4" w:rsidRDefault="007E5BB4" w:rsidP="007E5B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ОК 05. Использовать информационно-коммуникационные технологии в профессиональной деятельности.</w:t>
      </w:r>
    </w:p>
    <w:p w:rsidR="007E5BB4" w:rsidRPr="007E5BB4" w:rsidRDefault="007E5BB4" w:rsidP="007E5B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ОК 06. Работать в коллективе и команде, эффективно общаться с коллегами, руководством, потребителями.</w:t>
      </w:r>
    </w:p>
    <w:p w:rsidR="007E5BB4" w:rsidRPr="007E5BB4" w:rsidRDefault="007E5BB4" w:rsidP="007E5B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ОК 07. Брать на себя ответственность за работу членов команды (подчиненных), результат выполнения заданий.</w:t>
      </w:r>
    </w:p>
    <w:p w:rsidR="007E5BB4" w:rsidRPr="007E5BB4" w:rsidRDefault="007E5BB4" w:rsidP="007E5B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E5BB4" w:rsidRPr="007E5BB4" w:rsidRDefault="007E5BB4" w:rsidP="007E5B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ОК 09. Ориентироваться в условиях частой смены технологий в профессиональной деятельности.</w:t>
      </w:r>
    </w:p>
    <w:p w:rsidR="007E5BB4" w:rsidRDefault="007E5BB4" w:rsidP="007E5B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5BB4" w:rsidRDefault="007E5BB4" w:rsidP="007E5B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5BB4" w:rsidRDefault="007E5BB4" w:rsidP="007E5B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5BB4" w:rsidRDefault="007E5BB4" w:rsidP="007E5B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5BB4" w:rsidRDefault="007E5BB4" w:rsidP="007E5B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5BB4" w:rsidRDefault="007E5BB4" w:rsidP="007E5B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F737F" w:rsidRDefault="006F737F" w:rsidP="007E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37F" w:rsidRDefault="006F737F" w:rsidP="007E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737F" w:rsidRDefault="006F737F" w:rsidP="007E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BB4">
        <w:rPr>
          <w:rFonts w:ascii="Times New Roman" w:hAnsi="Times New Roman" w:cs="Times New Roman"/>
          <w:b/>
          <w:sz w:val="28"/>
          <w:szCs w:val="28"/>
        </w:rPr>
        <w:lastRenderedPageBreak/>
        <w:t>1.4. Количество часов, отводимое на освоение программы учебной дисциплины:</w:t>
      </w:r>
    </w:p>
    <w:p w:rsidR="007E5BB4" w:rsidRPr="007E5BB4" w:rsidRDefault="007E5BB4" w:rsidP="007E5B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Максимальная уче</w:t>
      </w:r>
      <w:r w:rsidR="00B638F0">
        <w:rPr>
          <w:rFonts w:ascii="Times New Roman" w:hAnsi="Times New Roman" w:cs="Times New Roman"/>
          <w:sz w:val="28"/>
          <w:szCs w:val="28"/>
        </w:rPr>
        <w:t xml:space="preserve">бная нагрузка </w:t>
      </w:r>
      <w:proofErr w:type="gramStart"/>
      <w:r w:rsidR="00B638F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638F0">
        <w:rPr>
          <w:rFonts w:ascii="Times New Roman" w:hAnsi="Times New Roman" w:cs="Times New Roman"/>
          <w:sz w:val="28"/>
          <w:szCs w:val="28"/>
        </w:rPr>
        <w:t xml:space="preserve"> –  57</w:t>
      </w:r>
      <w:r w:rsidRPr="007E5BB4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 xml:space="preserve">       -  обязательной аудиторной уч</w:t>
      </w:r>
      <w:r w:rsidR="00B638F0">
        <w:rPr>
          <w:rFonts w:ascii="Times New Roman" w:hAnsi="Times New Roman" w:cs="Times New Roman"/>
          <w:sz w:val="28"/>
          <w:szCs w:val="28"/>
        </w:rPr>
        <w:t xml:space="preserve">ебной нагрузки </w:t>
      </w:r>
      <w:proofErr w:type="gramStart"/>
      <w:r w:rsidR="00B638F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638F0">
        <w:rPr>
          <w:rFonts w:ascii="Times New Roman" w:hAnsi="Times New Roman" w:cs="Times New Roman"/>
          <w:sz w:val="28"/>
          <w:szCs w:val="28"/>
        </w:rPr>
        <w:t xml:space="preserve"> – 38</w:t>
      </w:r>
      <w:r w:rsidRPr="007E5BB4">
        <w:rPr>
          <w:rFonts w:ascii="Times New Roman" w:hAnsi="Times New Roman" w:cs="Times New Roman"/>
          <w:sz w:val="28"/>
          <w:szCs w:val="28"/>
        </w:rPr>
        <w:t xml:space="preserve">  часов;</w:t>
      </w: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 xml:space="preserve">       -  самостоят</w:t>
      </w:r>
      <w:r w:rsidR="00B638F0">
        <w:rPr>
          <w:rFonts w:ascii="Times New Roman" w:hAnsi="Times New Roman" w:cs="Times New Roman"/>
          <w:sz w:val="28"/>
          <w:szCs w:val="28"/>
        </w:rPr>
        <w:t xml:space="preserve">ельной работы обучающегося –  19 </w:t>
      </w:r>
      <w:r w:rsidRPr="007E5BB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E5BB4" w:rsidRPr="007E5BB4" w:rsidRDefault="007E5BB4" w:rsidP="007E5B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br w:type="page"/>
      </w:r>
      <w:r w:rsidRPr="007E5BB4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</w:t>
      </w: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BB4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BB4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08"/>
        <w:gridCol w:w="2380"/>
      </w:tblGrid>
      <w:tr w:rsidR="007E5BB4" w:rsidRPr="007E5BB4" w:rsidTr="00EF35A4">
        <w:tc>
          <w:tcPr>
            <w:tcW w:w="6408" w:type="dxa"/>
            <w:vAlign w:val="center"/>
          </w:tcPr>
          <w:p w:rsidR="007E5BB4" w:rsidRPr="007E5BB4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80" w:type="dxa"/>
            <w:vAlign w:val="center"/>
          </w:tcPr>
          <w:p w:rsidR="007E5BB4" w:rsidRPr="007E5BB4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7E5BB4" w:rsidRPr="007E5BB4" w:rsidTr="00EF35A4">
        <w:tc>
          <w:tcPr>
            <w:tcW w:w="6408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80" w:type="dxa"/>
          </w:tcPr>
          <w:p w:rsidR="007E5BB4" w:rsidRPr="007E5BB4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="008B5A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7E5BB4" w:rsidRPr="007E5BB4" w:rsidTr="00EF35A4">
        <w:tc>
          <w:tcPr>
            <w:tcW w:w="6408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380" w:type="dxa"/>
          </w:tcPr>
          <w:p w:rsidR="007E5BB4" w:rsidRPr="007E5BB4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8B5A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7E5BB4" w:rsidRPr="007E5BB4" w:rsidTr="00EF35A4">
        <w:tc>
          <w:tcPr>
            <w:tcW w:w="6408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80" w:type="dxa"/>
          </w:tcPr>
          <w:p w:rsidR="007E5BB4" w:rsidRPr="007E5BB4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E5BB4" w:rsidRPr="007E5BB4" w:rsidTr="00EF35A4">
        <w:tc>
          <w:tcPr>
            <w:tcW w:w="6408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380" w:type="dxa"/>
          </w:tcPr>
          <w:p w:rsidR="007E5BB4" w:rsidRPr="007E5BB4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</w:tr>
      <w:tr w:rsidR="007E5BB4" w:rsidRPr="007E5BB4" w:rsidTr="00EF35A4">
        <w:tc>
          <w:tcPr>
            <w:tcW w:w="6408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80" w:type="dxa"/>
          </w:tcPr>
          <w:p w:rsidR="007E5BB4" w:rsidRPr="007E5BB4" w:rsidRDefault="008B5ADC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</w:tr>
      <w:tr w:rsidR="007E5BB4" w:rsidRPr="007E5BB4" w:rsidTr="00EF35A4">
        <w:tc>
          <w:tcPr>
            <w:tcW w:w="6408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380" w:type="dxa"/>
          </w:tcPr>
          <w:p w:rsidR="007E5BB4" w:rsidRPr="007E5BB4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</w:tr>
      <w:tr w:rsidR="007E5BB4" w:rsidRPr="007E5BB4" w:rsidTr="00EF35A4">
        <w:tc>
          <w:tcPr>
            <w:tcW w:w="6408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</w:p>
        </w:tc>
        <w:tc>
          <w:tcPr>
            <w:tcW w:w="2380" w:type="dxa"/>
          </w:tcPr>
          <w:p w:rsidR="007E5BB4" w:rsidRPr="007E5BB4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</w:tr>
      <w:tr w:rsidR="007E5BB4" w:rsidRPr="007E5BB4" w:rsidTr="00EF35A4">
        <w:tc>
          <w:tcPr>
            <w:tcW w:w="6408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80" w:type="dxa"/>
          </w:tcPr>
          <w:p w:rsidR="007E5BB4" w:rsidRPr="007E5BB4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8B5A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</w:tr>
      <w:tr w:rsidR="007E5BB4" w:rsidRPr="007E5BB4" w:rsidTr="00EF35A4">
        <w:tc>
          <w:tcPr>
            <w:tcW w:w="6408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80" w:type="dxa"/>
          </w:tcPr>
          <w:p w:rsidR="007E5BB4" w:rsidRPr="007E5BB4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E5BB4" w:rsidRPr="007E5BB4" w:rsidTr="00EF35A4">
        <w:tc>
          <w:tcPr>
            <w:tcW w:w="6408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сообщений.</w:t>
            </w:r>
          </w:p>
        </w:tc>
        <w:tc>
          <w:tcPr>
            <w:tcW w:w="2380" w:type="dxa"/>
          </w:tcPr>
          <w:p w:rsidR="007E5BB4" w:rsidRPr="007E5BB4" w:rsidRDefault="008B5ADC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7E5BB4" w:rsidRPr="007E5BB4" w:rsidTr="00EF35A4">
        <w:tc>
          <w:tcPr>
            <w:tcW w:w="6408" w:type="dxa"/>
          </w:tcPr>
          <w:p w:rsidR="007E5BB4" w:rsidRPr="007E5BB4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рефератов.</w:t>
            </w:r>
          </w:p>
        </w:tc>
        <w:tc>
          <w:tcPr>
            <w:tcW w:w="2380" w:type="dxa"/>
          </w:tcPr>
          <w:p w:rsidR="007E5BB4" w:rsidRPr="007E5BB4" w:rsidRDefault="008B5ADC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8B5ADC" w:rsidRPr="007E5BB4" w:rsidTr="00BD47F2">
        <w:tc>
          <w:tcPr>
            <w:tcW w:w="8788" w:type="dxa"/>
            <w:gridSpan w:val="2"/>
          </w:tcPr>
          <w:p w:rsidR="008B5ADC" w:rsidRPr="008B5ADC" w:rsidRDefault="008B5ADC" w:rsidP="008B5A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E32B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5BB4">
              <w:rPr>
                <w:rFonts w:ascii="Times New Roman" w:hAnsi="Times New Roman" w:cs="Times New Roman"/>
                <w:i/>
                <w:sz w:val="28"/>
                <w:szCs w:val="28"/>
              </w:rPr>
              <w:t>зачет</w:t>
            </w:r>
          </w:p>
        </w:tc>
      </w:tr>
    </w:tbl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7E5BB4" w:rsidRPr="007E5BB4" w:rsidSect="00145F5D">
          <w:foot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BB4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 «Экологические основы природопользования»</w:t>
      </w:r>
      <w:r w:rsidRPr="007E5BB4">
        <w:rPr>
          <w:rFonts w:ascii="Times New Roman" w:hAnsi="Times New Roman" w:cs="Times New Roman"/>
          <w:b/>
          <w:sz w:val="28"/>
          <w:szCs w:val="28"/>
        </w:rPr>
        <w:tab/>
      </w:r>
      <w:r w:rsidRPr="007E5BB4">
        <w:rPr>
          <w:rFonts w:ascii="Times New Roman" w:hAnsi="Times New Roman" w:cs="Times New Roman"/>
          <w:b/>
          <w:sz w:val="28"/>
          <w:szCs w:val="28"/>
        </w:rPr>
        <w:tab/>
      </w:r>
      <w:r w:rsidRPr="007E5BB4">
        <w:rPr>
          <w:rFonts w:ascii="Times New Roman" w:hAnsi="Times New Roman" w:cs="Times New Roman"/>
          <w:b/>
          <w:sz w:val="28"/>
          <w:szCs w:val="28"/>
        </w:rPr>
        <w:tab/>
      </w:r>
      <w:r w:rsidRPr="007E5BB4">
        <w:rPr>
          <w:rFonts w:ascii="Times New Roman" w:hAnsi="Times New Roman" w:cs="Times New Roman"/>
          <w:b/>
          <w:sz w:val="28"/>
          <w:szCs w:val="28"/>
        </w:rPr>
        <w:tab/>
      </w:r>
      <w:r w:rsidRPr="007E5BB4">
        <w:rPr>
          <w:rFonts w:ascii="Times New Roman" w:hAnsi="Times New Roman" w:cs="Times New Roman"/>
          <w:b/>
          <w:sz w:val="28"/>
          <w:szCs w:val="28"/>
        </w:rPr>
        <w:tab/>
      </w:r>
      <w:r w:rsidRPr="007E5BB4">
        <w:rPr>
          <w:rFonts w:ascii="Times New Roman" w:hAnsi="Times New Roman" w:cs="Times New Roman"/>
          <w:b/>
          <w:sz w:val="28"/>
          <w:szCs w:val="28"/>
        </w:rPr>
        <w:tab/>
      </w:r>
      <w:r w:rsidRPr="007E5BB4">
        <w:rPr>
          <w:rFonts w:ascii="Times New Roman" w:hAnsi="Times New Roman" w:cs="Times New Roman"/>
          <w:b/>
          <w:sz w:val="28"/>
          <w:szCs w:val="28"/>
        </w:rPr>
        <w:tab/>
      </w:r>
      <w:r w:rsidRPr="007E5BB4">
        <w:rPr>
          <w:rFonts w:ascii="Times New Roman" w:hAnsi="Times New Roman" w:cs="Times New Roman"/>
          <w:b/>
          <w:sz w:val="28"/>
          <w:szCs w:val="28"/>
        </w:rPr>
        <w:tab/>
      </w:r>
      <w:r w:rsidRPr="007E5BB4">
        <w:rPr>
          <w:rFonts w:ascii="Times New Roman" w:hAnsi="Times New Roman" w:cs="Times New Roman"/>
          <w:b/>
          <w:sz w:val="28"/>
          <w:szCs w:val="28"/>
        </w:rPr>
        <w:tab/>
      </w:r>
      <w:r w:rsidRPr="007E5BB4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6"/>
        <w:gridCol w:w="9498"/>
        <w:gridCol w:w="1772"/>
        <w:gridCol w:w="1272"/>
      </w:tblGrid>
      <w:tr w:rsidR="007E5BB4" w:rsidRPr="006F737F" w:rsidTr="008B5ADC">
        <w:tc>
          <w:tcPr>
            <w:tcW w:w="3476" w:type="dxa"/>
            <w:vAlign w:val="center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498" w:type="dxa"/>
            <w:vAlign w:val="center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</w:t>
            </w:r>
          </w:p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72" w:type="dxa"/>
            <w:vAlign w:val="center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2" w:type="dxa"/>
            <w:vAlign w:val="center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7E5BB4" w:rsidRPr="006F737F" w:rsidTr="008B5ADC">
        <w:tc>
          <w:tcPr>
            <w:tcW w:w="3476" w:type="dxa"/>
            <w:vAlign w:val="center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center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2" w:type="dxa"/>
            <w:vAlign w:val="center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E5BB4" w:rsidRPr="006F737F" w:rsidTr="008B5ADC">
        <w:tc>
          <w:tcPr>
            <w:tcW w:w="3476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9498" w:type="dxa"/>
          </w:tcPr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взаимодействия общества и природы</w:t>
            </w: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42CAA">
              <w:rPr>
                <w:rFonts w:ascii="Times New Roman" w:hAnsi="Times New Roman" w:cs="Times New Roman"/>
                <w:b/>
                <w:sz w:val="24"/>
                <w:szCs w:val="24"/>
              </w:rPr>
              <w:t>\14</w:t>
            </w:r>
          </w:p>
        </w:tc>
        <w:tc>
          <w:tcPr>
            <w:tcW w:w="12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4" w:rsidRPr="006F737F" w:rsidTr="008B5ADC">
        <w:trPr>
          <w:trHeight w:val="286"/>
        </w:trPr>
        <w:tc>
          <w:tcPr>
            <w:tcW w:w="3476" w:type="dxa"/>
            <w:vMerge w:val="restart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 xml:space="preserve"> Природоохранный потенциал</w:t>
            </w:r>
          </w:p>
        </w:tc>
        <w:tc>
          <w:tcPr>
            <w:tcW w:w="9498" w:type="dxa"/>
            <w:tcBorders>
              <w:bottom w:val="single" w:sz="4" w:space="0" w:color="000000"/>
            </w:tcBorders>
          </w:tcPr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Введение. Природоохранный потенциал.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Природа и общество. Общие и специфические черты. Развитие производительных сил общества; Увеличение массы веществ и материалов, вовлекаемых в хозяйственный оборот; преднамеренные  и непреднамеренные воздействия человека на условия существования.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 и природа в современную эпоху. Утилизация промышленных и бытовых отходов. Перспективы и принципы создания неразрушающих природу производств. Малоотходные и безотходные технологии.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экологического кризиса. Роль человеческого фактора и решении  </w:t>
            </w:r>
            <w:r w:rsidR="00BF1713" w:rsidRPr="006F737F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proofErr w:type="gramStart"/>
            <w:r w:rsidR="00BF1713" w:rsidRPr="006F7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F1713" w:rsidRPr="006F7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1713" w:rsidRPr="006F73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F1713" w:rsidRPr="006F737F">
              <w:rPr>
                <w:rFonts w:ascii="Times New Roman" w:hAnsi="Times New Roman" w:cs="Times New Roman"/>
                <w:sz w:val="24"/>
                <w:szCs w:val="24"/>
              </w:rPr>
              <w:t>роблем</w:t>
            </w: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2" w:type="dxa"/>
            <w:tcBorders>
              <w:bottom w:val="single" w:sz="4" w:space="0" w:color="000000"/>
            </w:tcBorders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BB4" w:rsidRPr="006F737F" w:rsidTr="008B5ADC">
        <w:tc>
          <w:tcPr>
            <w:tcW w:w="3476" w:type="dxa"/>
            <w:vMerge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7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12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4" w:rsidRPr="006F737F" w:rsidTr="008B5ADC">
        <w:tc>
          <w:tcPr>
            <w:tcW w:w="3476" w:type="dxa"/>
            <w:vMerge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12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4" w:rsidRPr="006F737F" w:rsidTr="008B5ADC">
        <w:tc>
          <w:tcPr>
            <w:tcW w:w="3476" w:type="dxa"/>
            <w:vMerge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  о проблемах  утилизации бытовых и промышленных отходов.</w:t>
            </w:r>
          </w:p>
        </w:tc>
        <w:tc>
          <w:tcPr>
            <w:tcW w:w="1772" w:type="dxa"/>
          </w:tcPr>
          <w:p w:rsidR="007E5BB4" w:rsidRPr="006F737F" w:rsidRDefault="008B5ADC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BB4" w:rsidRPr="006F737F" w:rsidTr="008B5ADC">
        <w:tc>
          <w:tcPr>
            <w:tcW w:w="3476" w:type="dxa"/>
            <w:vMerge w:val="restart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Природные ресурсы и рациональное природопользование</w:t>
            </w:r>
          </w:p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Природные ресурсы, их классификация. Проблемы использования и воспроизводства природных ресурсов, их взаимосвязь с размещением производства.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Пищевые ресурсы человечества. Проблема питания и производства сельскохозяйственной продукции.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Ресурсы дикой природы. Охраняемые природные территории – заповедники и национальные парки.</w:t>
            </w:r>
          </w:p>
        </w:tc>
        <w:tc>
          <w:tcPr>
            <w:tcW w:w="1772" w:type="dxa"/>
          </w:tcPr>
          <w:p w:rsidR="007E5BB4" w:rsidRPr="00242CAA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BB4" w:rsidRPr="006F737F" w:rsidTr="008B5ADC">
        <w:tc>
          <w:tcPr>
            <w:tcW w:w="3476" w:type="dxa"/>
            <w:vMerge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7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12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4" w:rsidRPr="006F737F" w:rsidTr="008B5ADC">
        <w:tc>
          <w:tcPr>
            <w:tcW w:w="3476" w:type="dxa"/>
            <w:vMerge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12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4" w:rsidRPr="006F737F" w:rsidTr="008B5ADC">
        <w:tc>
          <w:tcPr>
            <w:tcW w:w="3476" w:type="dxa"/>
            <w:vMerge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о состоянии и использовании ресурсов растительного и животного мира, водных ресурсов.</w:t>
            </w:r>
          </w:p>
        </w:tc>
        <w:tc>
          <w:tcPr>
            <w:tcW w:w="1772" w:type="dxa"/>
          </w:tcPr>
          <w:p w:rsidR="007E5BB4" w:rsidRPr="006F737F" w:rsidRDefault="008B5ADC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BB4" w:rsidRPr="006F737F" w:rsidTr="008B5ADC">
        <w:tc>
          <w:tcPr>
            <w:tcW w:w="3476" w:type="dxa"/>
            <w:vMerge w:val="restart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Тема 1.3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Загрязнение окружающей среды токсичными веществами</w:t>
            </w:r>
          </w:p>
        </w:tc>
        <w:tc>
          <w:tcPr>
            <w:tcW w:w="9498" w:type="dxa"/>
          </w:tcPr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Глобальные экологические проблемы. О путях  ликвидации  экологических катастроф.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и антропогенное загрязнение биосферы. Основные загрязнители, их </w:t>
            </w:r>
            <w:r w:rsidRPr="006F7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и классификация. Основные пути миграции и аккумуляции в биосфере токсичных и радиоактивных веществ.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«Зеленая революция» и ее последствия. Значение и экологические последствия применения пестицидов и удобрений.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мониторинга окружающей среды: наблюдение за </w:t>
            </w:r>
            <w:proofErr w:type="gramStart"/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факторами</w:t>
            </w:r>
            <w:proofErr w:type="gramEnd"/>
            <w:r w:rsidRPr="006F737F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воздействующими на окружающую среду, оценка и прогнозирование состояния окружающей среды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Заражение токсичными и радиоактивными веществами окружающей среды. Установление норм ПДК и ПДВ.</w:t>
            </w:r>
          </w:p>
        </w:tc>
        <w:tc>
          <w:tcPr>
            <w:tcW w:w="1772" w:type="dxa"/>
          </w:tcPr>
          <w:p w:rsidR="007E5BB4" w:rsidRPr="00242CAA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BB4" w:rsidRPr="006F737F" w:rsidTr="008B5ADC">
        <w:tc>
          <w:tcPr>
            <w:tcW w:w="3476" w:type="dxa"/>
            <w:vMerge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7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12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4" w:rsidRPr="006F737F" w:rsidTr="008B5ADC">
        <w:tc>
          <w:tcPr>
            <w:tcW w:w="3476" w:type="dxa"/>
            <w:vMerge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12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4" w:rsidRPr="006F737F" w:rsidTr="008B5ADC">
        <w:tc>
          <w:tcPr>
            <w:tcW w:w="3476" w:type="dxa"/>
            <w:vMerge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об экологических нарушениях территорий проживания обучающихся.</w:t>
            </w:r>
          </w:p>
        </w:tc>
        <w:tc>
          <w:tcPr>
            <w:tcW w:w="1772" w:type="dxa"/>
          </w:tcPr>
          <w:p w:rsidR="007E5BB4" w:rsidRPr="006F737F" w:rsidRDefault="008B5ADC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BB4" w:rsidRPr="006F737F" w:rsidTr="008B5ADC">
        <w:tc>
          <w:tcPr>
            <w:tcW w:w="3476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9498" w:type="dxa"/>
          </w:tcPr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и социальные вопросы природопользования</w:t>
            </w:r>
          </w:p>
        </w:tc>
        <w:tc>
          <w:tcPr>
            <w:tcW w:w="1772" w:type="dxa"/>
          </w:tcPr>
          <w:p w:rsidR="007E5BB4" w:rsidRPr="006F737F" w:rsidRDefault="00242CAA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10\5</w:t>
            </w:r>
          </w:p>
        </w:tc>
        <w:tc>
          <w:tcPr>
            <w:tcW w:w="12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4" w:rsidRPr="006F737F" w:rsidTr="008B5ADC">
        <w:tc>
          <w:tcPr>
            <w:tcW w:w="3476" w:type="dxa"/>
            <w:vMerge w:val="restart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общественные мероприятия по предотвращению разрушающих воздействий на природу</w:t>
            </w:r>
          </w:p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История Российского природоохранного законодательства. Природоохранные постановления. Нормативные акты по рациональному природопользованию.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области охраны природы. Международные соглашения, конвенции, договоры. Новые подходы к природоохранной деятельности.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Органы управления и надзора по охране природы. Их цели и задачи. Природоохранное просвещение.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производственных ситуаций с применением закона «Об охране окружающей природной среды».</w:t>
            </w:r>
          </w:p>
        </w:tc>
        <w:tc>
          <w:tcPr>
            <w:tcW w:w="1772" w:type="dxa"/>
          </w:tcPr>
          <w:p w:rsidR="007E5BB4" w:rsidRPr="00242CAA" w:rsidRDefault="008B5ADC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BB4" w:rsidRPr="006F737F" w:rsidTr="008B5ADC">
        <w:tc>
          <w:tcPr>
            <w:tcW w:w="3476" w:type="dxa"/>
            <w:vMerge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7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12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4" w:rsidRPr="006F737F" w:rsidTr="008B5ADC">
        <w:tc>
          <w:tcPr>
            <w:tcW w:w="3476" w:type="dxa"/>
            <w:vMerge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Практические работы: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12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4" w:rsidRPr="006F737F" w:rsidTr="008B5ADC">
        <w:tc>
          <w:tcPr>
            <w:tcW w:w="3476" w:type="dxa"/>
            <w:vMerge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12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4" w:rsidRPr="006F737F" w:rsidTr="008B5ADC">
        <w:tc>
          <w:tcPr>
            <w:tcW w:w="3476" w:type="dxa"/>
            <w:vMerge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Изучение  Федерального закона   РФ «Об охране окружающей среды»</w:t>
            </w:r>
          </w:p>
        </w:tc>
        <w:tc>
          <w:tcPr>
            <w:tcW w:w="17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BB4" w:rsidRPr="006F737F" w:rsidTr="008B5ADC">
        <w:tc>
          <w:tcPr>
            <w:tcW w:w="3476" w:type="dxa"/>
            <w:vMerge w:val="restart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Юридическая и экономическая </w:t>
            </w:r>
            <w:r w:rsidRPr="006F7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предприятий, загрязняющих окружающую среду</w:t>
            </w:r>
          </w:p>
        </w:tc>
        <w:tc>
          <w:tcPr>
            <w:tcW w:w="9498" w:type="dxa"/>
          </w:tcPr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рационального природопользования и охрана окружающей среды.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предприятий за нарушение состояния окружающей среды.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оценка производств и предприятий.</w:t>
            </w:r>
          </w:p>
        </w:tc>
        <w:tc>
          <w:tcPr>
            <w:tcW w:w="1772" w:type="dxa"/>
          </w:tcPr>
          <w:p w:rsidR="007E5BB4" w:rsidRPr="00242CAA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2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BB4" w:rsidRPr="006F737F" w:rsidTr="008B5ADC">
        <w:tc>
          <w:tcPr>
            <w:tcW w:w="3476" w:type="dxa"/>
            <w:vMerge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7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12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4" w:rsidRPr="006F737F" w:rsidTr="008B5ADC">
        <w:tc>
          <w:tcPr>
            <w:tcW w:w="3476" w:type="dxa"/>
            <w:vMerge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12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BB4" w:rsidRPr="006F737F" w:rsidTr="008B5ADC">
        <w:tc>
          <w:tcPr>
            <w:tcW w:w="3476" w:type="dxa"/>
            <w:vMerge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</w:tcPr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E5BB4" w:rsidRPr="006F737F" w:rsidRDefault="007E5BB4" w:rsidP="007E5B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проблемы, связанные  с будущей  производственной  деятельностью. </w:t>
            </w:r>
          </w:p>
        </w:tc>
        <w:tc>
          <w:tcPr>
            <w:tcW w:w="1772" w:type="dxa"/>
          </w:tcPr>
          <w:p w:rsidR="007E5BB4" w:rsidRPr="006F737F" w:rsidRDefault="008B5ADC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BB4" w:rsidRPr="006F737F" w:rsidTr="008B5ADC">
        <w:tc>
          <w:tcPr>
            <w:tcW w:w="3476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7E5BB4" w:rsidRPr="006F737F" w:rsidRDefault="007E5BB4" w:rsidP="00BF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7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72" w:type="dxa"/>
            <w:vAlign w:val="center"/>
          </w:tcPr>
          <w:p w:rsidR="007E5BB4" w:rsidRPr="006F737F" w:rsidRDefault="008B5ADC" w:rsidP="00BF1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140C9C">
              <w:rPr>
                <w:rFonts w:ascii="Times New Roman" w:hAnsi="Times New Roman" w:cs="Times New Roman"/>
                <w:b/>
                <w:sz w:val="24"/>
                <w:szCs w:val="24"/>
              </w:rPr>
              <w:t>\1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E5BB4" w:rsidRPr="006F737F" w:rsidRDefault="007E5BB4" w:rsidP="007E5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E5BB4" w:rsidRPr="007E5BB4" w:rsidSect="001F0E70">
          <w:pgSz w:w="16838" w:h="11906" w:orient="landscape"/>
          <w:pgMar w:top="284" w:right="1134" w:bottom="142" w:left="1134" w:header="709" w:footer="709" w:gutter="0"/>
          <w:cols w:space="708"/>
          <w:titlePg/>
          <w:docGrid w:linePitch="381"/>
        </w:sectPr>
      </w:pPr>
    </w:p>
    <w:p w:rsidR="007E5BB4" w:rsidRPr="007E5BB4" w:rsidRDefault="007E5BB4" w:rsidP="007E5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BB4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 ДИСЦИПЛИНЫ</w:t>
      </w: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BB4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7E5BB4" w:rsidRPr="007E5BB4" w:rsidRDefault="007E5BB4" w:rsidP="007E5BB4">
      <w:pPr>
        <w:shd w:val="clear" w:color="auto" w:fill="FFFFFF"/>
        <w:tabs>
          <w:tab w:val="left" w:pos="10344"/>
        </w:tabs>
        <w:spacing w:after="0" w:line="240" w:lineRule="auto"/>
        <w:ind w:left="24"/>
        <w:rPr>
          <w:rFonts w:ascii="Times New Roman" w:hAnsi="Times New Roman" w:cs="Times New Roman"/>
          <w:color w:val="434343"/>
          <w:spacing w:val="-1"/>
          <w:sz w:val="28"/>
          <w:szCs w:val="28"/>
        </w:rPr>
      </w:pPr>
      <w:r w:rsidRPr="007E5BB4">
        <w:rPr>
          <w:rFonts w:ascii="Times New Roman" w:hAnsi="Times New Roman" w:cs="Times New Roman"/>
          <w:color w:val="434343"/>
          <w:spacing w:val="-1"/>
          <w:sz w:val="28"/>
          <w:szCs w:val="28"/>
        </w:rPr>
        <w:t>Реализация программы дисциплины требует наличия учебного кабинета «Эко</w:t>
      </w:r>
      <w:r w:rsidRPr="007E5BB4">
        <w:rPr>
          <w:rFonts w:ascii="Times New Roman" w:hAnsi="Times New Roman" w:cs="Times New Roman"/>
          <w:color w:val="434343"/>
          <w:spacing w:val="-4"/>
          <w:sz w:val="28"/>
          <w:szCs w:val="28"/>
        </w:rPr>
        <w:t>логические основы природопользования»</w:t>
      </w:r>
      <w:r w:rsidRPr="007E5BB4">
        <w:rPr>
          <w:rFonts w:ascii="Times New Roman" w:hAnsi="Times New Roman" w:cs="Times New Roman"/>
          <w:color w:val="434343"/>
          <w:sz w:val="28"/>
          <w:szCs w:val="28"/>
        </w:rPr>
        <w:tab/>
      </w:r>
    </w:p>
    <w:p w:rsidR="007E5BB4" w:rsidRPr="007E5BB4" w:rsidRDefault="007E5BB4" w:rsidP="007E5BB4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7E5BB4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7E5BB4" w:rsidRPr="007E5BB4" w:rsidRDefault="007E5BB4" w:rsidP="007E5BB4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434343"/>
          <w:sz w:val="28"/>
          <w:szCs w:val="28"/>
        </w:rPr>
      </w:pPr>
      <w:r w:rsidRPr="007E5BB4">
        <w:rPr>
          <w:rFonts w:ascii="Times New Roman" w:hAnsi="Times New Roman" w:cs="Times New Roman"/>
          <w:color w:val="434343"/>
          <w:spacing w:val="-2"/>
          <w:sz w:val="28"/>
          <w:szCs w:val="28"/>
        </w:rPr>
        <w:t xml:space="preserve">посадочные места по количеству </w:t>
      </w:r>
      <w:proofErr w:type="gramStart"/>
      <w:r w:rsidRPr="007E5BB4">
        <w:rPr>
          <w:rFonts w:ascii="Times New Roman" w:hAnsi="Times New Roman" w:cs="Times New Roman"/>
          <w:color w:val="434343"/>
          <w:spacing w:val="-2"/>
          <w:sz w:val="28"/>
          <w:szCs w:val="28"/>
        </w:rPr>
        <w:t>обучающихся</w:t>
      </w:r>
      <w:proofErr w:type="gramEnd"/>
      <w:r w:rsidRPr="007E5BB4">
        <w:rPr>
          <w:rFonts w:ascii="Times New Roman" w:hAnsi="Times New Roman" w:cs="Times New Roman"/>
          <w:color w:val="434343"/>
          <w:spacing w:val="-2"/>
          <w:sz w:val="28"/>
          <w:szCs w:val="28"/>
        </w:rPr>
        <w:t>;</w:t>
      </w:r>
    </w:p>
    <w:p w:rsidR="007E5BB4" w:rsidRPr="007E5BB4" w:rsidRDefault="007E5BB4" w:rsidP="007E5BB4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434343"/>
          <w:sz w:val="28"/>
          <w:szCs w:val="28"/>
        </w:rPr>
      </w:pPr>
      <w:r w:rsidRPr="007E5BB4">
        <w:rPr>
          <w:rFonts w:ascii="Times New Roman" w:hAnsi="Times New Roman" w:cs="Times New Roman"/>
          <w:color w:val="434343"/>
          <w:spacing w:val="-2"/>
          <w:sz w:val="28"/>
          <w:szCs w:val="28"/>
        </w:rPr>
        <w:t>рабочее место преподавателя;</w:t>
      </w:r>
    </w:p>
    <w:p w:rsidR="007E5BB4" w:rsidRPr="007E5BB4" w:rsidRDefault="007E5BB4" w:rsidP="007E5BB4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right="538" w:firstLine="709"/>
        <w:rPr>
          <w:rFonts w:ascii="Times New Roman" w:hAnsi="Times New Roman" w:cs="Times New Roman"/>
          <w:color w:val="434343"/>
          <w:sz w:val="28"/>
          <w:szCs w:val="28"/>
        </w:rPr>
      </w:pPr>
      <w:r w:rsidRPr="007E5BB4">
        <w:rPr>
          <w:rFonts w:ascii="Times New Roman" w:hAnsi="Times New Roman" w:cs="Times New Roman"/>
          <w:color w:val="434343"/>
          <w:spacing w:val="3"/>
          <w:sz w:val="28"/>
          <w:szCs w:val="28"/>
        </w:rPr>
        <w:t>комплект учебно-наглядных пособий «Экологические основы природо</w:t>
      </w:r>
      <w:r w:rsidRPr="007E5BB4">
        <w:rPr>
          <w:rFonts w:ascii="Times New Roman" w:hAnsi="Times New Roman" w:cs="Times New Roman"/>
          <w:color w:val="434343"/>
          <w:spacing w:val="-2"/>
          <w:sz w:val="28"/>
          <w:szCs w:val="28"/>
        </w:rPr>
        <w:t>пользования», видео- и кинофильмы, видеоролики;</w:t>
      </w:r>
    </w:p>
    <w:p w:rsidR="007E5BB4" w:rsidRPr="007E5BB4" w:rsidRDefault="007E5BB4" w:rsidP="007E5BB4">
      <w:pPr>
        <w:widowControl w:val="0"/>
        <w:numPr>
          <w:ilvl w:val="0"/>
          <w:numId w:val="22"/>
        </w:numPr>
        <w:shd w:val="clear" w:color="auto" w:fill="FFFFFF"/>
        <w:tabs>
          <w:tab w:val="left" w:pos="566"/>
          <w:tab w:val="left" w:pos="993"/>
        </w:tabs>
        <w:autoSpaceDE w:val="0"/>
        <w:autoSpaceDN w:val="0"/>
        <w:adjustRightInd w:val="0"/>
        <w:spacing w:after="0" w:line="240" w:lineRule="auto"/>
        <w:ind w:left="0" w:right="538" w:firstLine="709"/>
        <w:rPr>
          <w:rFonts w:ascii="Times New Roman" w:hAnsi="Times New Roman" w:cs="Times New Roman"/>
          <w:color w:val="434343"/>
          <w:sz w:val="28"/>
          <w:szCs w:val="28"/>
        </w:rPr>
      </w:pPr>
      <w:r w:rsidRPr="007E5BB4">
        <w:rPr>
          <w:rFonts w:ascii="Times New Roman" w:hAnsi="Times New Roman" w:cs="Times New Roman"/>
          <w:color w:val="434343"/>
          <w:spacing w:val="-1"/>
          <w:sz w:val="28"/>
          <w:szCs w:val="28"/>
        </w:rPr>
        <w:t>учебно-методические материалы: инструкционные карты, комплекты кон</w:t>
      </w:r>
      <w:r w:rsidRPr="007E5BB4">
        <w:rPr>
          <w:rFonts w:ascii="Times New Roman" w:hAnsi="Times New Roman" w:cs="Times New Roman"/>
          <w:color w:val="434343"/>
          <w:spacing w:val="-1"/>
          <w:sz w:val="28"/>
          <w:szCs w:val="28"/>
        </w:rPr>
        <w:softHyphen/>
        <w:t>т</w:t>
      </w:r>
      <w:r w:rsidRPr="007E5BB4">
        <w:rPr>
          <w:rFonts w:ascii="Times New Roman" w:hAnsi="Times New Roman" w:cs="Times New Roman"/>
          <w:color w:val="434343"/>
          <w:spacing w:val="-2"/>
          <w:sz w:val="28"/>
          <w:szCs w:val="28"/>
        </w:rPr>
        <w:t>рольных вопросов, заданий.</w:t>
      </w:r>
    </w:p>
    <w:p w:rsidR="007E5BB4" w:rsidRPr="007E5BB4" w:rsidRDefault="007E5BB4" w:rsidP="007E5BB4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b/>
          <w:sz w:val="28"/>
          <w:szCs w:val="28"/>
        </w:rPr>
      </w:pPr>
      <w:r w:rsidRPr="007E5BB4">
        <w:rPr>
          <w:rFonts w:ascii="Times New Roman" w:hAnsi="Times New Roman" w:cs="Times New Roman"/>
          <w:b/>
          <w:color w:val="434343"/>
          <w:spacing w:val="-2"/>
          <w:sz w:val="28"/>
          <w:szCs w:val="28"/>
        </w:rPr>
        <w:t>Технические средства обучения:</w:t>
      </w:r>
    </w:p>
    <w:p w:rsidR="007E5BB4" w:rsidRPr="007E5BB4" w:rsidRDefault="007E5BB4" w:rsidP="007E5BB4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color w:val="434343"/>
          <w:spacing w:val="-3"/>
          <w:sz w:val="28"/>
          <w:szCs w:val="28"/>
        </w:rPr>
        <w:t>компьютер с лицензионным программным обеспечением;</w:t>
      </w:r>
    </w:p>
    <w:p w:rsidR="007E5BB4" w:rsidRPr="007E5BB4" w:rsidRDefault="007E5BB4" w:rsidP="007E5BB4">
      <w:pPr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color w:val="434343"/>
          <w:spacing w:val="-3"/>
          <w:sz w:val="28"/>
          <w:szCs w:val="28"/>
        </w:rPr>
        <w:t>проектор.</w:t>
      </w:r>
    </w:p>
    <w:p w:rsidR="007E5BB4" w:rsidRPr="007E5BB4" w:rsidRDefault="007E5BB4" w:rsidP="007E5BB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5BB4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7E5BB4" w:rsidRPr="007E5BB4" w:rsidRDefault="007E5BB4" w:rsidP="007E5BB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E5BB4" w:rsidRPr="007E5BB4" w:rsidRDefault="007E5BB4" w:rsidP="007E5BB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E5BB4">
        <w:rPr>
          <w:rFonts w:ascii="Times New Roman" w:hAnsi="Times New Roman" w:cs="Times New Roman"/>
          <w:b/>
          <w:i/>
          <w:sz w:val="28"/>
          <w:szCs w:val="28"/>
        </w:rPr>
        <w:t>Основные источники</w:t>
      </w:r>
    </w:p>
    <w:p w:rsidR="007E5BB4" w:rsidRPr="007E5BB4" w:rsidRDefault="007E5BB4" w:rsidP="007E5BB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E5BB4">
        <w:rPr>
          <w:rFonts w:ascii="Times New Roman" w:hAnsi="Times New Roman" w:cs="Times New Roman"/>
          <w:i/>
          <w:sz w:val="28"/>
          <w:szCs w:val="28"/>
        </w:rPr>
        <w:t>Учебники, учебные пособия:</w:t>
      </w:r>
    </w:p>
    <w:p w:rsidR="004D372D" w:rsidRPr="004D372D" w:rsidRDefault="004D372D" w:rsidP="004D3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372D">
        <w:rPr>
          <w:rFonts w:ascii="Times New Roman" w:eastAsia="Times New Roman" w:hAnsi="Times New Roman" w:cs="Times New Roman"/>
          <w:color w:val="000000"/>
          <w:sz w:val="28"/>
          <w:szCs w:val="28"/>
        </w:rPr>
        <w:t>Манько</w:t>
      </w:r>
      <w:proofErr w:type="spellEnd"/>
      <w:r w:rsidRPr="004D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О.М. Экологические основы природопользования  М.: Издательский центр «Академия»</w:t>
      </w:r>
      <w:r w:rsidRPr="004D37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2015.  </w:t>
      </w:r>
    </w:p>
    <w:p w:rsidR="004D372D" w:rsidRPr="004D372D" w:rsidRDefault="004D372D" w:rsidP="004D3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372D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Графкина</w:t>
      </w:r>
      <w:proofErr w:type="spellEnd"/>
      <w:r w:rsidRPr="004D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М.В., Михайлов В.А.</w:t>
      </w:r>
      <w:r w:rsidRPr="004D37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Экология и автомобиль</w:t>
      </w:r>
      <w:r w:rsidRPr="004D37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М.: Изд. центр "Академия",  </w:t>
      </w:r>
      <w:r w:rsidRPr="004D37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2011. </w:t>
      </w:r>
    </w:p>
    <w:p w:rsidR="004D372D" w:rsidRDefault="004D372D" w:rsidP="004D3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372D">
        <w:rPr>
          <w:rFonts w:ascii="Times New Roman" w:eastAsia="Times New Roman" w:hAnsi="Times New Roman" w:cs="Times New Roman"/>
          <w:color w:val="000000"/>
          <w:sz w:val="28"/>
          <w:szCs w:val="28"/>
        </w:rPr>
        <w:t>Манько</w:t>
      </w:r>
      <w:proofErr w:type="spellEnd"/>
      <w:r w:rsidRPr="004D3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О.М. Экологические основы природопользования  М.: Издательский центр «Академия»</w:t>
      </w:r>
      <w:r w:rsidRPr="004D37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2016</w:t>
      </w:r>
    </w:p>
    <w:p w:rsidR="007E5BB4" w:rsidRPr="007E5BB4" w:rsidRDefault="007E5BB4" w:rsidP="004D37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 xml:space="preserve">       </w:t>
      </w:r>
      <w:r w:rsidRPr="007E5BB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Дополнительные источники:</w:t>
      </w:r>
    </w:p>
    <w:p w:rsidR="007E5BB4" w:rsidRPr="007E5BB4" w:rsidRDefault="007E5BB4" w:rsidP="007E5BB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BB4" w:rsidRPr="007E5BB4" w:rsidRDefault="007E5BB4" w:rsidP="007E5BB4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7E5BB4">
        <w:rPr>
          <w:rFonts w:ascii="Times New Roman" w:hAnsi="Times New Roman" w:cs="Times New Roman"/>
          <w:color w:val="000000"/>
          <w:spacing w:val="-4"/>
          <w:sz w:val="28"/>
          <w:szCs w:val="28"/>
        </w:rPr>
        <w:t>Земельный кодекс Российской Федерации</w:t>
      </w:r>
    </w:p>
    <w:p w:rsidR="007E5BB4" w:rsidRPr="007E5BB4" w:rsidRDefault="007E5BB4" w:rsidP="007E5BB4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E5BB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Водный кодекс Российской Федерации</w:t>
      </w:r>
    </w:p>
    <w:p w:rsidR="007E5BB4" w:rsidRPr="007E5BB4" w:rsidRDefault="007E5BB4" w:rsidP="007E5BB4">
      <w:pPr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E5BB4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Лесной кодекс Российской Федерации</w:t>
      </w:r>
    </w:p>
    <w:p w:rsidR="007E5BB4" w:rsidRPr="007E5BB4" w:rsidRDefault="007E5BB4" w:rsidP="007E5BB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E5BB4" w:rsidRPr="007E5BB4" w:rsidRDefault="007E5BB4" w:rsidP="007E5BB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7E5BB4" w:rsidRPr="007E5BB4" w:rsidRDefault="007E5BB4" w:rsidP="007E5BB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E5BB4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Интернет-ресурсы:</w:t>
      </w:r>
    </w:p>
    <w:p w:rsidR="007E5BB4" w:rsidRPr="007E5BB4" w:rsidRDefault="007E5BB4" w:rsidP="007E5BB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 </w:t>
      </w:r>
      <w:r w:rsidRPr="007E5BB4">
        <w:rPr>
          <w:rFonts w:ascii="Times New Roman" w:hAnsi="Times New Roman" w:cs="Times New Roman"/>
          <w:sz w:val="28"/>
          <w:szCs w:val="28"/>
        </w:rPr>
        <w:t xml:space="preserve">Природа России: [Национальный портал] / </w:t>
      </w:r>
      <w:hyperlink r:id="rId8" w:history="1">
        <w:r w:rsidRPr="007E5BB4">
          <w:rPr>
            <w:rFonts w:ascii="Times New Roman" w:hAnsi="Times New Roman" w:cs="Times New Roman"/>
            <w:bCs/>
            <w:color w:val="000000"/>
            <w:sz w:val="28"/>
            <w:szCs w:val="28"/>
          </w:rPr>
          <w:t>Министерство природных ресурсов РФ</w:t>
        </w:r>
      </w:hyperlink>
      <w:r w:rsidRPr="007E5BB4">
        <w:rPr>
          <w:rFonts w:ascii="Times New Roman" w:hAnsi="Times New Roman" w:cs="Times New Roman"/>
          <w:sz w:val="28"/>
          <w:szCs w:val="28"/>
        </w:rPr>
        <w:t xml:space="preserve">.– М., 2002-2009. - URL: </w:t>
      </w:r>
      <w:hyperlink r:id="rId9" w:history="1">
        <w:r w:rsidRPr="007E5BB4">
          <w:rPr>
            <w:rFonts w:ascii="Times New Roman" w:hAnsi="Times New Roman" w:cs="Times New Roman"/>
            <w:bCs/>
            <w:color w:val="000000"/>
            <w:sz w:val="28"/>
            <w:szCs w:val="28"/>
          </w:rPr>
          <w:t>http://www.priroda.ru/</w:t>
        </w:r>
      </w:hyperlink>
      <w:r w:rsidRPr="007E5BB4">
        <w:rPr>
          <w:rFonts w:ascii="Times New Roman" w:hAnsi="Times New Roman" w:cs="Times New Roman"/>
          <w:sz w:val="28"/>
          <w:szCs w:val="28"/>
        </w:rPr>
        <w:t>. – (22.12.11).</w:t>
      </w:r>
    </w:p>
    <w:p w:rsidR="007E5BB4" w:rsidRPr="007E5BB4" w:rsidRDefault="007E5BB4" w:rsidP="007E5BB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 w:rsidRPr="007E5BB4">
          <w:rPr>
            <w:rFonts w:ascii="Times New Roman" w:hAnsi="Times New Roman" w:cs="Times New Roman"/>
            <w:bCs/>
            <w:color w:val="000000"/>
            <w:sz w:val="28"/>
            <w:szCs w:val="28"/>
          </w:rPr>
          <w:t>Экологические проекты в России</w:t>
        </w:r>
      </w:hyperlink>
      <w:r w:rsidRPr="007E5BB4">
        <w:rPr>
          <w:rFonts w:ascii="Times New Roman" w:hAnsi="Times New Roman" w:cs="Times New Roman"/>
          <w:sz w:val="28"/>
          <w:szCs w:val="28"/>
        </w:rPr>
        <w:t>.: [Сайт] / Лаборатория геоинформатики Института геологии рудных месторождений, петрографии, минералогии и геохимии Российской Академии наук (</w:t>
      </w:r>
      <w:hyperlink r:id="rId11" w:history="1">
        <w:r w:rsidRPr="007E5BB4">
          <w:rPr>
            <w:rFonts w:ascii="Times New Roman" w:hAnsi="Times New Roman" w:cs="Times New Roman"/>
            <w:bCs/>
            <w:color w:val="000000"/>
            <w:sz w:val="28"/>
            <w:szCs w:val="28"/>
          </w:rPr>
          <w:t>ИГЕМ РАН</w:t>
        </w:r>
      </w:hyperlink>
      <w:r w:rsidRPr="007E5BB4">
        <w:rPr>
          <w:rFonts w:ascii="Times New Roman" w:hAnsi="Times New Roman" w:cs="Times New Roman"/>
          <w:sz w:val="28"/>
          <w:szCs w:val="28"/>
        </w:rPr>
        <w:t xml:space="preserve">).– М., 1999. - URL: </w:t>
      </w:r>
      <w:hyperlink r:id="rId12" w:history="1">
        <w:r w:rsidRPr="007E5BB4">
          <w:rPr>
            <w:rFonts w:ascii="Times New Roman" w:hAnsi="Times New Roman" w:cs="Times New Roman"/>
            <w:bCs/>
            <w:color w:val="000000"/>
            <w:sz w:val="28"/>
            <w:szCs w:val="28"/>
          </w:rPr>
          <w:t>http://www.ecoprojects.ru/</w:t>
        </w:r>
      </w:hyperlink>
      <w:r w:rsidRPr="007E5BB4">
        <w:rPr>
          <w:rFonts w:ascii="Times New Roman" w:hAnsi="Times New Roman" w:cs="Times New Roman"/>
          <w:sz w:val="28"/>
          <w:szCs w:val="28"/>
        </w:rPr>
        <w:t>. – (23.12.11).</w:t>
      </w:r>
    </w:p>
    <w:p w:rsidR="007E5BB4" w:rsidRPr="007E5BB4" w:rsidRDefault="007E5BB4" w:rsidP="007E5BB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 xml:space="preserve">3. </w:t>
      </w:r>
      <w:hyperlink r:id="rId13" w:history="1">
        <w:r w:rsidRPr="007E5BB4">
          <w:rPr>
            <w:rFonts w:ascii="Times New Roman" w:hAnsi="Times New Roman" w:cs="Times New Roman"/>
            <w:bCs/>
            <w:color w:val="000000"/>
            <w:sz w:val="28"/>
            <w:szCs w:val="28"/>
          </w:rPr>
          <w:t>Экологическое законодательство</w:t>
        </w:r>
      </w:hyperlink>
      <w:r w:rsidRPr="007E5BB4">
        <w:rPr>
          <w:rFonts w:ascii="Times New Roman" w:hAnsi="Times New Roman" w:cs="Times New Roman"/>
          <w:sz w:val="28"/>
          <w:szCs w:val="28"/>
        </w:rPr>
        <w:t xml:space="preserve">: [Сайт] / «Эколайн» (г. Москва). – М., 2011. – URL: </w:t>
      </w:r>
      <w:hyperlink r:id="rId14" w:history="1">
        <w:r w:rsidRPr="007E5BB4">
          <w:rPr>
            <w:rFonts w:ascii="Times New Roman" w:hAnsi="Times New Roman" w:cs="Times New Roman"/>
            <w:bCs/>
            <w:color w:val="000000"/>
            <w:sz w:val="28"/>
            <w:szCs w:val="28"/>
          </w:rPr>
          <w:t>http://www.ecoline.ru/mc/legis/index.html</w:t>
        </w:r>
      </w:hyperlink>
      <w:r w:rsidRPr="007E5BB4">
        <w:rPr>
          <w:rFonts w:ascii="Times New Roman" w:hAnsi="Times New Roman" w:cs="Times New Roman"/>
          <w:sz w:val="28"/>
          <w:szCs w:val="28"/>
        </w:rPr>
        <w:t>.– (28.12.11).</w:t>
      </w:r>
    </w:p>
    <w:p w:rsidR="007E5BB4" w:rsidRPr="007E5BB4" w:rsidRDefault="007E5BB4" w:rsidP="007E5BB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 xml:space="preserve">4. </w:t>
      </w:r>
      <w:hyperlink r:id="rId15" w:history="1">
        <w:r w:rsidRPr="007E5BB4">
          <w:rPr>
            <w:rFonts w:ascii="Times New Roman" w:hAnsi="Times New Roman" w:cs="Times New Roman"/>
            <w:bCs/>
            <w:color w:val="000000"/>
            <w:sz w:val="28"/>
            <w:szCs w:val="28"/>
          </w:rPr>
          <w:t>Экология и жизнь</w:t>
        </w:r>
      </w:hyperlink>
      <w:r w:rsidRPr="007E5BB4">
        <w:rPr>
          <w:rFonts w:ascii="Times New Roman" w:hAnsi="Times New Roman" w:cs="Times New Roman"/>
          <w:sz w:val="28"/>
          <w:szCs w:val="28"/>
        </w:rPr>
        <w:t xml:space="preserve">.: [Международный экологический портал] /Автономная </w:t>
      </w:r>
      <w:r w:rsidRPr="007E5BB4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некоммерческая организация «Журнал «Экология и жизнь»». – М., 2000-2009.- URL: </w:t>
      </w:r>
      <w:hyperlink r:id="rId16" w:history="1">
        <w:r w:rsidRPr="007E5BB4">
          <w:rPr>
            <w:rFonts w:ascii="Times New Roman" w:hAnsi="Times New Roman" w:cs="Times New Roman"/>
            <w:bCs/>
            <w:color w:val="000000"/>
            <w:sz w:val="28"/>
            <w:szCs w:val="28"/>
          </w:rPr>
          <w:t>http://www.ecolife.ru/index.shtml</w:t>
        </w:r>
      </w:hyperlink>
      <w:r w:rsidRPr="007E5BB4">
        <w:rPr>
          <w:rFonts w:ascii="Times New Roman" w:hAnsi="Times New Roman" w:cs="Times New Roman"/>
          <w:sz w:val="28"/>
          <w:szCs w:val="28"/>
        </w:rPr>
        <w:t>.- (28.12.11).</w:t>
      </w:r>
    </w:p>
    <w:p w:rsidR="007E5BB4" w:rsidRPr="007E5BB4" w:rsidRDefault="007E5BB4" w:rsidP="007E5BB4">
      <w:pPr>
        <w:numPr>
          <w:ilvl w:val="0"/>
          <w:numId w:val="28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br w:type="page"/>
      </w:r>
      <w:r w:rsidRPr="007E5BB4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</w:t>
      </w:r>
    </w:p>
    <w:p w:rsidR="007E5BB4" w:rsidRPr="007E5BB4" w:rsidRDefault="007E5BB4" w:rsidP="007E5B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BB4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5BB4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в процессе проведения практических занятий, выполнения обучающимся индивидуальных заданий, тестирования и контрольных работ.</w:t>
      </w:r>
    </w:p>
    <w:p w:rsidR="007E5BB4" w:rsidRPr="007E5BB4" w:rsidRDefault="007E5BB4" w:rsidP="007E5BB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7E5BB4" w:rsidRPr="007E5BB4" w:rsidTr="00EF35A4">
        <w:trPr>
          <w:jc w:val="center"/>
        </w:trPr>
        <w:tc>
          <w:tcPr>
            <w:tcW w:w="4785" w:type="dxa"/>
          </w:tcPr>
          <w:p w:rsidR="007E5BB4" w:rsidRPr="007E5BB4" w:rsidRDefault="007E5BB4" w:rsidP="007E5BB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7E5BB4" w:rsidRPr="007E5BB4" w:rsidRDefault="007E5BB4" w:rsidP="007E5BB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85" w:type="dxa"/>
          </w:tcPr>
          <w:p w:rsidR="007E5BB4" w:rsidRPr="007E5BB4" w:rsidRDefault="007E5BB4" w:rsidP="007E5BB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  <w:p w:rsidR="007E5BB4" w:rsidRPr="007E5BB4" w:rsidRDefault="007E5BB4" w:rsidP="007E5BB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 обучения</w:t>
            </w:r>
          </w:p>
        </w:tc>
      </w:tr>
      <w:tr w:rsidR="007E5BB4" w:rsidRPr="007E5BB4" w:rsidTr="00EF35A4">
        <w:trPr>
          <w:jc w:val="center"/>
        </w:trPr>
        <w:tc>
          <w:tcPr>
            <w:tcW w:w="4785" w:type="dxa"/>
          </w:tcPr>
          <w:p w:rsidR="007E5BB4" w:rsidRPr="007E5BB4" w:rsidRDefault="007E5BB4" w:rsidP="007E5BB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7E5BB4" w:rsidRPr="007E5BB4" w:rsidRDefault="007E5BB4" w:rsidP="007E5BB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E5BB4" w:rsidRPr="007E5BB4" w:rsidTr="00EF35A4">
        <w:trPr>
          <w:jc w:val="center"/>
        </w:trPr>
        <w:tc>
          <w:tcPr>
            <w:tcW w:w="4785" w:type="dxa"/>
          </w:tcPr>
          <w:p w:rsidR="007E5BB4" w:rsidRPr="007E5BB4" w:rsidRDefault="007E5BB4" w:rsidP="007E5BB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  <w:p w:rsidR="007E5BB4" w:rsidRPr="007E5BB4" w:rsidRDefault="007E5BB4" w:rsidP="007E5BB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анализировать и прогнозировать экологи</w:t>
            </w:r>
            <w:r w:rsidRPr="007E5BB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softHyphen/>
            </w:r>
            <w:r w:rsidRPr="007E5BB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ческие последствия различных видов дея</w:t>
            </w:r>
            <w:r w:rsidRPr="007E5BB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7E5B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тельности</w:t>
            </w:r>
          </w:p>
        </w:tc>
        <w:tc>
          <w:tcPr>
            <w:tcW w:w="4785" w:type="dxa"/>
          </w:tcPr>
          <w:p w:rsidR="007E5BB4" w:rsidRPr="007E5BB4" w:rsidRDefault="007E5BB4" w:rsidP="007E5BB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BB4" w:rsidRPr="007E5BB4" w:rsidRDefault="007E5BB4" w:rsidP="007E5BB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наблюдение и оценка выполне</w:t>
            </w:r>
            <w:r w:rsidRPr="007E5B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E5B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ния практических работ</w:t>
            </w:r>
          </w:p>
        </w:tc>
      </w:tr>
      <w:tr w:rsidR="007E5BB4" w:rsidRPr="007E5BB4" w:rsidTr="00EF35A4">
        <w:trPr>
          <w:jc w:val="center"/>
        </w:trPr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ind w:left="5" w:right="96" w:firstLine="62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соблюдать регламенты по экологической </w:t>
            </w:r>
            <w:r w:rsidRPr="007E5B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безопасности в профессиональной деятель</w:t>
            </w:r>
            <w:r w:rsidRPr="007E5B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7E5B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ности</w:t>
            </w:r>
          </w:p>
        </w:tc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ind w:right="187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наблюдение и оценка выполне</w:t>
            </w:r>
            <w:r w:rsidRPr="007E5B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E5B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ния практических работ</w:t>
            </w:r>
          </w:p>
        </w:tc>
      </w:tr>
      <w:tr w:rsidR="007E5BB4" w:rsidRPr="007E5BB4" w:rsidTr="00EF35A4">
        <w:trPr>
          <w:jc w:val="center"/>
        </w:trPr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ind w:right="106" w:hanging="5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Знания:</w:t>
            </w:r>
          </w:p>
          <w:p w:rsidR="007E5BB4" w:rsidRPr="007E5BB4" w:rsidRDefault="007E5BB4" w:rsidP="007E5BB4">
            <w:pPr>
              <w:shd w:val="clear" w:color="auto" w:fill="FFFFFF"/>
              <w:spacing w:after="0" w:line="240" w:lineRule="auto"/>
              <w:ind w:right="106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особенности взаимодействия общества и </w:t>
            </w:r>
            <w:r w:rsidRPr="007E5B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природы, основные источники техногенно</w:t>
            </w:r>
            <w:r w:rsidRPr="007E5B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7E5B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го воздействия на окружающую среду;</w:t>
            </w:r>
          </w:p>
        </w:tc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ind w:right="422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 xml:space="preserve">устный (письменный) опрос, </w:t>
            </w:r>
            <w:r w:rsidRPr="007E5B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решение задач</w:t>
            </w:r>
          </w:p>
        </w:tc>
      </w:tr>
      <w:tr w:rsidR="007E5BB4" w:rsidRPr="007E5BB4" w:rsidTr="00EF35A4">
        <w:trPr>
          <w:jc w:val="center"/>
        </w:trPr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ind w:righ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 условиях устойчивого развития экоси</w:t>
            </w:r>
            <w:r w:rsidRPr="007E5B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E5B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стем и возможных причинах возникновения </w:t>
            </w:r>
            <w:r w:rsidRPr="007E5B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экологического кризиса;</w:t>
            </w:r>
          </w:p>
        </w:tc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устный (письменный) опрос,</w:t>
            </w:r>
          </w:p>
        </w:tc>
      </w:tr>
      <w:tr w:rsidR="007E5BB4" w:rsidRPr="007E5BB4" w:rsidTr="00EF35A4">
        <w:trPr>
          <w:jc w:val="center"/>
        </w:trPr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ind w:right="139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принципы и методы рационального приро</w:t>
            </w:r>
            <w:r w:rsidRPr="007E5B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7E5B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допользования;</w:t>
            </w:r>
          </w:p>
        </w:tc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ind w:right="485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устный (письменный) опрос, </w:t>
            </w:r>
            <w:r w:rsidRPr="007E5B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решение задач</w:t>
            </w:r>
          </w:p>
        </w:tc>
      </w:tr>
      <w:tr w:rsidR="007E5BB4" w:rsidRPr="007E5BB4" w:rsidTr="00EF35A4">
        <w:trPr>
          <w:jc w:val="center"/>
        </w:trPr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ind w:right="168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основные источники техногенного воздей</w:t>
            </w:r>
            <w:r w:rsidRPr="007E5B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7E5B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ствия на окружающую среду;</w:t>
            </w:r>
          </w:p>
        </w:tc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ind w:right="485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устный (письменный) опрос, </w:t>
            </w:r>
            <w:r w:rsidRPr="007E5B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решение задач</w:t>
            </w:r>
          </w:p>
        </w:tc>
      </w:tr>
      <w:tr w:rsidR="007E5BB4" w:rsidRPr="007E5BB4" w:rsidTr="00EF35A4">
        <w:trPr>
          <w:jc w:val="center"/>
        </w:trPr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ind w:right="466"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принципы размещения производств раз</w:t>
            </w:r>
            <w:r w:rsidRPr="007E5B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7E5B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личного типа;</w:t>
            </w:r>
          </w:p>
        </w:tc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устный (письменный) опрос,</w:t>
            </w:r>
          </w:p>
        </w:tc>
      </w:tr>
      <w:tr w:rsidR="007E5BB4" w:rsidRPr="007E5BB4" w:rsidTr="00EF35A4">
        <w:trPr>
          <w:jc w:val="center"/>
        </w:trPr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ind w:right="182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основные группы отходов, их источники и </w:t>
            </w:r>
            <w:r w:rsidRPr="007E5B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масштабы образования;</w:t>
            </w:r>
          </w:p>
        </w:tc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устный (письменный) опрос,</w:t>
            </w:r>
          </w:p>
        </w:tc>
      </w:tr>
      <w:tr w:rsidR="007E5BB4" w:rsidRPr="007E5BB4" w:rsidTr="00EF35A4">
        <w:trPr>
          <w:jc w:val="center"/>
        </w:trPr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ind w:right="101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основные способы предотвращения и улав</w:t>
            </w:r>
            <w:r w:rsidRPr="007E5B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7E5B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ливания промышленных отходов, методы очистки, правила и порядок переработки, обезвреживания и захоронения промыш</w:t>
            </w:r>
            <w:r w:rsidRPr="007E5B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>ленных отходов;</w:t>
            </w:r>
          </w:p>
        </w:tc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ind w:right="40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анализ производственных си</w:t>
            </w:r>
            <w:r w:rsidRPr="007E5B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7E5B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туаций</w:t>
            </w:r>
          </w:p>
        </w:tc>
      </w:tr>
      <w:tr w:rsidR="007E5BB4" w:rsidRPr="007E5BB4" w:rsidTr="00EF35A4">
        <w:trPr>
          <w:jc w:val="center"/>
        </w:trPr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методы экологического регулирования;</w:t>
            </w:r>
          </w:p>
        </w:tc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устный (письменный) опрос,</w:t>
            </w:r>
          </w:p>
        </w:tc>
      </w:tr>
      <w:tr w:rsidR="007E5BB4" w:rsidRPr="007E5BB4" w:rsidTr="00EF35A4">
        <w:trPr>
          <w:jc w:val="center"/>
        </w:trPr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ind w:left="10" w:right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понятие и принципы мониторинга окру</w:t>
            </w:r>
            <w:r w:rsidRPr="007E5B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7E5B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жающей среды;</w:t>
            </w:r>
          </w:p>
        </w:tc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устный (письменный) опрос,</w:t>
            </w:r>
          </w:p>
        </w:tc>
      </w:tr>
      <w:tr w:rsidR="007E5BB4" w:rsidRPr="007E5BB4" w:rsidTr="00EF35A4">
        <w:trPr>
          <w:jc w:val="center"/>
        </w:trPr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ind w:left="14" w:right="1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правовые и социальные вопросы природо</w:t>
            </w:r>
            <w:r w:rsidRPr="007E5BB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7E5B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пользования и экологической безопасности;</w:t>
            </w:r>
          </w:p>
        </w:tc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устный (письменный) опрос,</w:t>
            </w:r>
          </w:p>
        </w:tc>
      </w:tr>
      <w:tr w:rsidR="007E5BB4" w:rsidRPr="007E5BB4" w:rsidTr="00EF35A4">
        <w:trPr>
          <w:jc w:val="center"/>
        </w:trPr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ind w:left="14" w:right="22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принципы и правила международного со</w:t>
            </w:r>
            <w:r w:rsidRPr="007E5B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трудничества в области природопользова</w:t>
            </w:r>
            <w:r w:rsidRPr="007E5B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</w:r>
            <w:r w:rsidRPr="007E5B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ния и охраны окружающей среды;</w:t>
            </w:r>
          </w:p>
        </w:tc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устный (письменный) опрос,</w:t>
            </w:r>
          </w:p>
        </w:tc>
      </w:tr>
      <w:tr w:rsidR="007E5BB4" w:rsidRPr="007E5BB4" w:rsidTr="00EF35A4">
        <w:trPr>
          <w:jc w:val="center"/>
        </w:trPr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ind w:left="14" w:right="226" w:firstLine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Природоресурсный потенциал Российской Федерации;</w:t>
            </w:r>
          </w:p>
        </w:tc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письменная проверка</w:t>
            </w:r>
          </w:p>
        </w:tc>
      </w:tr>
      <w:tr w:rsidR="007E5BB4" w:rsidRPr="007E5BB4" w:rsidTr="00EF35A4">
        <w:trPr>
          <w:jc w:val="center"/>
        </w:trPr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ind w:left="14" w:right="226" w:firstLine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Охраняемые природные территории;</w:t>
            </w:r>
          </w:p>
        </w:tc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устный опрос</w:t>
            </w:r>
          </w:p>
        </w:tc>
      </w:tr>
      <w:tr w:rsidR="007E5BB4" w:rsidRPr="007E5BB4" w:rsidTr="00EF35A4">
        <w:trPr>
          <w:jc w:val="center"/>
        </w:trPr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ind w:left="14" w:right="226" w:firstLine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Принципы производственного экологического контроля;</w:t>
            </w:r>
          </w:p>
        </w:tc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устный опрос</w:t>
            </w:r>
          </w:p>
        </w:tc>
      </w:tr>
      <w:tr w:rsidR="007E5BB4" w:rsidRPr="007E5BB4" w:rsidTr="00EF35A4">
        <w:trPr>
          <w:jc w:val="center"/>
        </w:trPr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ind w:left="14" w:right="226" w:firstLine="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Условия устойчивого состояния экосистем</w:t>
            </w:r>
          </w:p>
        </w:tc>
        <w:tc>
          <w:tcPr>
            <w:tcW w:w="4785" w:type="dxa"/>
          </w:tcPr>
          <w:p w:rsidR="007E5BB4" w:rsidRPr="007E5BB4" w:rsidRDefault="007E5BB4" w:rsidP="007E5B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устный опрос</w:t>
            </w:r>
          </w:p>
        </w:tc>
      </w:tr>
    </w:tbl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E5BB4" w:rsidRPr="007E5BB4" w:rsidRDefault="007E5BB4" w:rsidP="007E5B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BB4" w:rsidRPr="007E5BB4" w:rsidRDefault="007E5BB4" w:rsidP="007E5B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BB4">
        <w:rPr>
          <w:rFonts w:ascii="Times New Roman" w:hAnsi="Times New Roman" w:cs="Times New Roman"/>
          <w:b/>
          <w:sz w:val="28"/>
          <w:szCs w:val="28"/>
        </w:rPr>
        <w:t>ТЕХНОЛОГИИ ФОРМИРОВАНИЯ ОБЩИХ КОМПЕТЕНЦИЙ</w:t>
      </w:r>
    </w:p>
    <w:p w:rsidR="007E5BB4" w:rsidRPr="007E5BB4" w:rsidRDefault="007E5BB4" w:rsidP="007E5B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8"/>
        <w:gridCol w:w="4798"/>
      </w:tblGrid>
      <w:tr w:rsidR="007E5BB4" w:rsidRPr="007E5BB4" w:rsidTr="00EF35A4">
        <w:tc>
          <w:tcPr>
            <w:tcW w:w="5008" w:type="dxa"/>
            <w:shd w:val="clear" w:color="auto" w:fill="auto"/>
            <w:vAlign w:val="center"/>
          </w:tcPr>
          <w:p w:rsidR="007E5BB4" w:rsidRPr="007E5BB4" w:rsidRDefault="007E5BB4" w:rsidP="00EF35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b/>
                <w:sz w:val="28"/>
                <w:szCs w:val="28"/>
              </w:rPr>
              <w:t>Код и содержание ОК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7E5BB4" w:rsidRPr="007E5BB4" w:rsidRDefault="007E5BB4" w:rsidP="00EF35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формирования ОК</w:t>
            </w:r>
          </w:p>
          <w:p w:rsidR="007E5BB4" w:rsidRPr="007E5BB4" w:rsidRDefault="007E5BB4" w:rsidP="00EF35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b/>
                <w:sz w:val="28"/>
                <w:szCs w:val="28"/>
              </w:rPr>
              <w:t>(на учебных занятиях)</w:t>
            </w:r>
          </w:p>
        </w:tc>
      </w:tr>
      <w:tr w:rsidR="007E5BB4" w:rsidRPr="007E5BB4" w:rsidTr="00EF35A4">
        <w:tc>
          <w:tcPr>
            <w:tcW w:w="5008" w:type="dxa"/>
            <w:shd w:val="clear" w:color="auto" w:fill="auto"/>
            <w:vAlign w:val="center"/>
          </w:tcPr>
          <w:p w:rsidR="007E5BB4" w:rsidRPr="007E5BB4" w:rsidRDefault="007E5BB4" w:rsidP="00EF35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7E5BB4" w:rsidRPr="007E5BB4" w:rsidRDefault="007E5BB4" w:rsidP="00EF35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E5BB4" w:rsidRPr="007E5BB4" w:rsidTr="00EF35A4">
        <w:tc>
          <w:tcPr>
            <w:tcW w:w="5008" w:type="dxa"/>
            <w:shd w:val="clear" w:color="auto" w:fill="auto"/>
            <w:vAlign w:val="center"/>
          </w:tcPr>
          <w:p w:rsidR="007E5BB4" w:rsidRPr="007E5BB4" w:rsidRDefault="007E5BB4" w:rsidP="00BF1713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 1. 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7E5BB4" w:rsidRPr="007E5BB4" w:rsidRDefault="007E5BB4" w:rsidP="00EF35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Контекстное обучение</w:t>
            </w:r>
          </w:p>
        </w:tc>
      </w:tr>
      <w:tr w:rsidR="007E5BB4" w:rsidRPr="007E5BB4" w:rsidTr="00EF35A4">
        <w:tc>
          <w:tcPr>
            <w:tcW w:w="5008" w:type="dxa"/>
            <w:shd w:val="clear" w:color="auto" w:fill="auto"/>
            <w:vAlign w:val="center"/>
          </w:tcPr>
          <w:p w:rsidR="007E5BB4" w:rsidRPr="007E5BB4" w:rsidRDefault="007E5BB4" w:rsidP="00BF1713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7E5BB4" w:rsidRPr="007E5BB4" w:rsidRDefault="007E5BB4" w:rsidP="00EF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Контекстное обучение</w:t>
            </w:r>
          </w:p>
          <w:p w:rsidR="007E5BB4" w:rsidRPr="007E5BB4" w:rsidRDefault="007E5BB4" w:rsidP="00EF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BB4" w:rsidRPr="007E5BB4" w:rsidTr="00EF35A4">
        <w:tc>
          <w:tcPr>
            <w:tcW w:w="5008" w:type="dxa"/>
            <w:shd w:val="clear" w:color="auto" w:fill="auto"/>
            <w:vAlign w:val="center"/>
          </w:tcPr>
          <w:p w:rsidR="007E5BB4" w:rsidRPr="007E5BB4" w:rsidRDefault="007E5BB4" w:rsidP="00BF1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 3. Оценивать риски и принимать решения в нестандартных ситуациях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7E5BB4" w:rsidRPr="007E5BB4" w:rsidRDefault="007E5BB4" w:rsidP="00EF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Контекстное обучение</w:t>
            </w:r>
          </w:p>
          <w:p w:rsidR="007E5BB4" w:rsidRPr="007E5BB4" w:rsidRDefault="007E5BB4" w:rsidP="00EF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Проблемно-развивающие</w:t>
            </w:r>
          </w:p>
        </w:tc>
      </w:tr>
      <w:tr w:rsidR="007E5BB4" w:rsidRPr="007E5BB4" w:rsidTr="00EF35A4">
        <w:tc>
          <w:tcPr>
            <w:tcW w:w="5008" w:type="dxa"/>
            <w:shd w:val="clear" w:color="auto" w:fill="auto"/>
            <w:vAlign w:val="center"/>
          </w:tcPr>
          <w:p w:rsidR="007E5BB4" w:rsidRPr="007E5BB4" w:rsidRDefault="007E5BB4" w:rsidP="00BF1713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 4. Осуществлять поиск и использование информации, необходимой для выполнения профессиональных задач, профессионального и личностного развития.</w:t>
            </w:r>
          </w:p>
          <w:p w:rsidR="007E5BB4" w:rsidRPr="007E5BB4" w:rsidRDefault="007E5BB4" w:rsidP="00BF171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7E5BB4" w:rsidRPr="007E5BB4" w:rsidRDefault="007E5BB4" w:rsidP="00EF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Контекстное обучение</w:t>
            </w:r>
          </w:p>
        </w:tc>
      </w:tr>
      <w:tr w:rsidR="007E5BB4" w:rsidRPr="007E5BB4" w:rsidTr="00EF35A4">
        <w:tc>
          <w:tcPr>
            <w:tcW w:w="5008" w:type="dxa"/>
            <w:shd w:val="clear" w:color="auto" w:fill="auto"/>
            <w:vAlign w:val="center"/>
          </w:tcPr>
          <w:p w:rsidR="007E5BB4" w:rsidRPr="007E5BB4" w:rsidRDefault="007E5BB4" w:rsidP="00BF1713">
            <w:pPr>
              <w:shd w:val="clear" w:color="auto" w:fill="FFFFFF"/>
              <w:spacing w:after="0" w:line="240" w:lineRule="auto"/>
              <w:ind w:right="53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 5. Использовать информационно-коммуникативные   технологии  для совершенствования профессиональной деятельности.</w:t>
            </w:r>
          </w:p>
          <w:p w:rsidR="007E5BB4" w:rsidRPr="007E5BB4" w:rsidRDefault="007E5BB4" w:rsidP="00BF1713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7E5BB4" w:rsidRPr="007E5BB4" w:rsidRDefault="007E5BB4" w:rsidP="00EF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Контекстное обучение</w:t>
            </w:r>
          </w:p>
          <w:p w:rsidR="007E5BB4" w:rsidRPr="007E5BB4" w:rsidRDefault="007E5BB4" w:rsidP="00EF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7E5BB4" w:rsidRPr="007E5BB4" w:rsidTr="00EF35A4">
        <w:tc>
          <w:tcPr>
            <w:tcW w:w="5008" w:type="dxa"/>
            <w:shd w:val="clear" w:color="auto" w:fill="auto"/>
            <w:vAlign w:val="center"/>
          </w:tcPr>
          <w:p w:rsidR="007E5BB4" w:rsidRPr="007E5BB4" w:rsidRDefault="007E5BB4" w:rsidP="00BF1713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  <w:p w:rsidR="007E5BB4" w:rsidRPr="007E5BB4" w:rsidRDefault="007E5BB4" w:rsidP="00BF1713">
            <w:pPr>
              <w:shd w:val="clear" w:color="auto" w:fill="FFFFFF"/>
              <w:spacing w:after="0" w:line="240" w:lineRule="auto"/>
              <w:ind w:right="53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7E5BB4" w:rsidRPr="007E5BB4" w:rsidRDefault="007E5BB4" w:rsidP="00EF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Контекстное обучение</w:t>
            </w:r>
          </w:p>
        </w:tc>
      </w:tr>
      <w:tr w:rsidR="007E5BB4" w:rsidRPr="007E5BB4" w:rsidTr="00EF35A4">
        <w:tc>
          <w:tcPr>
            <w:tcW w:w="5008" w:type="dxa"/>
            <w:shd w:val="clear" w:color="auto" w:fill="auto"/>
            <w:vAlign w:val="center"/>
          </w:tcPr>
          <w:p w:rsidR="007E5BB4" w:rsidRPr="007E5BB4" w:rsidRDefault="007E5BB4" w:rsidP="00BF1713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ОК 7. Ставить цели, мотивировать деятельность обучающихся, организовывать и контролировать их работу с принятием на себя </w:t>
            </w:r>
            <w:r w:rsidRPr="007E5B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ответственности за качество образовательного процесса.</w:t>
            </w:r>
          </w:p>
          <w:p w:rsidR="007E5BB4" w:rsidRPr="007E5BB4" w:rsidRDefault="007E5BB4" w:rsidP="00BF1713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7E5BB4" w:rsidRPr="007E5BB4" w:rsidRDefault="007E5BB4" w:rsidP="00EF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Контекстное обучение</w:t>
            </w:r>
          </w:p>
          <w:p w:rsidR="007E5BB4" w:rsidRPr="007E5BB4" w:rsidRDefault="007E5BB4" w:rsidP="00EF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Технология сотрудничества</w:t>
            </w:r>
          </w:p>
        </w:tc>
      </w:tr>
      <w:tr w:rsidR="007E5BB4" w:rsidRPr="007E5BB4" w:rsidTr="00EF35A4">
        <w:tc>
          <w:tcPr>
            <w:tcW w:w="5008" w:type="dxa"/>
            <w:shd w:val="clear" w:color="auto" w:fill="auto"/>
            <w:vAlign w:val="center"/>
          </w:tcPr>
          <w:p w:rsidR="007E5BB4" w:rsidRPr="007E5BB4" w:rsidRDefault="007E5BB4" w:rsidP="00BF1713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E5BB4" w:rsidRPr="007E5BB4" w:rsidRDefault="007E5BB4" w:rsidP="00BF1713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7E5BB4" w:rsidRPr="007E5BB4" w:rsidRDefault="007E5BB4" w:rsidP="00EF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Контекстное обучение</w:t>
            </w:r>
          </w:p>
          <w:p w:rsidR="007E5BB4" w:rsidRPr="007E5BB4" w:rsidRDefault="007E5BB4" w:rsidP="00EF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BB4" w:rsidRPr="007E5BB4" w:rsidTr="00EF35A4">
        <w:tc>
          <w:tcPr>
            <w:tcW w:w="5008" w:type="dxa"/>
            <w:shd w:val="clear" w:color="auto" w:fill="auto"/>
            <w:vAlign w:val="center"/>
          </w:tcPr>
          <w:p w:rsidR="007E5BB4" w:rsidRPr="007E5BB4" w:rsidRDefault="007E5BB4" w:rsidP="00BF1713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  <w:p w:rsidR="007E5BB4" w:rsidRPr="007E5BB4" w:rsidRDefault="007E5BB4" w:rsidP="00BF1713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7E5BB4" w:rsidRPr="007E5BB4" w:rsidRDefault="007E5BB4" w:rsidP="00EF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Контекстное обучение</w:t>
            </w:r>
          </w:p>
        </w:tc>
      </w:tr>
      <w:tr w:rsidR="007E5BB4" w:rsidRPr="007E5BB4" w:rsidTr="00EF35A4">
        <w:tc>
          <w:tcPr>
            <w:tcW w:w="5008" w:type="dxa"/>
            <w:shd w:val="clear" w:color="auto" w:fill="auto"/>
            <w:vAlign w:val="center"/>
          </w:tcPr>
          <w:p w:rsidR="007E5BB4" w:rsidRPr="007E5BB4" w:rsidRDefault="007E5BB4" w:rsidP="00BF1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ОК 10. </w:t>
            </w: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Контекстное обучение (для юношей).</w:t>
            </w:r>
          </w:p>
          <w:p w:rsidR="007E5BB4" w:rsidRPr="007E5BB4" w:rsidRDefault="007E5BB4" w:rsidP="00BF1713">
            <w:pPr>
              <w:shd w:val="clear" w:color="auto" w:fill="FFFFFF"/>
              <w:spacing w:after="0" w:line="240" w:lineRule="auto"/>
              <w:ind w:right="53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798" w:type="dxa"/>
            <w:shd w:val="clear" w:color="auto" w:fill="auto"/>
            <w:vAlign w:val="center"/>
          </w:tcPr>
          <w:p w:rsidR="007E5BB4" w:rsidRPr="007E5BB4" w:rsidRDefault="007E5BB4" w:rsidP="00EF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Контекстное обучение</w:t>
            </w:r>
          </w:p>
        </w:tc>
      </w:tr>
    </w:tbl>
    <w:p w:rsidR="007E5BB4" w:rsidRPr="007E5BB4" w:rsidRDefault="007E5BB4" w:rsidP="007E5B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BB4" w:rsidRDefault="00322D61" w:rsidP="007E5BB4">
      <w:pPr>
        <w:tabs>
          <w:tab w:val="left" w:pos="1134"/>
        </w:tabs>
        <w:spacing w:after="0" w:line="240" w:lineRule="auto"/>
        <w:jc w:val="both"/>
      </w:pPr>
      <w:r w:rsidRPr="00322D61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442.95pt;margin-top:531.95pt;width:33.75pt;height:30pt;z-index:251665408" stroked="f"/>
        </w:pict>
      </w:r>
      <w:r w:rsidR="007E5BB4" w:rsidRPr="007E5BB4">
        <w:rPr>
          <w:rFonts w:ascii="Times New Roman" w:hAnsi="Times New Roman" w:cs="Times New Roman"/>
          <w:sz w:val="28"/>
          <w:szCs w:val="28"/>
        </w:rPr>
        <w:br w:type="page"/>
      </w:r>
    </w:p>
    <w:p w:rsidR="007E5BB4" w:rsidRPr="007E5BB4" w:rsidRDefault="00322D61" w:rsidP="007E5B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rect id="_x0000_s1031" style="position:absolute;left:0;text-align:left;margin-left:439.2pt;margin-top:712.8pt;width:33.75pt;height:30pt;z-index:251667456" stroked="f"/>
        </w:pict>
      </w:r>
      <w:r w:rsidR="007E5BB4" w:rsidRPr="007E5BB4">
        <w:rPr>
          <w:rFonts w:ascii="Times New Roman" w:hAnsi="Times New Roman" w:cs="Times New Roman"/>
          <w:b/>
          <w:sz w:val="28"/>
          <w:szCs w:val="28"/>
        </w:rPr>
        <w:t>ЛИСТ ИЗМЕНЕНИЙ И ДОПОЛНЕНИЙ,</w:t>
      </w:r>
    </w:p>
    <w:p w:rsidR="007E5BB4" w:rsidRPr="007E5BB4" w:rsidRDefault="007E5BB4" w:rsidP="007E5B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5BB4">
        <w:rPr>
          <w:rFonts w:ascii="Times New Roman" w:hAnsi="Times New Roman" w:cs="Times New Roman"/>
          <w:b/>
          <w:sz w:val="28"/>
          <w:szCs w:val="28"/>
        </w:rPr>
        <w:t>ВНЕСЕННЫХ</w:t>
      </w:r>
      <w:proofErr w:type="gramEnd"/>
      <w:r w:rsidRPr="007E5BB4">
        <w:rPr>
          <w:rFonts w:ascii="Times New Roman" w:hAnsi="Times New Roman" w:cs="Times New Roman"/>
          <w:b/>
          <w:sz w:val="28"/>
          <w:szCs w:val="28"/>
        </w:rPr>
        <w:t xml:space="preserve"> В РАБОЧУЮ ПРОГРАММУ</w:t>
      </w:r>
    </w:p>
    <w:p w:rsidR="007E5BB4" w:rsidRPr="007E5BB4" w:rsidRDefault="007E5BB4" w:rsidP="007E5BB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1596"/>
        <w:gridCol w:w="1594"/>
        <w:gridCol w:w="3190"/>
      </w:tblGrid>
      <w:tr w:rsidR="007E5BB4" w:rsidRPr="007E5BB4" w:rsidTr="00EF35A4">
        <w:tc>
          <w:tcPr>
            <w:tcW w:w="3190" w:type="dxa"/>
            <w:shd w:val="clear" w:color="auto" w:fill="auto"/>
          </w:tcPr>
          <w:p w:rsidR="007E5BB4" w:rsidRPr="007E5BB4" w:rsidRDefault="007E5BB4" w:rsidP="00EF35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№ изменения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7E5BB4" w:rsidRPr="007E5BB4" w:rsidRDefault="007E5BB4" w:rsidP="00EF35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Дата внесения изменения</w:t>
            </w:r>
          </w:p>
        </w:tc>
        <w:tc>
          <w:tcPr>
            <w:tcW w:w="3190" w:type="dxa"/>
            <w:shd w:val="clear" w:color="auto" w:fill="auto"/>
          </w:tcPr>
          <w:p w:rsidR="007E5BB4" w:rsidRPr="007E5BB4" w:rsidRDefault="007E5BB4" w:rsidP="00EF35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№ страницы с изменением</w:t>
            </w:r>
          </w:p>
        </w:tc>
      </w:tr>
      <w:tr w:rsidR="007E5BB4" w:rsidRPr="007E5BB4" w:rsidTr="00EF35A4">
        <w:tc>
          <w:tcPr>
            <w:tcW w:w="4786" w:type="dxa"/>
            <w:gridSpan w:val="2"/>
            <w:shd w:val="clear" w:color="auto" w:fill="auto"/>
          </w:tcPr>
          <w:p w:rsidR="007E5BB4" w:rsidRPr="007E5BB4" w:rsidRDefault="007E5BB4" w:rsidP="00EF35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b/>
                <w:sz w:val="28"/>
                <w:szCs w:val="28"/>
              </w:rPr>
              <w:t>БЫЛО: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7E5BB4" w:rsidRPr="007E5BB4" w:rsidRDefault="007E5BB4" w:rsidP="00EF35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b/>
                <w:sz w:val="28"/>
                <w:szCs w:val="28"/>
              </w:rPr>
              <w:t>СТАЛО:</w:t>
            </w:r>
          </w:p>
          <w:p w:rsidR="007E5BB4" w:rsidRPr="007E5BB4" w:rsidRDefault="007E5BB4" w:rsidP="00EF35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BB4" w:rsidRPr="007E5BB4" w:rsidRDefault="007E5BB4" w:rsidP="00EF35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BB4" w:rsidRPr="007E5BB4" w:rsidRDefault="007E5BB4" w:rsidP="00EF35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BB4" w:rsidRPr="007E5BB4" w:rsidRDefault="007E5BB4" w:rsidP="00EF35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BB4" w:rsidRPr="007E5BB4" w:rsidRDefault="007E5BB4" w:rsidP="00EF35A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5BB4" w:rsidRPr="007E5BB4" w:rsidTr="00EF35A4">
        <w:tc>
          <w:tcPr>
            <w:tcW w:w="9570" w:type="dxa"/>
            <w:gridSpan w:val="4"/>
            <w:shd w:val="clear" w:color="auto" w:fill="auto"/>
          </w:tcPr>
          <w:p w:rsidR="007E5BB4" w:rsidRPr="007E5BB4" w:rsidRDefault="007E5BB4" w:rsidP="00EF35A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Основание:</w:t>
            </w:r>
          </w:p>
          <w:p w:rsidR="007E5BB4" w:rsidRPr="007E5BB4" w:rsidRDefault="007E5BB4" w:rsidP="00EF35A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B4" w:rsidRPr="007E5BB4" w:rsidRDefault="007E5BB4" w:rsidP="00EF35A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B4" w:rsidRPr="007E5BB4" w:rsidRDefault="007E5BB4" w:rsidP="00EF35A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B4" w:rsidRPr="007E5BB4" w:rsidRDefault="007E5BB4" w:rsidP="00EF35A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BB4" w:rsidRPr="007E5BB4" w:rsidRDefault="007E5BB4" w:rsidP="00EF35A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BB4">
              <w:rPr>
                <w:rFonts w:ascii="Times New Roman" w:hAnsi="Times New Roman" w:cs="Times New Roman"/>
                <w:sz w:val="28"/>
                <w:szCs w:val="28"/>
              </w:rPr>
              <w:t>Подпись лица, внесшего изменения: ________________________</w:t>
            </w:r>
          </w:p>
        </w:tc>
      </w:tr>
    </w:tbl>
    <w:p w:rsidR="007E5BB4" w:rsidRPr="007E5BB4" w:rsidRDefault="007E5BB4" w:rsidP="007E5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5AF" w:rsidRPr="007E5BB4" w:rsidRDefault="001525AF" w:rsidP="007E5BB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25AF" w:rsidRPr="007E5BB4" w:rsidSect="0015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58A" w:rsidRDefault="0005158A" w:rsidP="001525AF">
      <w:pPr>
        <w:spacing w:after="0" w:line="240" w:lineRule="auto"/>
      </w:pPr>
      <w:r>
        <w:separator/>
      </w:r>
    </w:p>
  </w:endnote>
  <w:endnote w:type="continuationSeparator" w:id="0">
    <w:p w:rsidR="0005158A" w:rsidRDefault="0005158A" w:rsidP="0015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ABC" w:rsidRDefault="00322D61">
    <w:pPr>
      <w:pStyle w:val="a6"/>
      <w:jc w:val="right"/>
    </w:pPr>
    <w:r>
      <w:fldChar w:fldCharType="begin"/>
    </w:r>
    <w:r w:rsidR="007E5BB4">
      <w:instrText xml:space="preserve"> PAGE   \* MERGEFORMAT </w:instrText>
    </w:r>
    <w:r>
      <w:fldChar w:fldCharType="separate"/>
    </w:r>
    <w:r w:rsidR="004D372D">
      <w:rPr>
        <w:noProof/>
      </w:rPr>
      <w:t>12</w:t>
    </w:r>
    <w:r>
      <w:fldChar w:fldCharType="end"/>
    </w:r>
  </w:p>
  <w:p w:rsidR="00977ABC" w:rsidRDefault="000515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58A" w:rsidRDefault="0005158A" w:rsidP="001525AF">
      <w:pPr>
        <w:spacing w:after="0" w:line="240" w:lineRule="auto"/>
      </w:pPr>
      <w:r>
        <w:separator/>
      </w:r>
    </w:p>
  </w:footnote>
  <w:footnote w:type="continuationSeparator" w:id="0">
    <w:p w:rsidR="0005158A" w:rsidRDefault="0005158A" w:rsidP="00152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24D7DE"/>
    <w:lvl w:ilvl="0">
      <w:numFmt w:val="bullet"/>
      <w:lvlText w:val="*"/>
      <w:lvlJc w:val="left"/>
    </w:lvl>
  </w:abstractNum>
  <w:abstractNum w:abstractNumId="1">
    <w:nsid w:val="05471E6C"/>
    <w:multiLevelType w:val="hybridMultilevel"/>
    <w:tmpl w:val="B8EE3234"/>
    <w:lvl w:ilvl="0" w:tplc="8AE62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65734"/>
    <w:multiLevelType w:val="hybridMultilevel"/>
    <w:tmpl w:val="4F4A2334"/>
    <w:lvl w:ilvl="0" w:tplc="B24466B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F893C14"/>
    <w:multiLevelType w:val="hybridMultilevel"/>
    <w:tmpl w:val="2332A622"/>
    <w:lvl w:ilvl="0" w:tplc="715AE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5C9F"/>
    <w:multiLevelType w:val="hybridMultilevel"/>
    <w:tmpl w:val="8786A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703B5F"/>
    <w:multiLevelType w:val="hybridMultilevel"/>
    <w:tmpl w:val="C8E0C85C"/>
    <w:lvl w:ilvl="0" w:tplc="CB2849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B0B1A16"/>
    <w:multiLevelType w:val="hybridMultilevel"/>
    <w:tmpl w:val="C5829CE2"/>
    <w:lvl w:ilvl="0" w:tplc="715AE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02B73"/>
    <w:multiLevelType w:val="hybridMultilevel"/>
    <w:tmpl w:val="2D349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9D35F3"/>
    <w:multiLevelType w:val="hybridMultilevel"/>
    <w:tmpl w:val="E746F9E8"/>
    <w:lvl w:ilvl="0" w:tplc="8AE62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90C73"/>
    <w:multiLevelType w:val="hybridMultilevel"/>
    <w:tmpl w:val="8786A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C143F7"/>
    <w:multiLevelType w:val="hybridMultilevel"/>
    <w:tmpl w:val="2BE6958A"/>
    <w:lvl w:ilvl="0" w:tplc="CB284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94B26"/>
    <w:multiLevelType w:val="hybridMultilevel"/>
    <w:tmpl w:val="5B0EA4A4"/>
    <w:lvl w:ilvl="0" w:tplc="8AE62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461C3"/>
    <w:multiLevelType w:val="hybridMultilevel"/>
    <w:tmpl w:val="99F6DD16"/>
    <w:lvl w:ilvl="0" w:tplc="8AE62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17B30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92BF5"/>
    <w:multiLevelType w:val="hybridMultilevel"/>
    <w:tmpl w:val="128618FC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57AD4"/>
    <w:multiLevelType w:val="hybridMultilevel"/>
    <w:tmpl w:val="D860976C"/>
    <w:lvl w:ilvl="0" w:tplc="CB284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B44DAB"/>
    <w:multiLevelType w:val="hybridMultilevel"/>
    <w:tmpl w:val="584E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E30D2"/>
    <w:multiLevelType w:val="hybridMultilevel"/>
    <w:tmpl w:val="40C416E0"/>
    <w:lvl w:ilvl="0" w:tplc="B244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C5C8E"/>
    <w:multiLevelType w:val="hybridMultilevel"/>
    <w:tmpl w:val="4B9C0A40"/>
    <w:lvl w:ilvl="0" w:tplc="131202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53D0B"/>
    <w:multiLevelType w:val="hybridMultilevel"/>
    <w:tmpl w:val="1CF2C416"/>
    <w:lvl w:ilvl="0" w:tplc="8AE62B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32B0B"/>
    <w:multiLevelType w:val="hybridMultilevel"/>
    <w:tmpl w:val="033A1BF6"/>
    <w:lvl w:ilvl="0" w:tplc="715AE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64D71"/>
    <w:multiLevelType w:val="hybridMultilevel"/>
    <w:tmpl w:val="47B43E7E"/>
    <w:lvl w:ilvl="0" w:tplc="715AE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87DD9"/>
    <w:multiLevelType w:val="hybridMultilevel"/>
    <w:tmpl w:val="9762F36E"/>
    <w:lvl w:ilvl="0" w:tplc="013E284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2739E"/>
    <w:multiLevelType w:val="multilevel"/>
    <w:tmpl w:val="717C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915511"/>
    <w:multiLevelType w:val="singleLevel"/>
    <w:tmpl w:val="8AE62BF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79CB3163"/>
    <w:multiLevelType w:val="multilevel"/>
    <w:tmpl w:val="8B7A6E2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454545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454545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454545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454545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454545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454545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454545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454545"/>
        <w:sz w:val="24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6"/>
  </w:num>
  <w:num w:numId="5">
    <w:abstractNumId w:val="21"/>
  </w:num>
  <w:num w:numId="6">
    <w:abstractNumId w:val="10"/>
  </w:num>
  <w:num w:numId="7">
    <w:abstractNumId w:val="5"/>
  </w:num>
  <w:num w:numId="8">
    <w:abstractNumId w:val="13"/>
  </w:num>
  <w:num w:numId="9">
    <w:abstractNumId w:val="16"/>
  </w:num>
  <w:num w:numId="10">
    <w:abstractNumId w:val="7"/>
  </w:num>
  <w:num w:numId="11">
    <w:abstractNumId w:val="9"/>
  </w:num>
  <w:num w:numId="12">
    <w:abstractNumId w:val="4"/>
  </w:num>
  <w:num w:numId="13">
    <w:abstractNumId w:val="22"/>
  </w:num>
  <w:num w:numId="14">
    <w:abstractNumId w:val="18"/>
  </w:num>
  <w:num w:numId="15">
    <w:abstractNumId w:val="1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4"/>
  </w:num>
  <w:num w:numId="21">
    <w:abstractNumId w:val="25"/>
  </w:num>
  <w:num w:numId="22">
    <w:abstractNumId w:val="17"/>
  </w:num>
  <w:num w:numId="23">
    <w:abstractNumId w:val="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9"/>
  </w:num>
  <w:num w:numId="27">
    <w:abstractNumId w:val="11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5BB4"/>
    <w:rsid w:val="0005158A"/>
    <w:rsid w:val="00140C9C"/>
    <w:rsid w:val="001525AF"/>
    <w:rsid w:val="00241187"/>
    <w:rsid w:val="00242CAA"/>
    <w:rsid w:val="00322D61"/>
    <w:rsid w:val="00477840"/>
    <w:rsid w:val="004D372D"/>
    <w:rsid w:val="006A6FBE"/>
    <w:rsid w:val="006F737F"/>
    <w:rsid w:val="007A1394"/>
    <w:rsid w:val="007E5BB4"/>
    <w:rsid w:val="008B5ADC"/>
    <w:rsid w:val="009621D8"/>
    <w:rsid w:val="00B638F0"/>
    <w:rsid w:val="00BF1713"/>
    <w:rsid w:val="00C23961"/>
    <w:rsid w:val="00E32B4E"/>
    <w:rsid w:val="00E7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AF"/>
  </w:style>
  <w:style w:type="paragraph" w:styleId="1">
    <w:name w:val="heading 1"/>
    <w:basedOn w:val="a"/>
    <w:next w:val="a"/>
    <w:link w:val="10"/>
    <w:qFormat/>
    <w:rsid w:val="007E5BB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BB4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7E5BB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5BB4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E5BB4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7E5BB4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E5BB4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7E5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roda.ru" TargetMode="External"/><Relationship Id="rId13" Type="http://schemas.openxmlformats.org/officeDocument/2006/relationships/hyperlink" Target="http://www.ecoline.ru/mc/legis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coprojects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colife.ru/index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ge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colife.ru/index.shtml" TargetMode="External"/><Relationship Id="rId10" Type="http://schemas.openxmlformats.org/officeDocument/2006/relationships/hyperlink" Target="http://www.ecoproject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roda.ru/" TargetMode="External"/><Relationship Id="rId14" Type="http://schemas.openxmlformats.org/officeDocument/2006/relationships/hyperlink" Target="http://www.ecoline.ru/mc/legis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TLS</dc:creator>
  <cp:keywords/>
  <dc:description/>
  <cp:lastModifiedBy>Елена</cp:lastModifiedBy>
  <cp:revision>10</cp:revision>
  <cp:lastPrinted>2016-09-26T09:52:00Z</cp:lastPrinted>
  <dcterms:created xsi:type="dcterms:W3CDTF">2016-09-23T09:16:00Z</dcterms:created>
  <dcterms:modified xsi:type="dcterms:W3CDTF">2017-04-02T14:11:00Z</dcterms:modified>
</cp:coreProperties>
</file>