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7AA3" w:rsidRDefault="00BD7AA3" w:rsidP="00BD7A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Красноярского края</w:t>
      </w:r>
    </w:p>
    <w:p w:rsidR="009A0F68" w:rsidRDefault="00BD7AA3" w:rsidP="00BD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</w:t>
      </w:r>
      <w:r w:rsidR="009A0F68">
        <w:rPr>
          <w:rFonts w:ascii="Times New Roman" w:hAnsi="Times New Roman" w:cs="Times New Roman"/>
          <w:sz w:val="28"/>
          <w:szCs w:val="28"/>
        </w:rPr>
        <w:t xml:space="preserve">автономное </w:t>
      </w:r>
    </w:p>
    <w:p w:rsidR="00BD7AA3" w:rsidRDefault="009A0F68" w:rsidP="00BD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BD7AA3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D7AA3" w:rsidRDefault="009A0F68" w:rsidP="009A0F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7AA3">
        <w:rPr>
          <w:rFonts w:ascii="Times New Roman" w:hAnsi="Times New Roman" w:cs="Times New Roman"/>
          <w:b/>
          <w:sz w:val="28"/>
          <w:szCs w:val="28"/>
        </w:rPr>
        <w:t>«Ачински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BD7AA3"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транспорта и сельского хозяйства</w:t>
      </w:r>
      <w:r w:rsidR="00BD7AA3">
        <w:rPr>
          <w:rFonts w:ascii="Times New Roman" w:hAnsi="Times New Roman" w:cs="Times New Roman"/>
          <w:b/>
          <w:sz w:val="28"/>
          <w:szCs w:val="28"/>
        </w:rPr>
        <w:t>»</w:t>
      </w:r>
    </w:p>
    <w:p w:rsidR="00BD7AA3" w:rsidRDefault="00BD7AA3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A0F68" w:rsidRDefault="009A0F68" w:rsidP="005970FB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</w:p>
    <w:p w:rsidR="009A0F68" w:rsidRDefault="009A0F68" w:rsidP="005970FB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5970FB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УТВЕЖДАЮ:</w:t>
      </w:r>
    </w:p>
    <w:p w:rsidR="00BD7AA3" w:rsidRDefault="009A0F68" w:rsidP="005970FB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="005970FB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учебной работе</w:t>
      </w:r>
      <w:r w:rsidR="00597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A3" w:rsidRPr="006C7311" w:rsidRDefault="006C7311" w:rsidP="005970FB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______________М.Ю.Цибулькина</w:t>
      </w:r>
    </w:p>
    <w:p w:rsidR="00BD7AA3" w:rsidRDefault="009A0F68" w:rsidP="005970FB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«____»_________________20__</w:t>
      </w:r>
      <w:r w:rsidR="00BD7AA3">
        <w:rPr>
          <w:rFonts w:ascii="Times New Roman" w:hAnsi="Times New Roman" w:cs="Times New Roman"/>
          <w:sz w:val="28"/>
          <w:szCs w:val="28"/>
        </w:rPr>
        <w:t>г.</w:t>
      </w:r>
    </w:p>
    <w:p w:rsidR="00BD7AA3" w:rsidRDefault="00BD7AA3" w:rsidP="00BD7AA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A0F68" w:rsidRDefault="009A0F68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BD7AA3" w:rsidRDefault="00BD7AA3" w:rsidP="00BD7A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BD7AA3" w:rsidRDefault="004C5B65" w:rsidP="00BD7A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72345">
        <w:rPr>
          <w:rFonts w:ascii="Times New Roman" w:hAnsi="Times New Roman" w:cs="Times New Roman"/>
          <w:b/>
          <w:sz w:val="28"/>
          <w:szCs w:val="28"/>
        </w:rPr>
        <w:t>Д</w:t>
      </w:r>
      <w:r w:rsidR="004F11F9">
        <w:rPr>
          <w:rFonts w:ascii="Times New Roman" w:hAnsi="Times New Roman" w:cs="Times New Roman"/>
          <w:b/>
          <w:sz w:val="28"/>
          <w:szCs w:val="28"/>
        </w:rPr>
        <w:t>.02</w:t>
      </w:r>
      <w:r w:rsidR="005970FB" w:rsidRPr="0059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4E9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C414E9" w:rsidRPr="005970FB" w:rsidRDefault="00C414E9" w:rsidP="00BD7A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(АНГЛИЙСКИЙ)</w:t>
      </w: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общеобразовательного цикла</w:t>
      </w: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5970FB" w:rsidRDefault="005970FB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Default="009A0F68" w:rsidP="00BD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="00BD7AA3">
        <w:rPr>
          <w:rFonts w:ascii="Times New Roman" w:hAnsi="Times New Roman" w:cs="Times New Roman"/>
          <w:sz w:val="28"/>
          <w:szCs w:val="28"/>
        </w:rPr>
        <w:t>:</w:t>
      </w:r>
    </w:p>
    <w:p w:rsidR="009A0F68" w:rsidRDefault="00785845" w:rsidP="00BD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23.02.03</w:t>
      </w:r>
      <w:r w:rsidR="009A0F68">
        <w:rPr>
          <w:rFonts w:ascii="Times New Roman" w:hAnsi="Times New Roman" w:cs="Times New Roman"/>
          <w:sz w:val="28"/>
          <w:szCs w:val="28"/>
        </w:rPr>
        <w:t xml:space="preserve"> </w:t>
      </w:r>
      <w:r w:rsidR="000D65EC">
        <w:rPr>
          <w:rFonts w:ascii="Times New Roman" w:hAnsi="Times New Roman" w:cs="Times New Roman"/>
          <w:sz w:val="28"/>
          <w:szCs w:val="28"/>
        </w:rPr>
        <w:t xml:space="preserve"> </w:t>
      </w:r>
      <w:r w:rsidR="00BD7A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транспорта»</w:t>
      </w: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7AA3" w:rsidRDefault="005970FB" w:rsidP="00BD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профиля</w:t>
      </w: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5970FB" w:rsidRDefault="005970FB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Default="00FF6EDA" w:rsidP="00FF6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7AA3">
        <w:rPr>
          <w:rFonts w:ascii="Times New Roman" w:hAnsi="Times New Roman" w:cs="Times New Roman"/>
          <w:sz w:val="28"/>
          <w:szCs w:val="28"/>
        </w:rPr>
        <w:t>г. Ачинск, 201</w:t>
      </w:r>
      <w:r w:rsidR="006C7311">
        <w:rPr>
          <w:rFonts w:ascii="Times New Roman" w:hAnsi="Times New Roman" w:cs="Times New Roman"/>
          <w:sz w:val="28"/>
          <w:szCs w:val="28"/>
        </w:rPr>
        <w:t>6</w:t>
      </w:r>
      <w:r w:rsidR="005970FB">
        <w:rPr>
          <w:rFonts w:ascii="Times New Roman" w:hAnsi="Times New Roman" w:cs="Times New Roman"/>
          <w:sz w:val="28"/>
          <w:szCs w:val="28"/>
        </w:rPr>
        <w:t xml:space="preserve"> </w:t>
      </w:r>
      <w:r w:rsidR="00BD7AA3">
        <w:rPr>
          <w:rFonts w:ascii="Times New Roman" w:hAnsi="Times New Roman" w:cs="Times New Roman"/>
          <w:sz w:val="28"/>
          <w:szCs w:val="28"/>
        </w:rPr>
        <w:t>г.</w:t>
      </w:r>
    </w:p>
    <w:p w:rsidR="00D731F1" w:rsidRDefault="00D731F1" w:rsidP="00BD7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РАССМОТРЕНО</w:t>
      </w:r>
    </w:p>
    <w:p w:rsidR="00BD7AA3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AB2B96">
        <w:rPr>
          <w:rFonts w:ascii="Times New Roman" w:hAnsi="Times New Roman" w:cs="Times New Roman"/>
          <w:sz w:val="28"/>
          <w:szCs w:val="28"/>
        </w:rPr>
        <w:t>методического объединения</w:t>
      </w:r>
    </w:p>
    <w:p w:rsidR="00AB2B96" w:rsidRDefault="00AB2B96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B2B96" w:rsidRDefault="00AB2B96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D7AA3" w:rsidRDefault="00AB2B96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D7AA3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AB2B96">
        <w:rPr>
          <w:rFonts w:ascii="Times New Roman" w:hAnsi="Times New Roman" w:cs="Times New Roman"/>
          <w:sz w:val="28"/>
          <w:szCs w:val="28"/>
        </w:rPr>
        <w:t>_______________</w:t>
      </w:r>
    </w:p>
    <w:p w:rsidR="00BD7AA3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«____»_______________201___г.</w:t>
      </w:r>
    </w:p>
    <w:p w:rsidR="00BD7AA3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Старикова Наталья Викторовна, преподаватель первой квалификационной категории Ачинск</w:t>
      </w:r>
      <w:r w:rsidR="005970F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B96">
        <w:rPr>
          <w:rFonts w:ascii="Times New Roman" w:hAnsi="Times New Roman" w:cs="Times New Roman"/>
          <w:sz w:val="28"/>
          <w:szCs w:val="28"/>
        </w:rPr>
        <w:t>колледжа транспорта и сельского хозяйства</w:t>
      </w:r>
    </w:p>
    <w:p w:rsidR="00BD7AA3" w:rsidRDefault="00BD7AA3" w:rsidP="00BD7AA3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7AA3" w:rsidRDefault="00BD7AA3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Эксперты:</w:t>
      </w:r>
    </w:p>
    <w:p w:rsidR="00BD7AA3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экспертиза: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B9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D7AA3" w:rsidRDefault="00AB2B96" w:rsidP="00BD7AA3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</w:t>
      </w:r>
    </w:p>
    <w:p w:rsidR="00AB2B96" w:rsidRDefault="00AB2B96" w:rsidP="00BD7AA3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</w:t>
      </w:r>
    </w:p>
    <w:p w:rsidR="006C6097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Содержательная экспертиза:</w:t>
      </w:r>
      <w:r w:rsidR="005D1BA5">
        <w:rPr>
          <w:rFonts w:ascii="Times New Roman" w:hAnsi="Times New Roman" w:cs="Times New Roman"/>
          <w:sz w:val="28"/>
          <w:szCs w:val="28"/>
        </w:rPr>
        <w:t xml:space="preserve"> </w:t>
      </w:r>
      <w:r w:rsidR="00AB2B9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B6F2D" w:rsidRDefault="00AB2B96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B2B96" w:rsidRDefault="00AB2B96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AB2B96" w:rsidRDefault="00AB2B96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097" w:rsidRDefault="006C6097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6B6F2D">
        <w:rPr>
          <w:rFonts w:ascii="Times New Roman" w:hAnsi="Times New Roman" w:cs="Times New Roman"/>
          <w:b/>
          <w:sz w:val="28"/>
          <w:szCs w:val="28"/>
        </w:rPr>
        <w:t>Рецензент:</w:t>
      </w:r>
      <w:r>
        <w:rPr>
          <w:rFonts w:ascii="Times New Roman" w:hAnsi="Times New Roman" w:cs="Times New Roman"/>
          <w:sz w:val="28"/>
          <w:szCs w:val="28"/>
        </w:rPr>
        <w:t xml:space="preserve"> Поляруш Альбина Анатольевна, Ачинский филиал федерального государственного бюджетного образовательного учреждения высшего профессионального образования «Красноярский государственный аграрный университет», зав кафедрой «Гражданское право и филология», кандидат педагогических наук </w:t>
      </w:r>
    </w:p>
    <w:p w:rsidR="00BD7AA3" w:rsidRDefault="005D1BA5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46" w:rsidRDefault="008A2846" w:rsidP="008A2846">
      <w:pPr>
        <w:rPr>
          <w:b/>
          <w:sz w:val="28"/>
          <w:szCs w:val="28"/>
        </w:rPr>
      </w:pPr>
    </w:p>
    <w:p w:rsidR="005C6D05" w:rsidRDefault="005C6D05" w:rsidP="005C6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D05" w:rsidRDefault="005C6D05" w:rsidP="005C6D0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Рабочая программа учебной дисциплины общеобразовательного цикла</w:t>
      </w:r>
      <w:r>
        <w:rPr>
          <w:rFonts w:ascii="Times New Roman" w:hAnsi="Times New Roman" w:cs="Times New Roman"/>
          <w:i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Иностранный язык (английский)»основной профессиональной образовательной программы по специальности 23.02.04  «Техническая эксплуатация подъёмно-транспортных, строительных, дорожных машин и оборудования (по отраслям)» технического профиля.</w:t>
      </w:r>
    </w:p>
    <w:p w:rsidR="005C6D05" w:rsidRDefault="005C6D05" w:rsidP="005C6D0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Рабочая программа разработана на основе требований ФГОС среднего общего образования, предъявляемыхк структуре, содержанию и результатам освоения учебной дисциплины «Английский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 образования на базе основного общего образования с учётом требований федеральных государственных образовательных стандартов и получаемойпрофессии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Россиии от 17 марта2015 г. № 06-259), Положения о формировании рабочих программ учебных дисциплин  и профессиональных модулей Ачинского колледжа транспорта и сельского хозяйства.</w:t>
      </w:r>
    </w:p>
    <w:p w:rsidR="005C6D05" w:rsidRDefault="007619D2" w:rsidP="005C6D0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9D2">
        <w:pict>
          <v:rect id="Rectangle 3" o:spid="_x0000_s1030" style="position:absolute;left:0;text-align:left;margin-left:222.45pt;margin-top:220.5pt;width:34.5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" stroked="f"/>
        </w:pict>
      </w:r>
      <w:r w:rsidR="005C6D05">
        <w:rPr>
          <w:rFonts w:ascii="Times New Roman" w:hAnsi="Times New Roman" w:cs="Times New Roman"/>
          <w:sz w:val="20"/>
          <w:szCs w:val="20"/>
        </w:rPr>
        <w:t>Содержание программы реализуется в процессе освоения студентами основной профессиональной образовательной программы среднего профессионального образования (с получением среднего (полного) общего образования), разработанной в соответствии с требованиями ФГОС СПО.</w:t>
      </w:r>
    </w:p>
    <w:p w:rsidR="00BD7AA3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jc w:val="left"/>
        <w:rPr>
          <w:rFonts w:ascii="Times New Roman" w:hAnsi="Times New Roman" w:cs="Times New Roman"/>
          <w:i/>
          <w:sz w:val="28"/>
          <w:szCs w:val="28"/>
        </w:rPr>
        <w:sectPr w:rsidR="00BD7A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BD7AA3" w:rsidRDefault="00BD7AA3" w:rsidP="00BD7A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D7AA3" w:rsidRDefault="00BD7AA3" w:rsidP="00BD7AA3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0490" w:type="dxa"/>
        <w:tblInd w:w="-743" w:type="dxa"/>
        <w:tblLook w:val="04A0"/>
      </w:tblPr>
      <w:tblGrid>
        <w:gridCol w:w="9923"/>
        <w:gridCol w:w="567"/>
      </w:tblGrid>
      <w:tr w:rsidR="00BD7AA3" w:rsidTr="003D7C26">
        <w:trPr>
          <w:trHeight w:val="646"/>
        </w:trPr>
        <w:tc>
          <w:tcPr>
            <w:tcW w:w="9923" w:type="dxa"/>
            <w:vAlign w:val="bottom"/>
            <w:hideMark/>
          </w:tcPr>
          <w:p w:rsidR="00BD7AA3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67" w:type="dxa"/>
            <w:vAlign w:val="bottom"/>
          </w:tcPr>
          <w:p w:rsidR="00BD7AA3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Tr="003D7C26">
        <w:trPr>
          <w:trHeight w:val="677"/>
        </w:trPr>
        <w:tc>
          <w:tcPr>
            <w:tcW w:w="9923" w:type="dxa"/>
            <w:vAlign w:val="bottom"/>
            <w:hideMark/>
          </w:tcPr>
          <w:p w:rsidR="00BD7AA3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Тематический план</w:t>
            </w:r>
          </w:p>
        </w:tc>
        <w:tc>
          <w:tcPr>
            <w:tcW w:w="567" w:type="dxa"/>
            <w:vAlign w:val="bottom"/>
          </w:tcPr>
          <w:p w:rsidR="00BD7AA3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Tr="003D7C26">
        <w:trPr>
          <w:trHeight w:val="677"/>
        </w:trPr>
        <w:tc>
          <w:tcPr>
            <w:tcW w:w="9923" w:type="dxa"/>
            <w:vAlign w:val="bottom"/>
            <w:hideMark/>
          </w:tcPr>
          <w:p w:rsidR="00BD7AA3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Содержание учебной дисциплины</w:t>
            </w:r>
          </w:p>
        </w:tc>
        <w:tc>
          <w:tcPr>
            <w:tcW w:w="567" w:type="dxa"/>
            <w:vAlign w:val="bottom"/>
          </w:tcPr>
          <w:p w:rsidR="00BD7AA3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Tr="003D7C26">
        <w:trPr>
          <w:trHeight w:val="646"/>
        </w:trPr>
        <w:tc>
          <w:tcPr>
            <w:tcW w:w="9923" w:type="dxa"/>
            <w:vAlign w:val="bottom"/>
            <w:hideMark/>
          </w:tcPr>
          <w:p w:rsidR="00BD7AA3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Содержание профильной составляющей</w:t>
            </w:r>
          </w:p>
        </w:tc>
        <w:tc>
          <w:tcPr>
            <w:tcW w:w="567" w:type="dxa"/>
            <w:vAlign w:val="bottom"/>
          </w:tcPr>
          <w:p w:rsidR="00BD7AA3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Tr="003D7C26">
        <w:trPr>
          <w:trHeight w:val="677"/>
        </w:trPr>
        <w:tc>
          <w:tcPr>
            <w:tcW w:w="9923" w:type="dxa"/>
            <w:vAlign w:val="bottom"/>
            <w:hideMark/>
          </w:tcPr>
          <w:p w:rsidR="00BD7AA3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Требования к результатам обучения</w:t>
            </w:r>
          </w:p>
        </w:tc>
        <w:tc>
          <w:tcPr>
            <w:tcW w:w="567" w:type="dxa"/>
            <w:vAlign w:val="bottom"/>
          </w:tcPr>
          <w:p w:rsidR="00BD7AA3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Tr="003D7C26">
        <w:trPr>
          <w:trHeight w:val="646"/>
        </w:trPr>
        <w:tc>
          <w:tcPr>
            <w:tcW w:w="9923" w:type="dxa"/>
            <w:vAlign w:val="bottom"/>
            <w:hideMark/>
          </w:tcPr>
          <w:p w:rsidR="00BD7AA3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Условия реализации программы</w:t>
            </w:r>
          </w:p>
        </w:tc>
        <w:tc>
          <w:tcPr>
            <w:tcW w:w="567" w:type="dxa"/>
            <w:vAlign w:val="bottom"/>
          </w:tcPr>
          <w:p w:rsidR="00BD7AA3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Tr="003D7C26">
        <w:trPr>
          <w:trHeight w:val="646"/>
        </w:trPr>
        <w:tc>
          <w:tcPr>
            <w:tcW w:w="9923" w:type="dxa"/>
            <w:vAlign w:val="bottom"/>
            <w:hideMark/>
          </w:tcPr>
          <w:p w:rsidR="00BD7AA3" w:rsidRDefault="00BD7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6.1. Требования к минимальному материально-техническому обеспечению</w:t>
            </w:r>
          </w:p>
        </w:tc>
        <w:tc>
          <w:tcPr>
            <w:tcW w:w="567" w:type="dxa"/>
            <w:vAlign w:val="bottom"/>
          </w:tcPr>
          <w:p w:rsidR="00BD7AA3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Tr="003D7C26">
        <w:trPr>
          <w:trHeight w:val="646"/>
        </w:trPr>
        <w:tc>
          <w:tcPr>
            <w:tcW w:w="9923" w:type="dxa"/>
            <w:vAlign w:val="bottom"/>
            <w:hideMark/>
          </w:tcPr>
          <w:p w:rsidR="00BD7AA3" w:rsidRDefault="00BD7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6.2. Информационное обеспечение обучения</w:t>
            </w:r>
          </w:p>
        </w:tc>
        <w:tc>
          <w:tcPr>
            <w:tcW w:w="567" w:type="dxa"/>
            <w:vAlign w:val="bottom"/>
          </w:tcPr>
          <w:p w:rsidR="00BD7AA3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Tr="003D7C26">
        <w:trPr>
          <w:trHeight w:val="677"/>
        </w:trPr>
        <w:tc>
          <w:tcPr>
            <w:tcW w:w="9923" w:type="dxa"/>
            <w:vAlign w:val="bottom"/>
            <w:hideMark/>
          </w:tcPr>
          <w:p w:rsidR="00BD7AA3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Приложение 1. Конкретизация результатов освоения дисциплины</w:t>
            </w:r>
          </w:p>
        </w:tc>
        <w:tc>
          <w:tcPr>
            <w:tcW w:w="567" w:type="dxa"/>
            <w:vAlign w:val="bottom"/>
          </w:tcPr>
          <w:p w:rsidR="00BD7AA3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Tr="003D7C26">
        <w:trPr>
          <w:trHeight w:val="677"/>
        </w:trPr>
        <w:tc>
          <w:tcPr>
            <w:tcW w:w="9923" w:type="dxa"/>
            <w:vAlign w:val="bottom"/>
            <w:hideMark/>
          </w:tcPr>
          <w:p w:rsidR="00BD7AA3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Приложение 2. Технологии формирования общих компетенций</w:t>
            </w:r>
          </w:p>
        </w:tc>
        <w:tc>
          <w:tcPr>
            <w:tcW w:w="567" w:type="dxa"/>
            <w:vAlign w:val="bottom"/>
          </w:tcPr>
          <w:p w:rsidR="00BD7AA3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Tr="003D7C26">
        <w:trPr>
          <w:trHeight w:val="646"/>
        </w:trPr>
        <w:tc>
          <w:tcPr>
            <w:tcW w:w="9923" w:type="dxa"/>
            <w:vAlign w:val="bottom"/>
            <w:hideMark/>
          </w:tcPr>
          <w:p w:rsidR="00BD7AA3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Лист изменений и дополнений, внесенных в рабочую программу</w:t>
            </w:r>
          </w:p>
        </w:tc>
        <w:tc>
          <w:tcPr>
            <w:tcW w:w="567" w:type="dxa"/>
            <w:vAlign w:val="bottom"/>
          </w:tcPr>
          <w:p w:rsidR="00BD7AA3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7AA3" w:rsidRDefault="007619D2" w:rsidP="00BD7A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9D2">
        <w:rPr>
          <w:noProof/>
          <w:lang w:eastAsia="ru-RU"/>
        </w:rPr>
        <w:pict>
          <v:rect id="Rectangle 4" o:spid="_x0000_s1028" style="position:absolute;left:0;text-align:left;margin-left:218.7pt;margin-top:383.65pt;width:41.25pt;height:40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wnfQIAAPo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" stroked="f"/>
        </w:pict>
      </w:r>
    </w:p>
    <w:p w:rsidR="00BD7AA3" w:rsidRDefault="00BD7AA3" w:rsidP="00BD7AA3">
      <w:pPr>
        <w:jc w:val="left"/>
        <w:rPr>
          <w:rFonts w:ascii="Times New Roman" w:hAnsi="Times New Roman" w:cs="Times New Roman"/>
          <w:sz w:val="28"/>
          <w:szCs w:val="28"/>
        </w:rPr>
        <w:sectPr w:rsidR="00BD7AA3">
          <w:pgSz w:w="11906" w:h="16838"/>
          <w:pgMar w:top="1134" w:right="850" w:bottom="1134" w:left="1701" w:header="708" w:footer="708" w:gutter="0"/>
          <w:cols w:space="720"/>
        </w:sectPr>
      </w:pPr>
    </w:p>
    <w:p w:rsidR="00BD7AA3" w:rsidRDefault="00BD7AA3" w:rsidP="00BD7A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BD7AA3" w:rsidRDefault="00BD7AA3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AA3" w:rsidRDefault="00BD7AA3" w:rsidP="003D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3D7C26">
        <w:rPr>
          <w:rFonts w:ascii="Times New Roman" w:hAnsi="Times New Roman" w:cs="Times New Roman"/>
          <w:sz w:val="28"/>
          <w:szCs w:val="28"/>
        </w:rPr>
        <w:t>«Иностранный язык (английский)</w:t>
      </w:r>
      <w:r w:rsidR="006B6F2D">
        <w:rPr>
          <w:rFonts w:ascii="Times New Roman" w:hAnsi="Times New Roman" w:cs="Times New Roman"/>
          <w:sz w:val="28"/>
          <w:szCs w:val="28"/>
        </w:rPr>
        <w:t>»</w:t>
      </w:r>
      <w:r w:rsidR="003D7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ориентирована на реализаци</w:t>
      </w:r>
      <w:r w:rsidR="003D7C2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 образовательного стандарта среднего (полного) общего образования на базовом уровне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образования.</w:t>
      </w:r>
    </w:p>
    <w:p w:rsidR="003D7C26" w:rsidRDefault="00BD7AA3" w:rsidP="003D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направлено на достижение следующих целей:</w:t>
      </w:r>
    </w:p>
    <w:p w:rsidR="00C7108A" w:rsidRDefault="00C7108A" w:rsidP="00C7108A">
      <w:pPr>
        <w:pStyle w:val="a6"/>
        <w:tabs>
          <w:tab w:val="num" w:pos="1080"/>
        </w:tabs>
        <w:spacing w:line="233" w:lineRule="auto"/>
        <w:rPr>
          <w:b/>
        </w:rPr>
      </w:pPr>
      <w:r>
        <w:rPr>
          <w:b/>
        </w:rPr>
        <w:t>дальнейшее развитие</w:t>
      </w:r>
      <w: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C7108A" w:rsidRDefault="00C7108A" w:rsidP="00C7108A">
      <w:pPr>
        <w:pStyle w:val="a6"/>
        <w:spacing w:line="233" w:lineRule="auto"/>
      </w:pPr>
      <w:r w:rsidRPr="00966073">
        <w:rPr>
          <w:b/>
          <w:i/>
        </w:rPr>
        <w:t>речевая компетенция</w:t>
      </w:r>
      <w: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C7108A" w:rsidRDefault="00C7108A" w:rsidP="00C7108A">
      <w:pPr>
        <w:pStyle w:val="a6"/>
        <w:spacing w:line="233" w:lineRule="auto"/>
      </w:pPr>
      <w:r w:rsidRPr="00966073">
        <w:rPr>
          <w:b/>
          <w:i/>
        </w:rPr>
        <w:t>языковая компетенция</w:t>
      </w:r>
      <w:r w:rsidRPr="00452DF8">
        <w:t xml:space="preserve"> – </w:t>
      </w:r>
      <w:r>
        <w:t>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7108A" w:rsidRDefault="00C7108A" w:rsidP="00C7108A">
      <w:pPr>
        <w:pStyle w:val="a6"/>
        <w:spacing w:line="233" w:lineRule="auto"/>
      </w:pPr>
      <w:r w:rsidRPr="00C708E0">
        <w:rPr>
          <w:b/>
          <w:i/>
        </w:rPr>
        <w:t>социокультурная компетенция</w:t>
      </w:r>
      <w:r w:rsidRPr="00452DF8">
        <w:t xml:space="preserve"> – </w:t>
      </w:r>
      <w: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C7108A" w:rsidRDefault="00C7108A" w:rsidP="00C7108A">
      <w:pPr>
        <w:pStyle w:val="a6"/>
        <w:spacing w:line="240" w:lineRule="auto"/>
      </w:pPr>
      <w:r w:rsidRPr="00C708E0">
        <w:rPr>
          <w:b/>
          <w:i/>
        </w:rPr>
        <w:t>компенсаторная компетенция</w:t>
      </w:r>
      <w:r>
        <w:rPr>
          <w:b/>
        </w:rPr>
        <w:t xml:space="preserve"> – </w:t>
      </w:r>
      <w: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C7108A" w:rsidRDefault="00C7108A" w:rsidP="00C7108A">
      <w:pPr>
        <w:pStyle w:val="a6"/>
        <w:spacing w:line="240" w:lineRule="auto"/>
      </w:pPr>
      <w:r w:rsidRPr="00C708E0">
        <w:rPr>
          <w:b/>
          <w:i/>
        </w:rPr>
        <w:t>учебно-познавательная компетенция</w:t>
      </w:r>
      <w:r>
        <w:rPr>
          <w:b/>
        </w:rPr>
        <w:t xml:space="preserve"> – </w:t>
      </w:r>
      <w: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C7108A" w:rsidRDefault="00C7108A" w:rsidP="00C7108A">
      <w:pPr>
        <w:pStyle w:val="a6"/>
        <w:tabs>
          <w:tab w:val="num" w:pos="1080"/>
        </w:tabs>
        <w:spacing w:line="240" w:lineRule="auto"/>
      </w:pPr>
      <w:r>
        <w:rPr>
          <w:b/>
        </w:rPr>
        <w:t>развитие и воспитание</w:t>
      </w:r>
      <w: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>
        <w:rPr>
          <w:b/>
        </w:rPr>
        <w:t xml:space="preserve"> </w:t>
      </w:r>
      <w:r>
        <w:t>в отношении будущей профессии; социальная адаптация; формирование качеств гражданина и патриота.</w:t>
      </w:r>
    </w:p>
    <w:p w:rsidR="00BD7AA3" w:rsidRDefault="00BD7AA3" w:rsidP="003D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Ачинском колледже</w:t>
      </w:r>
      <w:r w:rsidR="00BB55FB">
        <w:rPr>
          <w:rFonts w:ascii="Times New Roman" w:hAnsi="Times New Roman" w:cs="Times New Roman"/>
          <w:sz w:val="28"/>
          <w:szCs w:val="28"/>
        </w:rPr>
        <w:t xml:space="preserve"> транспорта и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дисциплину </w:t>
      </w:r>
      <w:r w:rsidR="003D7C26">
        <w:rPr>
          <w:rFonts w:ascii="Times New Roman" w:hAnsi="Times New Roman" w:cs="Times New Roman"/>
          <w:sz w:val="28"/>
          <w:szCs w:val="28"/>
        </w:rPr>
        <w:t>«Иностранный язык (английский)</w:t>
      </w:r>
      <w:r w:rsidR="0095697E">
        <w:rPr>
          <w:rFonts w:ascii="Times New Roman" w:hAnsi="Times New Roman" w:cs="Times New Roman"/>
          <w:sz w:val="28"/>
          <w:szCs w:val="28"/>
        </w:rPr>
        <w:t>»</w:t>
      </w:r>
      <w:r w:rsidR="003D7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AB2B96">
        <w:rPr>
          <w:rFonts w:ascii="Times New Roman" w:hAnsi="Times New Roman" w:cs="Times New Roman"/>
          <w:color w:val="FF0000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3814E6">
        <w:rPr>
          <w:rFonts w:ascii="Times New Roman" w:hAnsi="Times New Roman" w:cs="Times New Roman"/>
          <w:sz w:val="28"/>
          <w:szCs w:val="28"/>
        </w:rPr>
        <w:t>ов</w:t>
      </w:r>
      <w:r w:rsidR="006B6F2D">
        <w:rPr>
          <w:rFonts w:ascii="Times New Roman" w:hAnsi="Times New Roman" w:cs="Times New Roman"/>
          <w:sz w:val="28"/>
          <w:szCs w:val="28"/>
        </w:rPr>
        <w:t>, в том числе 117</w:t>
      </w:r>
      <w:r>
        <w:rPr>
          <w:rFonts w:ascii="Times New Roman" w:hAnsi="Times New Roman" w:cs="Times New Roman"/>
          <w:sz w:val="28"/>
          <w:szCs w:val="28"/>
        </w:rPr>
        <w:t xml:space="preserve">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</w:p>
    <w:p w:rsidR="00BD7AA3" w:rsidRDefault="00BD7AA3" w:rsidP="00BD7A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 w:rsidR="00BD7AA3" w:rsidRDefault="00BD7AA3" w:rsidP="00BD7A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профильную составляющую входит профессионально направленное содержание, необходимое для усвоения основной профессиональной образовательной программы, формирование у обучающихся профессиональных компетенций.</w:t>
      </w:r>
    </w:p>
    <w:p w:rsidR="00BD7AA3" w:rsidRDefault="00BD7AA3" w:rsidP="00AC2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программе по дисциплине </w:t>
      </w:r>
      <w:r w:rsidR="00AC2834">
        <w:rPr>
          <w:rFonts w:ascii="Times New Roman" w:hAnsi="Times New Roman" w:cs="Times New Roman"/>
          <w:sz w:val="28"/>
          <w:szCs w:val="28"/>
        </w:rPr>
        <w:t>«Иностранный язык (английский)»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2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реализуемой при подготовке студентов по специальностям технического профиля</w:t>
      </w:r>
      <w:r w:rsidR="00E66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профильной составляющей является </w:t>
      </w:r>
      <w:r w:rsidR="000F5C0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D618C">
        <w:rPr>
          <w:rFonts w:ascii="Times New Roman" w:hAnsi="Times New Roman" w:cs="Times New Roman"/>
          <w:sz w:val="28"/>
          <w:szCs w:val="28"/>
        </w:rPr>
        <w:t>2«Профессионально-направленный модуль</w:t>
      </w:r>
      <w:r w:rsidR="000F5C0C">
        <w:rPr>
          <w:rFonts w:ascii="Times New Roman" w:hAnsi="Times New Roman" w:cs="Times New Roman"/>
          <w:sz w:val="28"/>
          <w:szCs w:val="28"/>
        </w:rPr>
        <w:t>»</w:t>
      </w:r>
      <w:r w:rsidRPr="00AC2834">
        <w:rPr>
          <w:rFonts w:ascii="Times New Roman" w:hAnsi="Times New Roman" w:cs="Times New Roman"/>
          <w:sz w:val="28"/>
          <w:szCs w:val="28"/>
        </w:rPr>
        <w:t xml:space="preserve"> </w:t>
      </w:r>
      <w:r w:rsidR="00AC2834">
        <w:rPr>
          <w:rFonts w:ascii="Times New Roman" w:hAnsi="Times New Roman" w:cs="Times New Roman"/>
          <w:sz w:val="28"/>
          <w:szCs w:val="28"/>
        </w:rPr>
        <w:t>(</w:t>
      </w:r>
      <w:r w:rsidR="007C5B00">
        <w:rPr>
          <w:rFonts w:ascii="Times New Roman" w:hAnsi="Times New Roman" w:cs="Times New Roman"/>
          <w:sz w:val="28"/>
          <w:szCs w:val="28"/>
        </w:rPr>
        <w:t xml:space="preserve">темы </w:t>
      </w:r>
      <w:r w:rsidR="00BB55FB">
        <w:rPr>
          <w:rFonts w:ascii="Times New Roman" w:hAnsi="Times New Roman" w:cs="Times New Roman"/>
          <w:sz w:val="28"/>
          <w:szCs w:val="28"/>
        </w:rPr>
        <w:t>«</w:t>
      </w:r>
      <w:r w:rsidR="00BB55FB">
        <w:rPr>
          <w:sz w:val="28"/>
          <w:szCs w:val="28"/>
        </w:rPr>
        <w:t>Работа в мастерской. Инструкции, руководства</w:t>
      </w:r>
      <w:r w:rsidR="007C5B00">
        <w:rPr>
          <w:sz w:val="28"/>
          <w:szCs w:val="28"/>
        </w:rPr>
        <w:t>», «Машины и механизмы. Промышленное оборудование»,  «Современные компьютерные технологии в промышленности», «Отраслевые выставки»</w:t>
      </w:r>
      <w:r w:rsidR="00AC2834">
        <w:rPr>
          <w:rFonts w:ascii="Times New Roman" w:hAnsi="Times New Roman" w:cs="Times New Roman"/>
          <w:sz w:val="28"/>
          <w:szCs w:val="28"/>
        </w:rPr>
        <w:t>).</w:t>
      </w:r>
    </w:p>
    <w:p w:rsidR="00BD7AA3" w:rsidRPr="00717BA9" w:rsidRDefault="00BD7AA3" w:rsidP="00E66DB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A9">
        <w:rPr>
          <w:rFonts w:ascii="Times New Roman" w:hAnsi="Times New Roman" w:cs="Times New Roman"/>
          <w:sz w:val="28"/>
          <w:szCs w:val="28"/>
        </w:rPr>
        <w:t>В программе теоретические сведения дополняются практическими работами.</w:t>
      </w:r>
    </w:p>
    <w:p w:rsidR="00AC2834" w:rsidRDefault="00BD7AA3" w:rsidP="00AC2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содержит тематический план, отражающий количество часов, выделяемое на изучение дисциплины </w:t>
      </w:r>
      <w:r w:rsidR="00AC2834">
        <w:rPr>
          <w:rFonts w:ascii="Times New Roman" w:hAnsi="Times New Roman" w:cs="Times New Roman"/>
          <w:sz w:val="28"/>
          <w:szCs w:val="28"/>
        </w:rPr>
        <w:t xml:space="preserve">«Иностранный язык (английский)» </w:t>
      </w:r>
      <w:r>
        <w:rPr>
          <w:rFonts w:ascii="Times New Roman" w:hAnsi="Times New Roman" w:cs="Times New Roman"/>
          <w:sz w:val="28"/>
          <w:szCs w:val="28"/>
        </w:rPr>
        <w:t xml:space="preserve">при овладении студентами специальностями технического профиля. </w:t>
      </w:r>
    </w:p>
    <w:p w:rsidR="00E66DB7" w:rsidRDefault="00BD7AA3" w:rsidP="00AC2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предусмотрена самостоятельная (вне</w:t>
      </w:r>
      <w:r w:rsidR="00AC2834">
        <w:rPr>
          <w:rFonts w:ascii="Times New Roman" w:hAnsi="Times New Roman" w:cs="Times New Roman"/>
          <w:sz w:val="28"/>
          <w:szCs w:val="28"/>
        </w:rPr>
        <w:t xml:space="preserve">аудиторная) работа, включающая </w:t>
      </w:r>
      <w:r w:rsidR="006417E4">
        <w:rPr>
          <w:rFonts w:ascii="Times New Roman" w:hAnsi="Times New Roman" w:cs="Times New Roman"/>
          <w:sz w:val="28"/>
          <w:szCs w:val="28"/>
        </w:rPr>
        <w:t>заполнение анкеты</w:t>
      </w:r>
      <w:r w:rsidR="00AC2834">
        <w:rPr>
          <w:rFonts w:ascii="Times New Roman" w:hAnsi="Times New Roman" w:cs="Times New Roman"/>
          <w:sz w:val="28"/>
          <w:szCs w:val="28"/>
        </w:rPr>
        <w:t>, с</w:t>
      </w:r>
      <w:r w:rsidR="00E66DB7">
        <w:rPr>
          <w:rFonts w:ascii="Times New Roman" w:hAnsi="Times New Roman" w:cs="Times New Roman"/>
          <w:sz w:val="28"/>
          <w:szCs w:val="28"/>
        </w:rPr>
        <w:t>оставление монологического высказывания</w:t>
      </w:r>
      <w:r w:rsidR="00AC2834">
        <w:rPr>
          <w:rFonts w:ascii="Times New Roman" w:hAnsi="Times New Roman" w:cs="Times New Roman"/>
          <w:sz w:val="28"/>
          <w:szCs w:val="28"/>
        </w:rPr>
        <w:t xml:space="preserve">, </w:t>
      </w:r>
      <w:r w:rsidR="006417E4">
        <w:rPr>
          <w:rFonts w:ascii="Times New Roman" w:hAnsi="Times New Roman" w:cs="Times New Roman"/>
          <w:sz w:val="28"/>
          <w:szCs w:val="28"/>
        </w:rPr>
        <w:t>о</w:t>
      </w:r>
      <w:r w:rsidR="00432F5A">
        <w:rPr>
          <w:rFonts w:ascii="Times New Roman" w:hAnsi="Times New Roman" w:cs="Times New Roman"/>
          <w:sz w:val="28"/>
          <w:szCs w:val="28"/>
        </w:rPr>
        <w:t>главление частей текста</w:t>
      </w:r>
      <w:r w:rsidR="00AC2834">
        <w:rPr>
          <w:rFonts w:ascii="Times New Roman" w:hAnsi="Times New Roman" w:cs="Times New Roman"/>
          <w:sz w:val="28"/>
          <w:szCs w:val="28"/>
        </w:rPr>
        <w:t xml:space="preserve">, </w:t>
      </w:r>
      <w:r w:rsidR="006417E4">
        <w:rPr>
          <w:rFonts w:ascii="Times New Roman" w:hAnsi="Times New Roman" w:cs="Times New Roman"/>
          <w:sz w:val="28"/>
          <w:szCs w:val="28"/>
        </w:rPr>
        <w:t>с</w:t>
      </w:r>
      <w:r w:rsidR="00AC2834">
        <w:rPr>
          <w:rFonts w:ascii="Times New Roman" w:hAnsi="Times New Roman" w:cs="Times New Roman"/>
          <w:sz w:val="28"/>
          <w:szCs w:val="28"/>
        </w:rPr>
        <w:t xml:space="preserve">оставление диалога, </w:t>
      </w:r>
      <w:r w:rsidR="006417E4">
        <w:rPr>
          <w:rFonts w:ascii="Times New Roman" w:hAnsi="Times New Roman" w:cs="Times New Roman"/>
          <w:sz w:val="28"/>
          <w:szCs w:val="28"/>
        </w:rPr>
        <w:t>п</w:t>
      </w:r>
      <w:r w:rsidR="00E66DB7">
        <w:rPr>
          <w:rFonts w:ascii="Times New Roman" w:hAnsi="Times New Roman" w:cs="Times New Roman"/>
          <w:sz w:val="28"/>
          <w:szCs w:val="28"/>
        </w:rPr>
        <w:t>еревод</w:t>
      </w:r>
      <w:r w:rsidR="006417E4">
        <w:rPr>
          <w:rFonts w:ascii="Times New Roman" w:hAnsi="Times New Roman" w:cs="Times New Roman"/>
          <w:sz w:val="28"/>
          <w:szCs w:val="28"/>
        </w:rPr>
        <w:t xml:space="preserve"> иностранного текста</w:t>
      </w:r>
      <w:r w:rsidR="00E66DB7" w:rsidRPr="005970FB">
        <w:rPr>
          <w:rFonts w:ascii="Times New Roman" w:hAnsi="Times New Roman" w:cs="Times New Roman"/>
          <w:sz w:val="28"/>
          <w:szCs w:val="28"/>
        </w:rPr>
        <w:t xml:space="preserve"> </w:t>
      </w:r>
      <w:r w:rsidR="00E66DB7">
        <w:rPr>
          <w:rFonts w:ascii="Times New Roman" w:hAnsi="Times New Roman" w:cs="Times New Roman"/>
          <w:sz w:val="28"/>
          <w:szCs w:val="28"/>
        </w:rPr>
        <w:t>со</w:t>
      </w:r>
      <w:r w:rsidR="00E66DB7" w:rsidRPr="005970FB">
        <w:rPr>
          <w:rFonts w:ascii="Times New Roman" w:hAnsi="Times New Roman" w:cs="Times New Roman"/>
          <w:sz w:val="28"/>
          <w:szCs w:val="28"/>
        </w:rPr>
        <w:t xml:space="preserve"> </w:t>
      </w:r>
      <w:r w:rsidR="00E66DB7">
        <w:rPr>
          <w:rFonts w:ascii="Times New Roman" w:hAnsi="Times New Roman" w:cs="Times New Roman"/>
          <w:sz w:val="28"/>
          <w:szCs w:val="28"/>
        </w:rPr>
        <w:t>словарём</w:t>
      </w:r>
      <w:r w:rsidR="00AC2834">
        <w:rPr>
          <w:rFonts w:ascii="Times New Roman" w:hAnsi="Times New Roman" w:cs="Times New Roman"/>
          <w:sz w:val="28"/>
          <w:szCs w:val="28"/>
        </w:rPr>
        <w:t xml:space="preserve">, </w:t>
      </w:r>
      <w:r w:rsidR="006417E4">
        <w:rPr>
          <w:rFonts w:ascii="Times New Roman" w:hAnsi="Times New Roman" w:cs="Times New Roman"/>
          <w:sz w:val="28"/>
          <w:szCs w:val="28"/>
        </w:rPr>
        <w:t>заучивание наизусть микротекста</w:t>
      </w:r>
      <w:r w:rsidR="00AC2834">
        <w:rPr>
          <w:rFonts w:ascii="Times New Roman" w:hAnsi="Times New Roman" w:cs="Times New Roman"/>
          <w:sz w:val="28"/>
          <w:szCs w:val="28"/>
        </w:rPr>
        <w:t xml:space="preserve">, </w:t>
      </w:r>
      <w:r w:rsidR="006417E4">
        <w:rPr>
          <w:rFonts w:ascii="Times New Roman" w:hAnsi="Times New Roman" w:cs="Times New Roman"/>
          <w:sz w:val="28"/>
          <w:szCs w:val="28"/>
        </w:rPr>
        <w:t>в</w:t>
      </w:r>
      <w:r w:rsidR="00E66DB7">
        <w:rPr>
          <w:rFonts w:ascii="Times New Roman" w:hAnsi="Times New Roman" w:cs="Times New Roman"/>
          <w:sz w:val="28"/>
          <w:szCs w:val="28"/>
        </w:rPr>
        <w:t>ыполнение письменных упражнений</w:t>
      </w:r>
      <w:r w:rsidR="00AC2834">
        <w:rPr>
          <w:rFonts w:ascii="Times New Roman" w:hAnsi="Times New Roman" w:cs="Times New Roman"/>
          <w:sz w:val="28"/>
          <w:szCs w:val="28"/>
        </w:rPr>
        <w:t xml:space="preserve">, </w:t>
      </w:r>
      <w:r w:rsidR="006417E4">
        <w:rPr>
          <w:rFonts w:ascii="Times New Roman" w:hAnsi="Times New Roman" w:cs="Times New Roman"/>
          <w:sz w:val="28"/>
          <w:szCs w:val="28"/>
        </w:rPr>
        <w:t>групповой</w:t>
      </w:r>
      <w:r w:rsidR="00AC2834">
        <w:rPr>
          <w:rFonts w:ascii="Times New Roman" w:hAnsi="Times New Roman" w:cs="Times New Roman"/>
          <w:sz w:val="28"/>
          <w:szCs w:val="28"/>
        </w:rPr>
        <w:t xml:space="preserve"> </w:t>
      </w:r>
      <w:r w:rsidR="006417E4">
        <w:rPr>
          <w:rFonts w:ascii="Times New Roman" w:hAnsi="Times New Roman" w:cs="Times New Roman"/>
          <w:sz w:val="28"/>
          <w:szCs w:val="28"/>
        </w:rPr>
        <w:t>(индивидуальный) проект</w:t>
      </w:r>
      <w:r w:rsidR="00AC2834">
        <w:rPr>
          <w:rFonts w:ascii="Times New Roman" w:hAnsi="Times New Roman" w:cs="Times New Roman"/>
          <w:sz w:val="28"/>
          <w:szCs w:val="28"/>
        </w:rPr>
        <w:t xml:space="preserve">, </w:t>
      </w:r>
      <w:r w:rsidR="006417E4">
        <w:rPr>
          <w:rFonts w:ascii="Times New Roman" w:hAnsi="Times New Roman" w:cs="Times New Roman"/>
          <w:sz w:val="28"/>
          <w:szCs w:val="28"/>
        </w:rPr>
        <w:t>с</w:t>
      </w:r>
      <w:r w:rsidR="00E66DB7">
        <w:rPr>
          <w:rFonts w:ascii="Times New Roman" w:hAnsi="Times New Roman" w:cs="Times New Roman"/>
          <w:sz w:val="28"/>
          <w:szCs w:val="28"/>
        </w:rPr>
        <w:t>оставление инструкции (по образцу).</w:t>
      </w:r>
    </w:p>
    <w:p w:rsidR="00BD7AA3" w:rsidRDefault="00BD7AA3" w:rsidP="006E4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качества освоения дисциплины </w:t>
      </w:r>
      <w:r w:rsidR="006E4DBC">
        <w:rPr>
          <w:rFonts w:ascii="Times New Roman" w:hAnsi="Times New Roman" w:cs="Times New Roman"/>
          <w:sz w:val="28"/>
          <w:szCs w:val="28"/>
        </w:rPr>
        <w:t xml:space="preserve">«Иностранный язык (английский)» </w:t>
      </w:r>
      <w:r>
        <w:rPr>
          <w:rFonts w:ascii="Times New Roman" w:hAnsi="Times New Roman" w:cs="Times New Roman"/>
          <w:sz w:val="28"/>
          <w:szCs w:val="28"/>
        </w:rPr>
        <w:t>проводится в процессе текущего контроля и промежуточной аттестации.</w:t>
      </w:r>
    </w:p>
    <w:p w:rsidR="00BD7AA3" w:rsidRDefault="00BD7AA3" w:rsidP="00BD7A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6E4DBC" w:rsidRDefault="00BD7AA3" w:rsidP="006E4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</w:t>
      </w:r>
      <w:r w:rsidR="000F5C0C">
        <w:rPr>
          <w:rFonts w:ascii="Times New Roman" w:hAnsi="Times New Roman" w:cs="Times New Roman"/>
          <w:sz w:val="28"/>
          <w:szCs w:val="28"/>
        </w:rPr>
        <w:t>я аттестация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«дифференцированный зачёт».</w:t>
      </w:r>
    </w:p>
    <w:p w:rsidR="00BD7AA3" w:rsidRDefault="00BD7AA3" w:rsidP="006E4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по дисциплине проводится за счет времени, отведенного на ее освоение, и выставляется на основании результатов выполнения  точек рубежного контроля. </w:t>
      </w:r>
    </w:p>
    <w:p w:rsidR="00F13E23" w:rsidRDefault="00F13E23" w:rsidP="00F13E23">
      <w:pPr>
        <w:rPr>
          <w:rFonts w:ascii="Times New Roman" w:hAnsi="Times New Roman" w:cs="Times New Roman"/>
          <w:b/>
          <w:sz w:val="28"/>
          <w:szCs w:val="28"/>
        </w:rPr>
      </w:pPr>
    </w:p>
    <w:p w:rsidR="00F13E23" w:rsidRDefault="00F13E23" w:rsidP="00F13E23">
      <w:pPr>
        <w:rPr>
          <w:rFonts w:ascii="Times New Roman" w:hAnsi="Times New Roman" w:cs="Times New Roman"/>
          <w:b/>
          <w:sz w:val="28"/>
          <w:szCs w:val="28"/>
        </w:rPr>
      </w:pPr>
    </w:p>
    <w:p w:rsidR="00F13E23" w:rsidRDefault="00F13E23" w:rsidP="00F13E23">
      <w:pPr>
        <w:rPr>
          <w:rFonts w:ascii="Times New Roman" w:hAnsi="Times New Roman" w:cs="Times New Roman"/>
          <w:b/>
          <w:sz w:val="28"/>
          <w:szCs w:val="28"/>
        </w:rPr>
      </w:pPr>
    </w:p>
    <w:p w:rsidR="000F5C0C" w:rsidRDefault="000F5C0C" w:rsidP="00F13E23">
      <w:pPr>
        <w:rPr>
          <w:rFonts w:ascii="Times New Roman" w:hAnsi="Times New Roman" w:cs="Times New Roman"/>
          <w:b/>
          <w:sz w:val="28"/>
          <w:szCs w:val="28"/>
        </w:rPr>
      </w:pPr>
    </w:p>
    <w:p w:rsidR="00BB4975" w:rsidRDefault="00BB4975" w:rsidP="00BB49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975" w:rsidRDefault="00BB4975" w:rsidP="00BB49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975" w:rsidRDefault="00BB4975" w:rsidP="00BB49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975" w:rsidRDefault="00BB4975" w:rsidP="00BB49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E23" w:rsidRPr="00472345" w:rsidRDefault="00F13E23" w:rsidP="00F13E23">
      <w:pPr>
        <w:rPr>
          <w:rFonts w:ascii="Times New Roman" w:hAnsi="Times New Roman" w:cs="Times New Roman"/>
          <w:sz w:val="28"/>
          <w:szCs w:val="28"/>
        </w:rPr>
      </w:pPr>
      <w:r w:rsidRPr="00472345">
        <w:rPr>
          <w:rFonts w:ascii="Times New Roman" w:hAnsi="Times New Roman" w:cs="Times New Roman"/>
          <w:b/>
          <w:sz w:val="28"/>
          <w:szCs w:val="28"/>
        </w:rPr>
        <w:t>2. ТЕМАТИЧЕСКИЙ ПЛАН</w:t>
      </w:r>
    </w:p>
    <w:p w:rsidR="00F13E23" w:rsidRPr="00472345" w:rsidRDefault="00F13E23" w:rsidP="00F13E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1843"/>
        <w:gridCol w:w="2126"/>
        <w:gridCol w:w="1187"/>
        <w:gridCol w:w="1188"/>
      </w:tblGrid>
      <w:tr w:rsidR="00F13E23" w:rsidRPr="00472345" w:rsidTr="00F13E2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раздела/темы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13E23" w:rsidRPr="00472345" w:rsidTr="00CC598E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(внеаудиторная) работа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</w:t>
            </w:r>
          </w:p>
        </w:tc>
      </w:tr>
      <w:tr w:rsidR="00F13E23" w:rsidRPr="00472345" w:rsidTr="00CC598E">
        <w:trPr>
          <w:cantSplit/>
          <w:trHeight w:val="217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b/>
                <w:sz w:val="28"/>
                <w:szCs w:val="28"/>
              </w:rPr>
              <w:t>в т.ч. лабораторных и практических занятий</w:t>
            </w:r>
          </w:p>
        </w:tc>
      </w:tr>
      <w:tr w:rsidR="00F13E23" w:rsidRPr="00472345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C598E" w:rsidRPr="00472345" w:rsidTr="00BB55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E" w:rsidRPr="00472345" w:rsidRDefault="00CC598E" w:rsidP="00CC59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Основной модуль</w:t>
            </w:r>
          </w:p>
        </w:tc>
      </w:tr>
      <w:tr w:rsidR="00F13E23" w:rsidRPr="00472345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CC598E" w:rsidP="00CC5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Тема1</w:t>
            </w:r>
            <w:r w:rsidR="00F13E23" w:rsidRPr="00472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3E23"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Введение. Своеобразие английского языка, его роль в международном общении.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3E23" w:rsidRPr="00472345" w:rsidTr="00F13E23">
        <w:trPr>
          <w:trHeight w:val="29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EC" w:rsidRPr="00472345" w:rsidRDefault="00F13E23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C598E" w:rsidRPr="00472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F13E23" w:rsidRPr="00472345" w:rsidRDefault="000B41EC" w:rsidP="000B4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Приветствие, прощание, представление себя и других людей в официальной и неофициальной обстановке.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EC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B41EC" w:rsidRPr="00472345" w:rsidRDefault="000B41EC" w:rsidP="000B4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EC" w:rsidRPr="00472345" w:rsidRDefault="000B41EC" w:rsidP="000B4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EC" w:rsidRPr="00472345" w:rsidRDefault="000B41EC" w:rsidP="000B4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EC" w:rsidRPr="00472345" w:rsidRDefault="000B41EC" w:rsidP="000B4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E23" w:rsidRPr="00472345" w:rsidRDefault="000B41EC" w:rsidP="000B41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3E23" w:rsidRPr="00472345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C598E" w:rsidRPr="00472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F13E23" w:rsidRPr="00472345" w:rsidRDefault="00F13E23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человека (внешность, национальность, образование, личные качества, род занятий, должность, место работы и др.)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3E23" w:rsidRPr="00472345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C598E" w:rsidRPr="00472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4. Семья и семейные отношения, домашние обязанности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3E23" w:rsidRPr="00472345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0" w:rsidRPr="00472345" w:rsidRDefault="00F13E23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 w:rsidR="00CC598E" w:rsidRPr="00472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F13E23" w:rsidRPr="00472345" w:rsidRDefault="00F13E23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3E23" w:rsidRPr="00472345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C598E" w:rsidRPr="00472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6. Распорядок дня студента колледжа  </w:t>
            </w:r>
          </w:p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3E23" w:rsidRPr="00472345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C598E" w:rsidRPr="00472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7. Хобби, досуг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3E23" w:rsidRPr="00472345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C598E" w:rsidRPr="00472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  <w:p w:rsidR="00F13E23" w:rsidRPr="00472345" w:rsidRDefault="00F13E23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местоположения объекта (адрес, как найти)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3E23" w:rsidRPr="00472345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0" w:rsidRPr="00472345" w:rsidRDefault="00F13E23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C598E" w:rsidRPr="00472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  <w:p w:rsidR="00F13E23" w:rsidRPr="00472345" w:rsidRDefault="00F13E23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Магазины, товары, совершение покупок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3E23" w:rsidRPr="00472345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0" w:rsidRPr="00472345" w:rsidRDefault="00F13E23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C598E" w:rsidRPr="00472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  <w:p w:rsidR="00F13E23" w:rsidRPr="00472345" w:rsidRDefault="00F13E23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и спорт, здоровый образ жизни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3E23" w:rsidRPr="00472345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0" w:rsidRPr="00472345" w:rsidRDefault="00F13E23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C598E" w:rsidRPr="00472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F13E23" w:rsidRPr="00472345" w:rsidRDefault="00F13E23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и путешествия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3E23" w:rsidRPr="00472345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0" w:rsidRPr="00472345" w:rsidRDefault="00F13E23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C598E" w:rsidRPr="00472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  <w:p w:rsidR="00F13E23" w:rsidRPr="00472345" w:rsidRDefault="00F13E23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Россия, ее национальные символы, государственное и политическое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3E23" w:rsidRPr="00472345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472345" w:rsidRDefault="00CC598E" w:rsidP="00CC5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Тема1.</w:t>
            </w:r>
            <w:r w:rsidR="00F13E23" w:rsidRPr="00472345">
              <w:rPr>
                <w:rFonts w:ascii="Times New Roman" w:hAnsi="Times New Roman" w:cs="Times New Roman"/>
                <w:sz w:val="28"/>
                <w:szCs w:val="28"/>
              </w:rPr>
              <w:t>13. 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3E23" w:rsidRPr="00472345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0E" w:rsidRPr="00472345" w:rsidRDefault="00564F0E" w:rsidP="0056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Тема1.13.  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3E23" w:rsidRPr="00472345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472345" w:rsidRDefault="00F13E23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 w:rsidR="00CC598E" w:rsidRPr="00472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15. Человек и природа, экологические проблемы </w:t>
            </w:r>
          </w:p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7E0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3E23" w:rsidRPr="00472345" w:rsidTr="00F13E2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3671D0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F13E23" w:rsidRPr="00472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Профессионально-</w:t>
            </w:r>
            <w:r w:rsidRPr="0047234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направленный модуль</w:t>
            </w:r>
          </w:p>
        </w:tc>
      </w:tr>
      <w:tr w:rsidR="00F13E23" w:rsidRPr="00472345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FB" w:rsidRPr="00472345" w:rsidRDefault="006A3C7D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C598E" w:rsidRPr="0047234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3E23" w:rsidRPr="00472345" w:rsidRDefault="00BB55FB" w:rsidP="00367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671D0" w:rsidRPr="00472345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 в мастерской.</w:t>
            </w:r>
            <w:r w:rsidR="003671D0"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Инструкции, руководства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3E23" w:rsidRPr="00472345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E" w:rsidRPr="00472345" w:rsidRDefault="00CC598E" w:rsidP="00CC5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Тема 2.2</w:t>
            </w:r>
            <w:r w:rsidR="00F13E23"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3E23" w:rsidRPr="00472345" w:rsidRDefault="00F13E23" w:rsidP="00CC5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Машины и механизмы. Промышленное оборудование</w:t>
            </w:r>
            <w:r w:rsidR="00CC598E" w:rsidRPr="00472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3E23" w:rsidRPr="00472345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E" w:rsidRPr="00472345" w:rsidRDefault="00CC598E" w:rsidP="00CC5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Тема 2.3</w:t>
            </w:r>
            <w:r w:rsidR="00F13E23"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3E23" w:rsidRPr="00472345" w:rsidRDefault="00F13E23" w:rsidP="00CC5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Современные компьютерные технологии в промышленности</w:t>
            </w:r>
            <w:r w:rsidR="00CC598E" w:rsidRPr="00472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3E23" w:rsidRPr="00472345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E1043C" w:rsidP="00E1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Тема 2.4. Отраслевые выставки.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472345" w:rsidRDefault="00F1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3E23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Default="00F13E23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Default="00F13E23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Default="00F13E23">
            <w:pPr>
              <w:rPr>
                <w:rFonts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Default="00F13E23">
            <w:pPr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Default="00F13E23">
            <w:pPr>
              <w:rPr>
                <w:rFonts w:cs="Times New Roman"/>
              </w:rPr>
            </w:pPr>
          </w:p>
        </w:tc>
      </w:tr>
      <w:tr w:rsidR="00F13E23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Default="00F13E23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Default="00F13E23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Default="00F13E23">
            <w:pPr>
              <w:rPr>
                <w:rFonts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Default="00F13E23">
            <w:pPr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Default="00F13E23">
            <w:pPr>
              <w:rPr>
                <w:rFonts w:cs="Times New Roman"/>
              </w:rPr>
            </w:pPr>
          </w:p>
        </w:tc>
      </w:tr>
      <w:tr w:rsidR="00F13E23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Default="00F13E23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Default="00F13E23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Default="00F13E23">
            <w:pPr>
              <w:rPr>
                <w:rFonts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Default="00F13E23">
            <w:pPr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Default="00F13E23">
            <w:pPr>
              <w:rPr>
                <w:rFonts w:cs="Times New Roman"/>
              </w:rPr>
            </w:pPr>
          </w:p>
        </w:tc>
      </w:tr>
      <w:tr w:rsidR="00F13E23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Default="00F13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7E04CC" w:rsidRDefault="007E04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7E04CC" w:rsidRDefault="007E04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Default="00F13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Default="00F13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</w:tbl>
    <w:p w:rsidR="00F13E23" w:rsidRDefault="00F13E23" w:rsidP="00F13E23"/>
    <w:p w:rsidR="00F13E23" w:rsidRDefault="00F13E23" w:rsidP="00F13E23"/>
    <w:p w:rsidR="00F13E23" w:rsidRPr="006E4DBC" w:rsidRDefault="00F13E23" w:rsidP="006E4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0E" w:rsidRDefault="00564F0E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64F0E" w:rsidRDefault="00564F0E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3F2588" w:rsidRDefault="003F2588" w:rsidP="00BD7AA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2345" w:rsidRDefault="00472345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472345" w:rsidRDefault="00472345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472345" w:rsidRDefault="00472345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472345" w:rsidRDefault="00472345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472345" w:rsidRDefault="00472345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BD7AA3" w:rsidRDefault="00BD7AA3" w:rsidP="00BD7AA3">
      <w:pPr>
        <w:rPr>
          <w:rFonts w:ascii="Times New Roman" w:hAnsi="Times New Roman" w:cs="Times New Roman"/>
          <w:b/>
          <w:sz w:val="28"/>
          <w:szCs w:val="28"/>
        </w:rPr>
      </w:pPr>
      <w:r w:rsidRPr="00C7108A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УЧЕБНОЙ ДИСЦИПЛИНЫ</w:t>
      </w:r>
    </w:p>
    <w:p w:rsidR="00BB4975" w:rsidRPr="00C7108A" w:rsidRDefault="00BB4975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BB4975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Основной модуль.</w:t>
      </w:r>
    </w:p>
    <w:p w:rsidR="00BB4975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B4975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Своеобразие английского языка. Его роль в современном мире как языка международного и межкультурного общения. Цели и задачи изучения английского языка в учреждениях начального и среднего профессионального образования. Особенности английской орфографии и фонетики.</w:t>
      </w:r>
    </w:p>
    <w:p w:rsidR="00BB4975" w:rsidRDefault="00BB4975" w:rsidP="00BB4975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Приветствие, прощание, представление себя и других людей в официальной и неофициальной обстановке</w:t>
      </w:r>
    </w:p>
    <w:p w:rsidR="00BB4975" w:rsidRDefault="00BB4975" w:rsidP="000B41EC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вежливости: приветствие, благодарность, извинение.</w:t>
      </w:r>
    </w:p>
    <w:p w:rsidR="00BB4975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и активизация новой лексики. согласных букв. Транскрипция. Личные и притяжательные местоимения. </w:t>
      </w:r>
    </w:p>
    <w:p w:rsidR="00BB4975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>
        <w:rPr>
          <w:b/>
          <w:sz w:val="28"/>
          <w:szCs w:val="28"/>
        </w:rPr>
        <w:t>Описание человека (внешность, национальность, образование, личные качества, род занятий, должность, место работы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75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Спряжение глаголов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в настоящем времени.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975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новые друзья. Числительные. Притяжательный падеж существительных. </w:t>
      </w:r>
    </w:p>
    <w:p w:rsidR="00BB4975" w:rsidRDefault="00BB4975" w:rsidP="00BB497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1.4.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Семья и семейные отношения, домашние обязанности</w:t>
      </w:r>
      <w:r>
        <w:rPr>
          <w:sz w:val="28"/>
          <w:szCs w:val="28"/>
        </w:rPr>
        <w:t xml:space="preserve">  </w:t>
      </w:r>
    </w:p>
    <w:p w:rsidR="00BB4975" w:rsidRDefault="00BB4975" w:rsidP="00BB4975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Множественное число существительных. Работа над текстом “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>
        <w:rPr>
          <w:rFonts w:ascii="Times New Roman" w:hAnsi="Times New Roman" w:cs="Times New Roman"/>
          <w:sz w:val="28"/>
          <w:szCs w:val="28"/>
        </w:rPr>
        <w:t>”. Притяжательный падеж существительных.Составление монологического высказывания «Я и моя семья»).</w:t>
      </w:r>
    </w:p>
    <w:p w:rsidR="00BB4975" w:rsidRDefault="00BB4975" w:rsidP="00BB4975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жилища и учебного заведения (здание, обстановка, условия жизни, техника, оборудование).</w:t>
      </w:r>
    </w:p>
    <w:p w:rsidR="00BB4975" w:rsidRDefault="00BB4975" w:rsidP="00BB4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новой лексики. </w:t>
      </w:r>
      <w:r>
        <w:rPr>
          <w:rFonts w:ascii="Times New Roman" w:hAnsi="Times New Roman" w:cs="Times New Roman"/>
          <w:sz w:val="28"/>
          <w:szCs w:val="28"/>
        </w:rPr>
        <w:t xml:space="preserve">Оборот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</w:rPr>
        <w:t>. Изучающий просмотр видеоролика «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4975" w:rsidRDefault="00BB4975" w:rsidP="00BB497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артикле. Определённый артикль. Неопределённый артикль. Нулевой артикль (отсутствие артикля).</w:t>
      </w:r>
    </w:p>
    <w:p w:rsidR="00BB4975" w:rsidRDefault="00BB4975" w:rsidP="00BB497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1.6. </w:t>
      </w:r>
      <w:r>
        <w:rPr>
          <w:b/>
          <w:sz w:val="28"/>
          <w:szCs w:val="28"/>
        </w:rPr>
        <w:t>Распорядок дня студента колледжа</w:t>
      </w:r>
      <w:r>
        <w:rPr>
          <w:sz w:val="28"/>
          <w:szCs w:val="28"/>
        </w:rPr>
        <w:t xml:space="preserve"> </w:t>
      </w:r>
    </w:p>
    <w:p w:rsidR="00BB4975" w:rsidRDefault="00BB4975" w:rsidP="000B4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прилагательные в положительной, сравнительной и превосходной степенях. Работа над текстом «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Working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>
        <w:rPr>
          <w:rFonts w:ascii="Times New Roman" w:hAnsi="Times New Roman" w:cs="Times New Roman"/>
          <w:sz w:val="28"/>
          <w:szCs w:val="28"/>
        </w:rPr>
        <w:t>». Введение разговорных клише для беседы о погоде. Составление рассказа о рабочем дне студента.</w:t>
      </w:r>
    </w:p>
    <w:p w:rsidR="00BB4975" w:rsidRDefault="00BB4975" w:rsidP="00BB4975">
      <w:pPr>
        <w:ind w:firstLine="709"/>
        <w:jc w:val="both"/>
        <w:rPr>
          <w:sz w:val="28"/>
          <w:szCs w:val="28"/>
        </w:rPr>
      </w:pPr>
    </w:p>
    <w:p w:rsidR="00BB4975" w:rsidRDefault="00BB4975" w:rsidP="00BB4975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1.7. </w:t>
      </w:r>
      <w:r>
        <w:rPr>
          <w:b/>
          <w:sz w:val="28"/>
          <w:szCs w:val="28"/>
        </w:rPr>
        <w:t>Хобби, досуг</w:t>
      </w:r>
    </w:p>
    <w:p w:rsidR="00BB4975" w:rsidRDefault="00BB4975" w:rsidP="000B4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Наречия в сравнительной и превосходной степенях. </w:t>
      </w:r>
      <w:r>
        <w:rPr>
          <w:rFonts w:ascii="Times New Roman" w:hAnsi="Times New Roman" w:cs="Times New Roman"/>
          <w:sz w:val="28"/>
          <w:szCs w:val="28"/>
        </w:rPr>
        <w:t xml:space="preserve">Неопределённые наречия, производные от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975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и обсуждение видеоролика </w:t>
      </w:r>
      <w:r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Hobbies</w:t>
      </w:r>
      <w:r>
        <w:rPr>
          <w:rFonts w:ascii="Times New Roman" w:hAnsi="Times New Roman" w:cs="Times New Roman"/>
          <w:sz w:val="28"/>
          <w:szCs w:val="28"/>
        </w:rPr>
        <w:t>).Поисковое чтение текста «Поисковое чтение текста “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4975" w:rsidRDefault="00BB4975" w:rsidP="000B41EC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Описание местоположения объекта (адрес, как найти)</w:t>
      </w:r>
    </w:p>
    <w:p w:rsidR="00BB4975" w:rsidRPr="00785845" w:rsidRDefault="00BB4975" w:rsidP="000B41EC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Изучающее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чтение</w:t>
      </w:r>
      <w:r>
        <w:rPr>
          <w:sz w:val="28"/>
          <w:szCs w:val="28"/>
          <w:lang w:val="en-US"/>
        </w:rPr>
        <w:t xml:space="preserve"> : </w:t>
      </w:r>
      <w:r>
        <w:rPr>
          <w:sz w:val="28"/>
          <w:szCs w:val="28"/>
        </w:rPr>
        <w:t>диалог</w:t>
      </w:r>
      <w:r>
        <w:rPr>
          <w:sz w:val="28"/>
          <w:szCs w:val="28"/>
          <w:lang w:val="en-US"/>
        </w:rPr>
        <w:t xml:space="preserve"> “How can I get to … ?”</w:t>
      </w:r>
      <w:r w:rsidR="000B41EC">
        <w:rPr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Времена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785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7858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85845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Настоящее неопределённое время. Просмотр и обсуждение видеоролика «</w:t>
      </w:r>
      <w:r>
        <w:rPr>
          <w:rFonts w:ascii="Times New Roman" w:hAnsi="Times New Roman" w:cs="Times New Roman"/>
          <w:sz w:val="28"/>
          <w:szCs w:val="28"/>
          <w:lang w:val="en-US"/>
        </w:rPr>
        <w:t>Asking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way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4975" w:rsidRDefault="00BB4975" w:rsidP="000B41EC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1.9. </w:t>
      </w:r>
      <w:r>
        <w:rPr>
          <w:b/>
          <w:sz w:val="28"/>
          <w:szCs w:val="28"/>
        </w:rPr>
        <w:t>Магазины, товары, совершение покупок</w:t>
      </w:r>
    </w:p>
    <w:p w:rsidR="00BB4975" w:rsidRPr="00BB4975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Введение и первичное закрепление новой лексики.Просмотр и обсуждение видеоролика </w:t>
      </w:r>
      <w:r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Shopping</w:t>
      </w:r>
      <w:r>
        <w:rPr>
          <w:rFonts w:ascii="Times New Roman" w:hAnsi="Times New Roman" w:cs="Times New Roman"/>
          <w:sz w:val="28"/>
          <w:szCs w:val="28"/>
        </w:rPr>
        <w:t xml:space="preserve">).Понятие глагола-связки. 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Indefinit</w:t>
      </w:r>
      <w:r>
        <w:rPr>
          <w:rFonts w:ascii="Times New Roman" w:hAnsi="Times New Roman" w:cs="Times New Roman"/>
          <w:sz w:val="28"/>
          <w:szCs w:val="28"/>
        </w:rPr>
        <w:t>е (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B4975" w:rsidRDefault="00BB4975" w:rsidP="000B41EC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1.10. </w:t>
      </w:r>
      <w:r>
        <w:rPr>
          <w:b/>
          <w:sz w:val="28"/>
          <w:szCs w:val="28"/>
        </w:rPr>
        <w:t>Физкультура и спорт, здоровый образ жизни</w:t>
      </w:r>
    </w:p>
    <w:p w:rsidR="000B41EC" w:rsidRPr="000B41EC" w:rsidRDefault="00BB4975" w:rsidP="00BB497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Pr="004C5B65">
        <w:rPr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 w:rsidRPr="004C5B65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текстом</w:t>
      </w:r>
      <w:r w:rsidRPr="004C5B65">
        <w:rPr>
          <w:sz w:val="28"/>
          <w:szCs w:val="28"/>
        </w:rPr>
        <w:t xml:space="preserve"> “</w:t>
      </w:r>
      <w:r>
        <w:rPr>
          <w:sz w:val="28"/>
          <w:szCs w:val="28"/>
          <w:lang w:val="en-US"/>
        </w:rPr>
        <w:t>Sports</w:t>
      </w:r>
      <w:r w:rsidRPr="004C5B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4C5B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Great</w:t>
      </w:r>
      <w:r w:rsidRPr="004C5B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Britain</w:t>
      </w:r>
      <w:r w:rsidRPr="004C5B65">
        <w:rPr>
          <w:sz w:val="28"/>
          <w:szCs w:val="28"/>
        </w:rPr>
        <w:t xml:space="preserve">”.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Indefinite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>).Введение и активизация новой лексики. Подготовка сообщения о любимом спортсмене (виде спорта)</w:t>
      </w:r>
      <w:r w:rsidR="000B41EC" w:rsidRPr="000B41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75" w:rsidRPr="000B41EC" w:rsidRDefault="00BB4975" w:rsidP="00BB497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1.11.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Экскурсии и путешествия</w:t>
      </w:r>
    </w:p>
    <w:p w:rsidR="00BB4975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Изучающее чтение : текст “ </w:t>
      </w:r>
      <w:r>
        <w:rPr>
          <w:rFonts w:ascii="Times New Roman" w:hAnsi="Times New Roman" w:cs="Times New Roman"/>
          <w:sz w:val="28"/>
          <w:szCs w:val="28"/>
          <w:lang w:val="en-US"/>
        </w:rPr>
        <w:t>Tourists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r>
        <w:rPr>
          <w:rFonts w:ascii="Times New Roman" w:hAnsi="Times New Roman" w:cs="Times New Roman"/>
          <w:sz w:val="28"/>
          <w:szCs w:val="28"/>
        </w:rPr>
        <w:t xml:space="preserve">”.Формулы вежливости: приветствие, благодарность, извинение. Выражение действий в будущем после </w:t>
      </w: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r>
        <w:rPr>
          <w:rFonts w:ascii="Times New Roman" w:hAnsi="Times New Roman" w:cs="Times New Roman"/>
          <w:sz w:val="28"/>
          <w:szCs w:val="28"/>
        </w:rPr>
        <w:t xml:space="preserve">. Оборот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going</w:t>
      </w:r>
      <w:r>
        <w:rPr>
          <w:rFonts w:ascii="Times New Roman" w:hAnsi="Times New Roman" w:cs="Times New Roman"/>
          <w:sz w:val="28"/>
          <w:szCs w:val="28"/>
        </w:rPr>
        <w:t xml:space="preserve"> + инфинитив. Покупки сувениров.. Разговор по телефону. </w:t>
      </w:r>
    </w:p>
    <w:p w:rsidR="00BB4975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1.12. </w:t>
      </w:r>
      <w:r>
        <w:rPr>
          <w:b/>
          <w:sz w:val="28"/>
          <w:szCs w:val="28"/>
        </w:rPr>
        <w:t>Россия, ее национальные символы, государственное и политическое устройство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975" w:rsidRPr="003F2588" w:rsidRDefault="00BB4975" w:rsidP="000B4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 Continuous(Progressive). </w:t>
      </w:r>
      <w:r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“Moscow is the Capital of the Russian Federation”. </w:t>
      </w:r>
      <w:r>
        <w:rPr>
          <w:rFonts w:ascii="Times New Roman" w:hAnsi="Times New Roman" w:cs="Times New Roman"/>
          <w:sz w:val="28"/>
          <w:szCs w:val="28"/>
        </w:rPr>
        <w:t>Контрольное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микротекста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“Political System of Russia”. Present Perfect. </w:t>
      </w:r>
      <w:r>
        <w:rPr>
          <w:rFonts w:ascii="Times New Roman" w:hAnsi="Times New Roman" w:cs="Times New Roman"/>
          <w:sz w:val="28"/>
          <w:szCs w:val="28"/>
        </w:rPr>
        <w:t>Обзорное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«Traditions of English Speaking Countries.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Holidays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USA</w:t>
      </w:r>
      <w:r>
        <w:rPr>
          <w:rFonts w:ascii="Times New Roman" w:hAnsi="Times New Roman" w:cs="Times New Roman"/>
          <w:sz w:val="28"/>
          <w:szCs w:val="28"/>
        </w:rPr>
        <w:t>».Составление денотантной карты текста.</w:t>
      </w:r>
    </w:p>
    <w:p w:rsidR="00BB4975" w:rsidRDefault="00BB4975" w:rsidP="000B41EC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1.13. </w:t>
      </w:r>
      <w:r>
        <w:rPr>
          <w:b/>
          <w:sz w:val="28"/>
          <w:szCs w:val="28"/>
        </w:rPr>
        <w:t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</w:r>
    </w:p>
    <w:p w:rsidR="00BB4975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и обсуждение видеоролика «</w:t>
      </w:r>
      <w:r>
        <w:rPr>
          <w:rFonts w:ascii="Times New Roman" w:hAnsi="Times New Roman" w:cs="Times New Roman"/>
          <w:sz w:val="28"/>
          <w:szCs w:val="28"/>
          <w:lang w:val="en-US"/>
        </w:rPr>
        <w:t>Festivals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4975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«Traditions of English Speaking Countries.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Holidays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USA</w:t>
      </w:r>
      <w:r>
        <w:rPr>
          <w:rFonts w:ascii="Times New Roman" w:hAnsi="Times New Roman" w:cs="Times New Roman"/>
          <w:sz w:val="28"/>
          <w:szCs w:val="28"/>
        </w:rPr>
        <w:t xml:space="preserve">».Составление денотантной карты текста. Введение и первичное закрепление лексики по теме.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>
        <w:rPr>
          <w:rFonts w:ascii="Times New Roman" w:hAnsi="Times New Roman" w:cs="Times New Roman"/>
          <w:sz w:val="28"/>
          <w:szCs w:val="28"/>
        </w:rPr>
        <w:t>.Просмотр и обсуждение документального фильма «</w:t>
      </w:r>
      <w:r>
        <w:rPr>
          <w:rFonts w:ascii="Times New Roman" w:hAnsi="Times New Roman" w:cs="Times New Roman"/>
          <w:sz w:val="28"/>
          <w:szCs w:val="28"/>
          <w:lang w:val="en-US"/>
        </w:rPr>
        <w:t>Coronation</w:t>
      </w:r>
      <w:r>
        <w:rPr>
          <w:rFonts w:ascii="Times New Roman" w:hAnsi="Times New Roman" w:cs="Times New Roman"/>
          <w:sz w:val="28"/>
          <w:szCs w:val="28"/>
        </w:rPr>
        <w:t xml:space="preserve">»(о коронации Елизаветы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).Чтение микротекста «</w:t>
      </w:r>
      <w:r>
        <w:rPr>
          <w:rFonts w:ascii="Times New Roman" w:hAnsi="Times New Roman" w:cs="Times New Roman"/>
          <w:sz w:val="28"/>
          <w:szCs w:val="28"/>
          <w:lang w:val="en-US"/>
        </w:rPr>
        <w:t>Political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4975" w:rsidRPr="00BB4975" w:rsidRDefault="00BB4975" w:rsidP="00BB49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1.14. Научно-технический прогресс </w:t>
      </w:r>
    </w:p>
    <w:p w:rsidR="00BB4975" w:rsidRDefault="00BB4975" w:rsidP="00BB497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над текстом “</w:t>
      </w:r>
      <w:r>
        <w:rPr>
          <w:sz w:val="28"/>
          <w:szCs w:val="28"/>
          <w:lang w:val="en-US"/>
        </w:rPr>
        <w:t>Science</w:t>
      </w:r>
      <w:r w:rsidRPr="00BB49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BB49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Scientists</w:t>
      </w:r>
      <w:r>
        <w:rPr>
          <w:sz w:val="28"/>
          <w:szCs w:val="28"/>
        </w:rPr>
        <w:t xml:space="preserve">”(поисковое чтение). Правила работы со словарём. Интернационализмы. </w:t>
      </w:r>
      <w:r>
        <w:rPr>
          <w:sz w:val="28"/>
          <w:szCs w:val="28"/>
          <w:lang w:val="en-US"/>
        </w:rPr>
        <w:t>Past</w:t>
      </w:r>
      <w:r w:rsidRPr="00BB49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Indefinite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Simple</w:t>
      </w:r>
      <w:r>
        <w:rPr>
          <w:sz w:val="28"/>
          <w:szCs w:val="28"/>
        </w:rPr>
        <w:t>). Развитие навыков формального грамматического анализа предложения.</w:t>
      </w:r>
    </w:p>
    <w:p w:rsidR="00BB4975" w:rsidRDefault="00BB4975" w:rsidP="00BB49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1.15. Человек и природа, экологические проблемы </w:t>
      </w:r>
    </w:p>
    <w:p w:rsidR="00BB4975" w:rsidRDefault="00BB4975" w:rsidP="00BB497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над текстом “</w:t>
      </w:r>
      <w:r>
        <w:rPr>
          <w:sz w:val="28"/>
          <w:szCs w:val="28"/>
          <w:lang w:val="en-US"/>
        </w:rPr>
        <w:t>The</w:t>
      </w:r>
      <w:r w:rsidRPr="00BB49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Protection</w:t>
      </w:r>
      <w:r w:rsidRPr="00BB49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BB49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Nature</w:t>
      </w:r>
      <w:r>
        <w:rPr>
          <w:sz w:val="28"/>
          <w:szCs w:val="28"/>
        </w:rPr>
        <w:t>”(поисковое чтение). Изучающее чтение и перевод диалога “</w:t>
      </w:r>
      <w:r>
        <w:rPr>
          <w:sz w:val="28"/>
          <w:szCs w:val="28"/>
          <w:lang w:val="en-US"/>
        </w:rPr>
        <w:t>Drugs</w:t>
      </w:r>
      <w:r w:rsidRPr="00BB49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Addiction</w:t>
      </w:r>
      <w:r>
        <w:rPr>
          <w:sz w:val="28"/>
          <w:szCs w:val="28"/>
        </w:rPr>
        <w:t xml:space="preserve">”.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оставление мини-сообщения на тему “</w:t>
      </w:r>
      <w:r>
        <w:rPr>
          <w:sz w:val="28"/>
          <w:szCs w:val="28"/>
          <w:lang w:val="en-US"/>
        </w:rPr>
        <w:t>Enviromental</w:t>
      </w:r>
      <w:r w:rsidRPr="00BB49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Pollution</w:t>
      </w:r>
      <w:r>
        <w:rPr>
          <w:sz w:val="28"/>
          <w:szCs w:val="28"/>
        </w:rPr>
        <w:t>”(</w:t>
      </w:r>
      <w:r>
        <w:rPr>
          <w:sz w:val="28"/>
          <w:szCs w:val="28"/>
          <w:lang w:val="en-US"/>
        </w:rPr>
        <w:t>c</w:t>
      </w:r>
      <w:r w:rsidRPr="00BB4975">
        <w:rPr>
          <w:sz w:val="28"/>
          <w:szCs w:val="28"/>
        </w:rPr>
        <w:t xml:space="preserve"> </w:t>
      </w:r>
      <w:r>
        <w:rPr>
          <w:sz w:val="28"/>
          <w:szCs w:val="28"/>
        </w:rPr>
        <w:t>опорой на специальную лексику).</w:t>
      </w:r>
    </w:p>
    <w:p w:rsidR="00BB4975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</w:p>
    <w:p w:rsidR="00BB4975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внешности человека.</w:t>
      </w:r>
    </w:p>
    <w:p w:rsidR="00BB4975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анкеты.</w:t>
      </w:r>
    </w:p>
    <w:p w:rsidR="00BB4975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квартиры (дома)</w:t>
      </w:r>
    </w:p>
    <w:p w:rsidR="00BB4975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монологического высказывания на тему «Я и моя семья»</w:t>
      </w:r>
    </w:p>
    <w:p w:rsidR="00BB4975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монологического высказывания о рабочем дне студента</w:t>
      </w:r>
    </w:p>
    <w:p w:rsidR="00BB4975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диалога о погоде.</w:t>
      </w:r>
    </w:p>
    <w:p w:rsidR="00BB4975" w:rsidRPr="00BB4975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частей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Pr="00BB49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Protection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Pr="00BB4975">
        <w:rPr>
          <w:rFonts w:ascii="Times New Roman" w:hAnsi="Times New Roman" w:cs="Times New Roman"/>
          <w:sz w:val="28"/>
          <w:szCs w:val="28"/>
        </w:rPr>
        <w:t>».</w:t>
      </w:r>
    </w:p>
    <w:p w:rsidR="00BB4975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диалога «Разговор по телефону».</w:t>
      </w:r>
    </w:p>
    <w:p w:rsidR="00BB4975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Перевод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словарём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«Festivals And Special Days In the USA and UK».</w:t>
      </w:r>
    </w:p>
    <w:p w:rsidR="00BB4975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наизусть микротекста.</w:t>
      </w:r>
    </w:p>
    <w:p w:rsidR="00BB4975" w:rsidRDefault="00BB4975" w:rsidP="00BB49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975" w:rsidRDefault="00BB4975" w:rsidP="00BB4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Профессионально-направленный модуль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75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975" w:rsidRDefault="00BB4975" w:rsidP="00BB497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Демонстрации –  </w:t>
      </w:r>
      <w:r>
        <w:rPr>
          <w:rFonts w:ascii="Times New Roman" w:hAnsi="Times New Roman" w:cs="Times New Roman"/>
          <w:i/>
          <w:sz w:val="28"/>
          <w:szCs w:val="28"/>
        </w:rPr>
        <w:t>не предусмотрено</w:t>
      </w:r>
    </w:p>
    <w:p w:rsidR="00BB4975" w:rsidRDefault="00BB4975" w:rsidP="00BB49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975" w:rsidRDefault="00BB4975" w:rsidP="00BB49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Лабораторные работы – </w:t>
      </w:r>
      <w:r>
        <w:rPr>
          <w:rFonts w:ascii="Times New Roman" w:hAnsi="Times New Roman" w:cs="Times New Roman"/>
          <w:i/>
          <w:sz w:val="28"/>
          <w:szCs w:val="28"/>
        </w:rPr>
        <w:t>не предусмотрено</w:t>
      </w:r>
    </w:p>
    <w:p w:rsidR="00BB4975" w:rsidRDefault="00BB4975" w:rsidP="00BB49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975" w:rsidRDefault="00BB4975" w:rsidP="00BB49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BB4975" w:rsidRPr="004C5B65" w:rsidRDefault="000B41EC" w:rsidP="00BB49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4975">
        <w:rPr>
          <w:b/>
          <w:sz w:val="28"/>
          <w:szCs w:val="28"/>
        </w:rPr>
        <w:t>Тема 2.1. Работа в мастерской. Инструкции, руководства.</w:t>
      </w:r>
    </w:p>
    <w:p w:rsidR="00BB4975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Перечень оборудования ремонтной мастерской. Названия инструментов. Обозначение количества и размеров. Описание формы предметов.</w:t>
      </w:r>
      <w:r>
        <w:rPr>
          <w:rFonts w:ascii="Times New Roman" w:hAnsi="Times New Roman" w:cs="Times New Roman"/>
          <w:sz w:val="28"/>
          <w:szCs w:val="28"/>
        </w:rPr>
        <w:t xml:space="preserve"> Предложения-предупреждения. Подготовка к написанию инструкции, руководства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Indefinite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975" w:rsidRDefault="00BB4975" w:rsidP="000B41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Машины и механизмы. Промышленное оборудование</w:t>
      </w:r>
    </w:p>
    <w:p w:rsidR="00BB4975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промышленного транспорта. Названия транспортных средств. Детали автомобиля. Детали трактора. Названия инструментов. Названия предметов, имеющих отношение к технике безопасности.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Indefinite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975" w:rsidRDefault="00BB4975" w:rsidP="000B41EC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>
        <w:rPr>
          <w:b/>
          <w:sz w:val="28"/>
          <w:szCs w:val="28"/>
        </w:rPr>
        <w:t>Современные компьютерные технологии в промышленности</w:t>
      </w:r>
    </w:p>
    <w:p w:rsidR="00BB4975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Названия частей компьютера. Названия предметов, имеющих отношение к ИКТ. Модальные глаголы </w:t>
      </w:r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may</w:t>
      </w:r>
      <w:r>
        <w:rPr>
          <w:rFonts w:ascii="Times New Roman" w:hAnsi="Times New Roman" w:cs="Times New Roman"/>
          <w:sz w:val="28"/>
          <w:szCs w:val="28"/>
        </w:rPr>
        <w:t>. Изучающее чтение текста “</w:t>
      </w:r>
      <w:r>
        <w:rPr>
          <w:rFonts w:ascii="Times New Roman" w:hAnsi="Times New Roman" w:cs="Times New Roman"/>
          <w:sz w:val="28"/>
          <w:szCs w:val="28"/>
          <w:lang w:val="en-US"/>
        </w:rPr>
        <w:t>Robots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Industry</w:t>
      </w:r>
      <w:r>
        <w:rPr>
          <w:rFonts w:ascii="Times New Roman" w:hAnsi="Times New Roman" w:cs="Times New Roman"/>
          <w:sz w:val="28"/>
          <w:szCs w:val="28"/>
        </w:rPr>
        <w:t>”.Перевод отрывков научно-технического текста.</w:t>
      </w:r>
    </w:p>
    <w:p w:rsidR="00BB4975" w:rsidRDefault="00BB4975" w:rsidP="00BB49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975" w:rsidRPr="00BB4975" w:rsidRDefault="0081637B" w:rsidP="0081637B">
      <w:pPr>
        <w:jc w:val="both"/>
        <w:rPr>
          <w:b/>
          <w:sz w:val="28"/>
          <w:szCs w:val="28"/>
        </w:rPr>
      </w:pPr>
      <w:r w:rsidRPr="003F258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B4975">
        <w:rPr>
          <w:rFonts w:ascii="Times New Roman" w:hAnsi="Times New Roman" w:cs="Times New Roman"/>
          <w:b/>
          <w:sz w:val="28"/>
          <w:szCs w:val="28"/>
        </w:rPr>
        <w:t xml:space="preserve">Тема 2.4. </w:t>
      </w:r>
      <w:r w:rsidR="00BB4975">
        <w:rPr>
          <w:b/>
          <w:sz w:val="28"/>
          <w:szCs w:val="28"/>
        </w:rPr>
        <w:t>Отраслевые выставки</w:t>
      </w:r>
    </w:p>
    <w:p w:rsidR="00BB4975" w:rsidRDefault="00BB4975" w:rsidP="00BB4975">
      <w:pPr>
        <w:ind w:firstLine="709"/>
        <w:jc w:val="both"/>
        <w:rPr>
          <w:b/>
          <w:sz w:val="28"/>
          <w:szCs w:val="28"/>
        </w:rPr>
      </w:pPr>
      <w:r w:rsidRPr="00BB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4C5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4C5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текстом</w:t>
      </w:r>
      <w:r w:rsidRPr="004C5B65">
        <w:rPr>
          <w:rFonts w:ascii="Times New Roman" w:hAnsi="Times New Roman" w:cs="Times New Roman"/>
          <w:sz w:val="28"/>
          <w:szCs w:val="28"/>
        </w:rPr>
        <w:t xml:space="preserve">  “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4C5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Pr="004C5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Exhibition</w:t>
      </w:r>
      <w:r w:rsidRPr="004C5B65">
        <w:rPr>
          <w:rFonts w:ascii="Times New Roman" w:hAnsi="Times New Roman" w:cs="Times New Roman"/>
          <w:sz w:val="28"/>
          <w:szCs w:val="28"/>
        </w:rPr>
        <w:t xml:space="preserve">”.  </w:t>
      </w:r>
      <w:r>
        <w:rPr>
          <w:rFonts w:ascii="Times New Roman" w:hAnsi="Times New Roman" w:cs="Times New Roman"/>
          <w:sz w:val="28"/>
          <w:szCs w:val="28"/>
        </w:rPr>
        <w:t>Глаголы,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обозначающие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простые действия.Повелительное наклонение в сочетании с дополнением (прямым и косвенным).Отрицательная форма повелительного дополнения.</w:t>
      </w:r>
    </w:p>
    <w:p w:rsidR="00BB4975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Самостоятельная работа:</w:t>
      </w:r>
    </w:p>
    <w:p w:rsidR="00BB4975" w:rsidRDefault="00BB4975" w:rsidP="00BB49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письменных упражнений на закрепление числительных.</w:t>
      </w:r>
    </w:p>
    <w:p w:rsidR="00BB4975" w:rsidRDefault="00BB4975" w:rsidP="00BB49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письменных упражнений на закрепление обозначений количества, размеров и форм предметов. </w:t>
      </w:r>
    </w:p>
    <w:p w:rsidR="00BB4975" w:rsidRDefault="00BB4975" w:rsidP="00BB49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проекта: описание автомобиля (трактора).</w:t>
      </w:r>
    </w:p>
    <w:p w:rsidR="00BD7AA3" w:rsidRPr="00E10923" w:rsidRDefault="00BD7AA3" w:rsidP="00BD7AA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81637B" w:rsidRPr="003F2588" w:rsidRDefault="0081637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81637B" w:rsidRPr="003F2588" w:rsidRDefault="0081637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81637B" w:rsidRPr="003F2588" w:rsidRDefault="0081637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81637B" w:rsidRPr="003F2588" w:rsidRDefault="0081637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81637B" w:rsidRPr="003F2588" w:rsidRDefault="0081637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D731F1" w:rsidRDefault="00D731F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BD7AA3" w:rsidRDefault="00BD7AA3" w:rsidP="00BD7A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ПРОФИЛЬНОЙ СОСТАВЛЯЮЩЕЙ</w:t>
      </w:r>
    </w:p>
    <w:p w:rsidR="00BD7AA3" w:rsidRDefault="00283F0B" w:rsidP="00BD7A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BD7AA3">
        <w:rPr>
          <w:rFonts w:ascii="Times New Roman" w:hAnsi="Times New Roman" w:cs="Times New Roman"/>
          <w:b/>
          <w:sz w:val="28"/>
          <w:szCs w:val="28"/>
        </w:rPr>
        <w:t xml:space="preserve"> технического профиля</w:t>
      </w:r>
      <w:r w:rsidR="00D731F1">
        <w:rPr>
          <w:rFonts w:ascii="Times New Roman" w:hAnsi="Times New Roman" w:cs="Times New Roman"/>
          <w:b/>
          <w:sz w:val="28"/>
          <w:szCs w:val="28"/>
        </w:rPr>
        <w:t xml:space="preserve"> 23.02.03</w:t>
      </w:r>
    </w:p>
    <w:p w:rsidR="00283F0B" w:rsidRPr="00D731F1" w:rsidRDefault="002479A3" w:rsidP="002479A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3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AA3" w:rsidRPr="00D731F1">
        <w:rPr>
          <w:rFonts w:ascii="Times New Roman" w:hAnsi="Times New Roman" w:cs="Times New Roman"/>
          <w:b/>
          <w:sz w:val="28"/>
          <w:szCs w:val="28"/>
        </w:rPr>
        <w:t>«</w:t>
      </w:r>
      <w:r w:rsidR="00D731F1" w:rsidRPr="00D731F1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транспорта»</w:t>
      </w:r>
    </w:p>
    <w:p w:rsidR="00BD7AA3" w:rsidRDefault="00BD7AA3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7C5B00" w:rsidRDefault="003D3F1E" w:rsidP="00BD7A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  <w:r w:rsidR="00BD7AA3">
        <w:rPr>
          <w:rFonts w:ascii="Times New Roman" w:hAnsi="Times New Roman" w:cs="Times New Roman"/>
          <w:b/>
          <w:sz w:val="28"/>
          <w:szCs w:val="28"/>
        </w:rPr>
        <w:t>Профессионально-</w:t>
      </w:r>
      <w:r>
        <w:rPr>
          <w:rFonts w:ascii="Times New Roman" w:hAnsi="Times New Roman" w:cs="Times New Roman"/>
          <w:b/>
          <w:sz w:val="28"/>
          <w:szCs w:val="28"/>
        </w:rPr>
        <w:t>направленный модуль</w:t>
      </w:r>
    </w:p>
    <w:p w:rsidR="00BD7AA3" w:rsidRDefault="00BD7AA3" w:rsidP="00BD7A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43C" w:rsidRDefault="00E1043C" w:rsidP="00E1043C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2.1. Работа в мастерской. Инструкции, руководства.</w:t>
      </w:r>
    </w:p>
    <w:p w:rsidR="00E1043C" w:rsidRDefault="00E1043C" w:rsidP="00E10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2.2. Машины и механизмы. Промышленное оборудование. </w:t>
      </w:r>
    </w:p>
    <w:p w:rsidR="00E1043C" w:rsidRDefault="00E1043C" w:rsidP="00E1043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</w:t>
      </w:r>
      <w:r>
        <w:rPr>
          <w:sz w:val="28"/>
          <w:szCs w:val="28"/>
        </w:rPr>
        <w:t>Современные компьютерные технологии в промышленности.</w:t>
      </w:r>
    </w:p>
    <w:p w:rsidR="00E1043C" w:rsidRDefault="00E1043C" w:rsidP="00E1043C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2.4. Отраслевые выставки.</w:t>
      </w:r>
    </w:p>
    <w:p w:rsidR="00E2565C" w:rsidRDefault="00BD7AA3" w:rsidP="00E2565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BD7AA3" w:rsidRDefault="00E1043C" w:rsidP="00E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D7AA3">
        <w:rPr>
          <w:rFonts w:ascii="Times New Roman" w:hAnsi="Times New Roman" w:cs="Times New Roman"/>
          <w:b/>
          <w:sz w:val="28"/>
          <w:szCs w:val="28"/>
        </w:rPr>
        <w:t>5. ТРЕБОВАНИЯ К РЕЗУЛЬТАТАМ ОБУЧЕНИЯ</w:t>
      </w:r>
    </w:p>
    <w:p w:rsidR="00BD7AA3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157" w:rsidRPr="00C7108A" w:rsidRDefault="00473157" w:rsidP="00473157">
      <w:pPr>
        <w:pStyle w:val="a6"/>
        <w:spacing w:line="240" w:lineRule="auto"/>
        <w:rPr>
          <w:b/>
        </w:rPr>
      </w:pPr>
      <w:r w:rsidRPr="00C7108A">
        <w:t>В результате изучения учебной дисциплины «</w:t>
      </w:r>
      <w:r>
        <w:t>Иностранный язык (английский)</w:t>
      </w:r>
      <w:r w:rsidRPr="00C7108A">
        <w:t xml:space="preserve">» обучающийся должен </w:t>
      </w:r>
      <w:r w:rsidRPr="00C7108A">
        <w:rPr>
          <w:b/>
        </w:rPr>
        <w:t>знать/понимать:</w:t>
      </w:r>
    </w:p>
    <w:p w:rsidR="0047315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7108A">
        <w:rPr>
          <w:rFonts w:ascii="Times New Roman" w:hAnsi="Times New Roman" w:cs="Times New Roman"/>
          <w:sz w:val="28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47315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7108A">
        <w:rPr>
          <w:rFonts w:ascii="Times New Roman" w:hAnsi="Times New Roman" w:cs="Times New Roman"/>
          <w:sz w:val="28"/>
        </w:rPr>
        <w:t>языковой материал:</w:t>
      </w:r>
      <w:r w:rsidRPr="00C7108A">
        <w:rPr>
          <w:rFonts w:ascii="Times New Roman" w:hAnsi="Times New Roman" w:cs="Times New Roman"/>
          <w:b/>
          <w:sz w:val="28"/>
        </w:rPr>
        <w:t xml:space="preserve"> </w:t>
      </w:r>
      <w:r w:rsidRPr="00C7108A">
        <w:rPr>
          <w:rFonts w:ascii="Times New Roman" w:hAnsi="Times New Roman" w:cs="Times New Roman"/>
          <w:sz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47315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7108A">
        <w:rPr>
          <w:rFonts w:ascii="Times New Roman" w:hAnsi="Times New Roman" w:cs="Times New Roman"/>
          <w:sz w:val="28"/>
        </w:rPr>
        <w:t>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47315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7108A">
        <w:rPr>
          <w:rFonts w:ascii="Times New Roman" w:hAnsi="Times New Roman" w:cs="Times New Roman"/>
          <w:sz w:val="28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473157" w:rsidRPr="00C7108A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7108A">
        <w:rPr>
          <w:rFonts w:ascii="Times New Roman" w:hAnsi="Times New Roman" w:cs="Times New Roman"/>
          <w:sz w:val="28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</w:t>
      </w:r>
    </w:p>
    <w:p w:rsidR="00473157" w:rsidRPr="00C7108A" w:rsidRDefault="00473157" w:rsidP="00473157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7108A">
        <w:rPr>
          <w:rFonts w:ascii="Times New Roman" w:hAnsi="Times New Roman" w:cs="Times New Roman"/>
          <w:b/>
          <w:sz w:val="28"/>
        </w:rPr>
        <w:t>уметь:</w:t>
      </w:r>
    </w:p>
    <w:p w:rsidR="00473157" w:rsidRPr="00C7108A" w:rsidRDefault="00473157" w:rsidP="00473157">
      <w:pPr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C7108A">
        <w:rPr>
          <w:rFonts w:ascii="Times New Roman" w:hAnsi="Times New Roman" w:cs="Times New Roman"/>
          <w:sz w:val="28"/>
          <w:u w:val="single"/>
        </w:rPr>
        <w:t>говорение</w:t>
      </w:r>
    </w:p>
    <w:p w:rsidR="0047315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7108A">
        <w:rPr>
          <w:rFonts w:ascii="Times New Roman" w:hAnsi="Times New Roman" w:cs="Times New Roman"/>
          <w:sz w:val="28"/>
        </w:rPr>
        <w:t>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47315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7108A">
        <w:rPr>
          <w:rFonts w:ascii="Times New Roman" w:hAnsi="Times New Roman" w:cs="Times New Roman"/>
          <w:sz w:val="28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473157" w:rsidRPr="00C7108A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7108A">
        <w:rPr>
          <w:rFonts w:ascii="Times New Roman" w:hAnsi="Times New Roman" w:cs="Times New Roman"/>
          <w:sz w:val="28"/>
        </w:rPr>
        <w:t>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473157" w:rsidRPr="00C7108A" w:rsidRDefault="00473157" w:rsidP="00473157">
      <w:pPr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C7108A">
        <w:rPr>
          <w:rFonts w:ascii="Times New Roman" w:hAnsi="Times New Roman" w:cs="Times New Roman"/>
          <w:sz w:val="28"/>
          <w:u w:val="single"/>
        </w:rPr>
        <w:t>аудирование</w:t>
      </w:r>
    </w:p>
    <w:p w:rsidR="00473157" w:rsidRDefault="00473157" w:rsidP="0047315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7108A">
        <w:rPr>
          <w:rFonts w:ascii="Times New Roman" w:hAnsi="Times New Roman" w:cs="Times New Roman"/>
          <w:sz w:val="28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473157" w:rsidRDefault="00473157" w:rsidP="0047315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7108A">
        <w:rPr>
          <w:rFonts w:ascii="Times New Roman" w:hAnsi="Times New Roman" w:cs="Times New Roman"/>
          <w:sz w:val="28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473157" w:rsidRPr="00C7108A" w:rsidRDefault="00473157" w:rsidP="0047315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7108A">
        <w:rPr>
          <w:rFonts w:ascii="Times New Roman" w:hAnsi="Times New Roman" w:cs="Times New Roman"/>
          <w:sz w:val="28"/>
        </w:rPr>
        <w:t>оценивать важность/новизну информации, определять свое от</w:t>
      </w:r>
      <w:r>
        <w:rPr>
          <w:rFonts w:ascii="Times New Roman" w:hAnsi="Times New Roman" w:cs="Times New Roman"/>
          <w:sz w:val="28"/>
        </w:rPr>
        <w:t>ношение к ней;</w:t>
      </w:r>
    </w:p>
    <w:p w:rsidR="00473157" w:rsidRPr="00C7108A" w:rsidRDefault="00473157" w:rsidP="00473157">
      <w:pPr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C7108A">
        <w:rPr>
          <w:rFonts w:ascii="Times New Roman" w:hAnsi="Times New Roman" w:cs="Times New Roman"/>
          <w:sz w:val="28"/>
          <w:u w:val="single"/>
        </w:rPr>
        <w:t>чтение</w:t>
      </w:r>
    </w:p>
    <w:p w:rsidR="00473157" w:rsidRPr="00C7108A" w:rsidRDefault="00473157" w:rsidP="0047315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7108A">
        <w:rPr>
          <w:rFonts w:ascii="Times New Roman" w:hAnsi="Times New Roman" w:cs="Times New Roman"/>
          <w:sz w:val="28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473157" w:rsidRPr="00C7108A" w:rsidRDefault="00473157" w:rsidP="00473157">
      <w:pPr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C7108A">
        <w:rPr>
          <w:rFonts w:ascii="Times New Roman" w:hAnsi="Times New Roman" w:cs="Times New Roman"/>
          <w:sz w:val="28"/>
          <w:u w:val="single"/>
        </w:rPr>
        <w:lastRenderedPageBreak/>
        <w:t>письменная речь</w:t>
      </w:r>
    </w:p>
    <w:p w:rsidR="00473157" w:rsidRDefault="00473157" w:rsidP="0047315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7108A">
        <w:rPr>
          <w:rFonts w:ascii="Times New Roman" w:hAnsi="Times New Roman" w:cs="Times New Roman"/>
          <w:sz w:val="28"/>
        </w:rPr>
        <w:t>описывать явления, события, излагать факты в письме личного и делового характера;</w:t>
      </w:r>
    </w:p>
    <w:p w:rsidR="00473157" w:rsidRPr="00C7108A" w:rsidRDefault="00473157" w:rsidP="0047315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7108A">
        <w:rPr>
          <w:rFonts w:ascii="Times New Roman" w:hAnsi="Times New Roman" w:cs="Times New Roman"/>
          <w:sz w:val="28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473157" w:rsidRDefault="00473157" w:rsidP="0047315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7108A">
        <w:rPr>
          <w:rFonts w:ascii="Times New Roman" w:hAnsi="Times New Roman" w:cs="Times New Roman"/>
          <w:b/>
          <w:sz w:val="28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473157" w:rsidRDefault="00473157" w:rsidP="0047315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D7AA3" w:rsidRDefault="00BD7AA3" w:rsidP="00473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студентов должны формироваться общие компетенции:</w:t>
      </w:r>
    </w:p>
    <w:p w:rsidR="00E95380" w:rsidRPr="00E95380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</w:t>
      </w:r>
      <w:r w:rsidRPr="00E9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0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E95380" w:rsidRPr="00E95380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5380" w:rsidRPr="00E95380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95380" w:rsidRPr="00E95380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5380" w:rsidRPr="00E95380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95380" w:rsidRPr="00E95380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95380" w:rsidRPr="00E95380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95380" w:rsidRPr="00E95380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5380" w:rsidRPr="00E95380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032AE" w:rsidRDefault="001032AE" w:rsidP="00473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7AA3" w:rsidRDefault="00BD7AA3" w:rsidP="00BD7A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УСЛОВИЯ РЕАЛИЗАЦИИ ПРОГРАММЫ ДИСЦИПЛИНЫ</w:t>
      </w:r>
    </w:p>
    <w:p w:rsidR="00BD7AA3" w:rsidRDefault="00BD7AA3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AA3" w:rsidRDefault="00BD7AA3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Требования к минимальному материально-техническому обеспечению</w:t>
      </w:r>
    </w:p>
    <w:p w:rsidR="00E95380" w:rsidRDefault="00BD7AA3" w:rsidP="00E95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</w:t>
      </w:r>
      <w:r w:rsidR="00E953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учеб</w:t>
      </w:r>
      <w:r w:rsidR="006B6F2D">
        <w:rPr>
          <w:rFonts w:ascii="Times New Roman" w:hAnsi="Times New Roman" w:cs="Times New Roman"/>
          <w:sz w:val="28"/>
          <w:szCs w:val="28"/>
        </w:rPr>
        <w:t>ного кабинета «Иностранны</w:t>
      </w:r>
      <w:r w:rsidR="00E95380">
        <w:rPr>
          <w:rFonts w:ascii="Times New Roman" w:hAnsi="Times New Roman" w:cs="Times New Roman"/>
          <w:sz w:val="28"/>
          <w:szCs w:val="28"/>
        </w:rPr>
        <w:t>й язык»</w:t>
      </w:r>
      <w:r w:rsidR="0095697E">
        <w:rPr>
          <w:rFonts w:ascii="Times New Roman" w:hAnsi="Times New Roman" w:cs="Times New Roman"/>
          <w:sz w:val="28"/>
          <w:szCs w:val="28"/>
        </w:rPr>
        <w:t>.</w:t>
      </w:r>
    </w:p>
    <w:p w:rsidR="00E95380" w:rsidRDefault="00BD7AA3" w:rsidP="00E95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E95380" w:rsidRPr="00E95380" w:rsidRDefault="00E95380" w:rsidP="00E9538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80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E95380" w:rsidRPr="00E95380" w:rsidRDefault="00E95380" w:rsidP="00E9538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80">
        <w:rPr>
          <w:rFonts w:ascii="Times New Roman" w:hAnsi="Times New Roman" w:cs="Times New Roman"/>
          <w:sz w:val="28"/>
          <w:szCs w:val="28"/>
        </w:rPr>
        <w:t>рабочие места для студентов;</w:t>
      </w:r>
    </w:p>
    <w:p w:rsidR="00E95380" w:rsidRPr="00E95380" w:rsidRDefault="00E95380" w:rsidP="00E9538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80">
        <w:rPr>
          <w:rFonts w:ascii="Times New Roman" w:hAnsi="Times New Roman" w:cs="Times New Roman"/>
          <w:sz w:val="28"/>
          <w:szCs w:val="28"/>
        </w:rPr>
        <w:t>учебники;</w:t>
      </w:r>
    </w:p>
    <w:p w:rsidR="00E95380" w:rsidRPr="00E95380" w:rsidRDefault="00E95380" w:rsidP="00E9538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80">
        <w:rPr>
          <w:rFonts w:ascii="Times New Roman" w:hAnsi="Times New Roman" w:cs="Times New Roman"/>
          <w:sz w:val="28"/>
          <w:szCs w:val="28"/>
        </w:rPr>
        <w:t>учебные пособия;</w:t>
      </w:r>
    </w:p>
    <w:p w:rsidR="00E95380" w:rsidRPr="00E95380" w:rsidRDefault="00E95380" w:rsidP="00E9538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80">
        <w:rPr>
          <w:rFonts w:ascii="Times New Roman" w:hAnsi="Times New Roman" w:cs="Times New Roman"/>
          <w:sz w:val="28"/>
          <w:szCs w:val="28"/>
        </w:rPr>
        <w:t>словари;</w:t>
      </w:r>
    </w:p>
    <w:p w:rsidR="00E95380" w:rsidRDefault="00BD7AA3" w:rsidP="00E9538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80">
        <w:rPr>
          <w:rFonts w:ascii="Times New Roman" w:hAnsi="Times New Roman" w:cs="Times New Roman"/>
          <w:sz w:val="28"/>
          <w:szCs w:val="28"/>
        </w:rPr>
        <w:t>таблицы по грам</w:t>
      </w:r>
      <w:r w:rsidR="00E95380" w:rsidRPr="00E95380">
        <w:rPr>
          <w:rFonts w:ascii="Times New Roman" w:hAnsi="Times New Roman" w:cs="Times New Roman"/>
          <w:sz w:val="28"/>
          <w:szCs w:val="28"/>
        </w:rPr>
        <w:t>м</w:t>
      </w:r>
      <w:r w:rsidRPr="00E95380">
        <w:rPr>
          <w:rFonts w:ascii="Times New Roman" w:hAnsi="Times New Roman" w:cs="Times New Roman"/>
          <w:sz w:val="28"/>
          <w:szCs w:val="28"/>
        </w:rPr>
        <w:t>атике</w:t>
      </w:r>
      <w:r w:rsidR="00E95380" w:rsidRPr="00E95380">
        <w:rPr>
          <w:rFonts w:ascii="Times New Roman" w:hAnsi="Times New Roman" w:cs="Times New Roman"/>
          <w:sz w:val="28"/>
          <w:szCs w:val="28"/>
        </w:rPr>
        <w:t>.</w:t>
      </w:r>
    </w:p>
    <w:p w:rsidR="00E95380" w:rsidRDefault="00BD7AA3" w:rsidP="00E95380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80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E95380" w:rsidRDefault="00BD7AA3" w:rsidP="00E95380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  <w:r w:rsidR="00E95380">
        <w:rPr>
          <w:rFonts w:ascii="Times New Roman" w:hAnsi="Times New Roman" w:cs="Times New Roman"/>
          <w:sz w:val="28"/>
          <w:szCs w:val="28"/>
        </w:rPr>
        <w:t>;</w:t>
      </w:r>
    </w:p>
    <w:p w:rsidR="00BD7AA3" w:rsidRDefault="00E95380" w:rsidP="00E95380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магнитофон.</w:t>
      </w:r>
    </w:p>
    <w:p w:rsidR="00BD7AA3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Информационное обеспечение обучения</w:t>
      </w:r>
    </w:p>
    <w:p w:rsidR="00BD7AA3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Default="00BD7AA3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учебных изданий, Интернет-ресурсов, дополнительной литературы</w:t>
      </w:r>
    </w:p>
    <w:p w:rsidR="00BD7AA3" w:rsidRDefault="00BD7AA3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AA3" w:rsidRDefault="00BD7AA3" w:rsidP="00BD7AA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источники</w:t>
      </w:r>
    </w:p>
    <w:p w:rsidR="00BD7AA3" w:rsidRPr="00E95380" w:rsidRDefault="00BD7AA3" w:rsidP="00E953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80">
        <w:rPr>
          <w:rFonts w:ascii="Times New Roman" w:hAnsi="Times New Roman" w:cs="Times New Roman"/>
          <w:i/>
          <w:sz w:val="28"/>
          <w:szCs w:val="28"/>
        </w:rPr>
        <w:t xml:space="preserve">Учебники: </w:t>
      </w:r>
    </w:p>
    <w:p w:rsidR="00BD7AA3" w:rsidRPr="00E95380" w:rsidRDefault="00BD7AA3" w:rsidP="00E95380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80">
        <w:rPr>
          <w:rFonts w:ascii="Times New Roman" w:hAnsi="Times New Roman" w:cs="Times New Roman"/>
          <w:sz w:val="28"/>
          <w:szCs w:val="28"/>
        </w:rPr>
        <w:t>Агабекян, И. П., Коваленко, П. И. Английский язык для средних специальных заведений [Текст]: Учебное пособие / И. П. Агабекян,</w:t>
      </w:r>
      <w:r w:rsidR="00E95380" w:rsidRPr="00E95380">
        <w:rPr>
          <w:rFonts w:ascii="Times New Roman" w:hAnsi="Times New Roman" w:cs="Times New Roman"/>
          <w:sz w:val="28"/>
          <w:szCs w:val="28"/>
        </w:rPr>
        <w:t xml:space="preserve"> </w:t>
      </w:r>
      <w:r w:rsidRPr="00E95380">
        <w:rPr>
          <w:rFonts w:ascii="Times New Roman" w:hAnsi="Times New Roman" w:cs="Times New Roman"/>
          <w:sz w:val="28"/>
          <w:szCs w:val="28"/>
        </w:rPr>
        <w:t>И.П.</w:t>
      </w:r>
      <w:r w:rsidR="00E95380" w:rsidRPr="00E95380">
        <w:rPr>
          <w:rFonts w:ascii="Times New Roman" w:hAnsi="Times New Roman" w:cs="Times New Roman"/>
          <w:sz w:val="28"/>
          <w:szCs w:val="28"/>
        </w:rPr>
        <w:t xml:space="preserve"> </w:t>
      </w:r>
      <w:r w:rsidRPr="00E95380">
        <w:rPr>
          <w:rFonts w:ascii="Times New Roman" w:hAnsi="Times New Roman" w:cs="Times New Roman"/>
          <w:sz w:val="28"/>
          <w:szCs w:val="28"/>
        </w:rPr>
        <w:t>Коваленко. Ростов-на-Дону: Феникс, 2009.</w:t>
      </w:r>
    </w:p>
    <w:p w:rsidR="00BD7AA3" w:rsidRPr="00E95380" w:rsidRDefault="00BD7AA3" w:rsidP="00E95380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80">
        <w:rPr>
          <w:rFonts w:ascii="Times New Roman" w:hAnsi="Times New Roman" w:cs="Times New Roman"/>
          <w:sz w:val="28"/>
          <w:szCs w:val="28"/>
        </w:rPr>
        <w:t xml:space="preserve">Выборова, Г. Е., Махмурян, К. С., Мельчина, О. П. </w:t>
      </w:r>
      <w:r w:rsidRPr="00E95380">
        <w:rPr>
          <w:rFonts w:ascii="Times New Roman" w:hAnsi="Times New Roman" w:cs="Times New Roman"/>
          <w:sz w:val="28"/>
          <w:szCs w:val="28"/>
          <w:lang w:val="en-US"/>
        </w:rPr>
        <w:t>Easy</w:t>
      </w:r>
      <w:r w:rsidRPr="00E95380">
        <w:rPr>
          <w:rFonts w:ascii="Times New Roman" w:hAnsi="Times New Roman" w:cs="Times New Roman"/>
          <w:sz w:val="28"/>
          <w:szCs w:val="28"/>
        </w:rPr>
        <w:t xml:space="preserve"> </w:t>
      </w:r>
      <w:r w:rsidRPr="00E9538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E95380">
        <w:rPr>
          <w:rFonts w:ascii="Times New Roman" w:hAnsi="Times New Roman" w:cs="Times New Roman"/>
          <w:sz w:val="28"/>
          <w:szCs w:val="28"/>
        </w:rPr>
        <w:t xml:space="preserve"> [Текст]: Учебник для учащихся средней школы и студентов неязыковых вузов / Г. Е. Выборова, К. С. Махмурян, О. П. Мельчина. М.: АСТ-ПРЕСС, 2000. </w:t>
      </w:r>
    </w:p>
    <w:p w:rsidR="00BD7AA3" w:rsidRPr="00E95380" w:rsidRDefault="00BD7AA3" w:rsidP="00E95380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80">
        <w:rPr>
          <w:rFonts w:ascii="Times New Roman" w:hAnsi="Times New Roman" w:cs="Times New Roman"/>
          <w:sz w:val="28"/>
          <w:szCs w:val="28"/>
        </w:rPr>
        <w:t>Карпова, Т. А., Восковская А. С. Английский язык для средних специальных учебных заведений [Текст]: учебное пособие для студентов средних профессиональных учебных заведений / Т. А. Карпова, А. С. Восковская. Ростов-на-Дону: Феникс, 2006.</w:t>
      </w:r>
    </w:p>
    <w:p w:rsidR="00BD7AA3" w:rsidRPr="00E95380" w:rsidRDefault="00BD7AA3" w:rsidP="00E9538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Pr="00E95380" w:rsidRDefault="00BD7AA3" w:rsidP="00E9538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80">
        <w:rPr>
          <w:rFonts w:ascii="Times New Roman" w:hAnsi="Times New Roman" w:cs="Times New Roman"/>
          <w:i/>
          <w:sz w:val="28"/>
          <w:szCs w:val="28"/>
        </w:rPr>
        <w:t>Учебные пособия:</w:t>
      </w:r>
    </w:p>
    <w:p w:rsidR="00E95380" w:rsidRPr="00065EE9" w:rsidRDefault="00E95380" w:rsidP="00065EE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  <w:lang w:val="en-US"/>
        </w:rPr>
        <w:t>Murphy, R. Essential English Grammar [</w:t>
      </w:r>
      <w:r w:rsidRPr="00065EE9">
        <w:rPr>
          <w:rFonts w:ascii="Times New Roman" w:hAnsi="Times New Roman" w:cs="Times New Roman"/>
          <w:sz w:val="28"/>
          <w:szCs w:val="28"/>
        </w:rPr>
        <w:t>Текст</w:t>
      </w:r>
      <w:r w:rsidRPr="00065EE9">
        <w:rPr>
          <w:rFonts w:ascii="Times New Roman" w:hAnsi="Times New Roman" w:cs="Times New Roman"/>
          <w:sz w:val="28"/>
          <w:szCs w:val="28"/>
          <w:lang w:val="en-US"/>
        </w:rPr>
        <w:t>] / R. Murphy. Cambridge</w:t>
      </w:r>
      <w:r w:rsidRPr="00065EE9">
        <w:rPr>
          <w:rFonts w:ascii="Times New Roman" w:hAnsi="Times New Roman" w:cs="Times New Roman"/>
          <w:sz w:val="28"/>
          <w:szCs w:val="28"/>
        </w:rPr>
        <w:t xml:space="preserve"> </w:t>
      </w:r>
      <w:r w:rsidRPr="00065EE9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065EE9">
        <w:rPr>
          <w:rFonts w:ascii="Times New Roman" w:hAnsi="Times New Roman" w:cs="Times New Roman"/>
          <w:sz w:val="28"/>
          <w:szCs w:val="28"/>
        </w:rPr>
        <w:t>, 1994.</w:t>
      </w:r>
    </w:p>
    <w:p w:rsidR="00E95380" w:rsidRPr="00065EE9" w:rsidRDefault="00E95380" w:rsidP="00065EE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</w:rPr>
        <w:t>Бонами, Д. Английский язык для будущих инженеров[Текст]: Учебное пособие для студентов средних и высших технических учебных заведений/Д. Бонами. М.: ООО «Издательство Астрель»: ООО «Издательство АСТ», 2003.</w:t>
      </w:r>
    </w:p>
    <w:p w:rsidR="00E95380" w:rsidRPr="00065EE9" w:rsidRDefault="00E95380" w:rsidP="00065EE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EE9">
        <w:rPr>
          <w:rFonts w:ascii="Times New Roman" w:hAnsi="Times New Roman" w:cs="Times New Roman"/>
          <w:sz w:val="28"/>
          <w:szCs w:val="28"/>
        </w:rPr>
        <w:lastRenderedPageBreak/>
        <w:t>Бонк, Н. А., Левина, И. И. Английский язык. Курс для начинающих [Текст] / Н. А. Бонк, И. И. Левина. М</w:t>
      </w:r>
      <w:r w:rsidRPr="00065EE9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Pr="00065EE9">
        <w:rPr>
          <w:rFonts w:ascii="Times New Roman" w:hAnsi="Times New Roman" w:cs="Times New Roman"/>
          <w:sz w:val="28"/>
          <w:szCs w:val="28"/>
        </w:rPr>
        <w:t>Прин</w:t>
      </w:r>
      <w:r w:rsidRPr="00065EE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65EE9">
        <w:rPr>
          <w:rFonts w:ascii="Times New Roman" w:hAnsi="Times New Roman" w:cs="Times New Roman"/>
          <w:sz w:val="28"/>
          <w:szCs w:val="28"/>
        </w:rPr>
        <w:t>Ди</w:t>
      </w:r>
      <w:r w:rsidRPr="00065EE9">
        <w:rPr>
          <w:rFonts w:ascii="Times New Roman" w:hAnsi="Times New Roman" w:cs="Times New Roman"/>
          <w:sz w:val="28"/>
          <w:szCs w:val="28"/>
          <w:lang w:val="en-US"/>
        </w:rPr>
        <w:t>, 1997.</w:t>
      </w:r>
    </w:p>
    <w:p w:rsidR="00BD7AA3" w:rsidRPr="00065EE9" w:rsidRDefault="00BD7AA3" w:rsidP="00065EE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</w:rPr>
        <w:t>Голубев, А.П. Английский язык[Текст]: Учебное пособие для студентов средних профессиональных учебных заведений/А.П. Голубев, Н.В.</w:t>
      </w:r>
      <w:r w:rsidR="00E95380" w:rsidRPr="00065EE9">
        <w:rPr>
          <w:rFonts w:ascii="Times New Roman" w:hAnsi="Times New Roman" w:cs="Times New Roman"/>
          <w:sz w:val="28"/>
          <w:szCs w:val="28"/>
        </w:rPr>
        <w:t xml:space="preserve"> </w:t>
      </w:r>
      <w:r w:rsidRPr="00065EE9">
        <w:rPr>
          <w:rFonts w:ascii="Times New Roman" w:hAnsi="Times New Roman" w:cs="Times New Roman"/>
          <w:sz w:val="28"/>
          <w:szCs w:val="28"/>
        </w:rPr>
        <w:t>Балюк, И.Б.</w:t>
      </w:r>
      <w:r w:rsidR="00E95380" w:rsidRPr="00065EE9">
        <w:rPr>
          <w:rFonts w:ascii="Times New Roman" w:hAnsi="Times New Roman" w:cs="Times New Roman"/>
          <w:sz w:val="28"/>
          <w:szCs w:val="28"/>
        </w:rPr>
        <w:t xml:space="preserve"> </w:t>
      </w:r>
      <w:r w:rsidRPr="00065EE9">
        <w:rPr>
          <w:rFonts w:ascii="Times New Roman" w:hAnsi="Times New Roman" w:cs="Times New Roman"/>
          <w:sz w:val="28"/>
          <w:szCs w:val="28"/>
        </w:rPr>
        <w:t xml:space="preserve">Смирнова. М.: Издательский центр «Академия», 2009. </w:t>
      </w:r>
    </w:p>
    <w:p w:rsidR="00065EE9" w:rsidRDefault="00065EE9" w:rsidP="00E9538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Pr="00E95380" w:rsidRDefault="00BD7AA3" w:rsidP="00065EE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380">
        <w:rPr>
          <w:rFonts w:ascii="Times New Roman" w:hAnsi="Times New Roman" w:cs="Times New Roman"/>
          <w:b/>
          <w:i/>
          <w:sz w:val="28"/>
          <w:szCs w:val="28"/>
        </w:rPr>
        <w:t>Дополнительные источники</w:t>
      </w:r>
    </w:p>
    <w:p w:rsidR="00BD7AA3" w:rsidRPr="00E95380" w:rsidRDefault="00BD7AA3" w:rsidP="00065EE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80">
        <w:rPr>
          <w:rFonts w:ascii="Times New Roman" w:hAnsi="Times New Roman" w:cs="Times New Roman"/>
          <w:i/>
          <w:sz w:val="28"/>
          <w:szCs w:val="28"/>
        </w:rPr>
        <w:t>Учебники и учебные пособия:</w:t>
      </w:r>
    </w:p>
    <w:p w:rsidR="00065EE9" w:rsidRPr="00065EE9" w:rsidRDefault="00065EE9" w:rsidP="00065EE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</w:rPr>
        <w:t>Агабекян, И.П. Деловой английский.</w:t>
      </w:r>
      <w:r w:rsidRPr="00065EE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65EE9">
        <w:rPr>
          <w:rFonts w:ascii="Times New Roman" w:hAnsi="Times New Roman" w:cs="Times New Roman"/>
          <w:sz w:val="28"/>
          <w:szCs w:val="28"/>
        </w:rPr>
        <w:t xml:space="preserve"> </w:t>
      </w:r>
      <w:r w:rsidRPr="00065EE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65EE9">
        <w:rPr>
          <w:rFonts w:ascii="Times New Roman" w:hAnsi="Times New Roman" w:cs="Times New Roman"/>
          <w:sz w:val="28"/>
          <w:szCs w:val="28"/>
        </w:rPr>
        <w:t xml:space="preserve"> </w:t>
      </w:r>
      <w:r w:rsidRPr="00065EE9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065EE9">
        <w:rPr>
          <w:rFonts w:ascii="Times New Roman" w:hAnsi="Times New Roman" w:cs="Times New Roman"/>
          <w:sz w:val="28"/>
          <w:szCs w:val="28"/>
        </w:rPr>
        <w:t xml:space="preserve"> [Текст]: пособие для студентов вузов/И.П. Агабекян. Ростов н/: «Феникс», 2004.</w:t>
      </w:r>
    </w:p>
    <w:p w:rsidR="00065EE9" w:rsidRPr="00065EE9" w:rsidRDefault="00065EE9" w:rsidP="00065EE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</w:rPr>
        <w:t>Гниненко, А.В. Англо-русский учебный иллюстрированный словарь: автомобильные и машиностроительные специальности/А.В.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EE9">
        <w:rPr>
          <w:rFonts w:ascii="Times New Roman" w:hAnsi="Times New Roman" w:cs="Times New Roman"/>
          <w:sz w:val="28"/>
          <w:szCs w:val="28"/>
        </w:rPr>
        <w:t>Гвиненко. – М. : Астрель: АСТ: Транзиткнига, 2005.</w:t>
      </w:r>
    </w:p>
    <w:p w:rsidR="00065EE9" w:rsidRPr="00065EE9" w:rsidRDefault="00065EE9" w:rsidP="00065EE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</w:rPr>
        <w:t>Кузнецов,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EE9">
        <w:rPr>
          <w:rFonts w:ascii="Times New Roman" w:hAnsi="Times New Roman" w:cs="Times New Roman"/>
          <w:sz w:val="28"/>
          <w:szCs w:val="28"/>
        </w:rPr>
        <w:t>Б.В.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EE9">
        <w:rPr>
          <w:rFonts w:ascii="Times New Roman" w:hAnsi="Times New Roman" w:cs="Times New Roman"/>
          <w:sz w:val="28"/>
          <w:szCs w:val="28"/>
        </w:rPr>
        <w:t>Русско-английский политехнический словарь[Текст]: справочное пособие/Под ред.Б.В.Кузнецова. – М.: РУССО,  2007.</w:t>
      </w:r>
    </w:p>
    <w:p w:rsidR="00065EE9" w:rsidRPr="00065EE9" w:rsidRDefault="00065EE9" w:rsidP="00065EE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</w:rPr>
        <w:t>Кузьмин, Ю.А., Владимиров, В.А., Гельман,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EE9">
        <w:rPr>
          <w:rFonts w:ascii="Times New Roman" w:hAnsi="Times New Roman" w:cs="Times New Roman"/>
          <w:sz w:val="28"/>
          <w:szCs w:val="28"/>
        </w:rPr>
        <w:t>Я.Л. и др. Краткий англо-русский технический словарь.[Текст]:  справочное пособие – М.: ММПШ, 1992.</w:t>
      </w:r>
    </w:p>
    <w:p w:rsidR="00065EE9" w:rsidRPr="00065EE9" w:rsidRDefault="00065EE9" w:rsidP="00065EE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</w:rPr>
        <w:t>Марри,  Ж. Английский для трудоустройства/ Жоэль Марри, Виктория Грёнинг; пер. с нем. Т.В. Вовченко. – М.: АСТ: Астрель, 2007.</w:t>
      </w:r>
    </w:p>
    <w:p w:rsidR="00065EE9" w:rsidRPr="00065EE9" w:rsidRDefault="00065EE9" w:rsidP="00065EE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</w:rPr>
        <w:t>Маслыко, Е.А.Настольная книга преподавателя иностранного языка[Текст]: справочное пособие/Е.А.Маслыко, П.К.Бабинская, А.Ф.Будько,С.И.Петрова. Минск: «Вышейшая школа»,1997.</w:t>
      </w:r>
    </w:p>
    <w:p w:rsidR="00065EE9" w:rsidRPr="00065EE9" w:rsidRDefault="00065EE9" w:rsidP="00065EE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</w:rPr>
        <w:t>Мюллер, В.К. Новый большой русско-английский словарь/В.К. Мюллер. М.: «Альта-Принт»,2006.</w:t>
      </w:r>
    </w:p>
    <w:p w:rsidR="00065EE9" w:rsidRPr="00065EE9" w:rsidRDefault="00065EE9" w:rsidP="00065EE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</w:rPr>
        <w:t>Рейчл, А.-А. Курс делового английского языка [Текст]:учебное пособие по деловому английскому языку/А.-А. Рейчл. М: ООО «ТД «Издательство Мир книги», 2007.</w:t>
      </w:r>
    </w:p>
    <w:p w:rsidR="00065EE9" w:rsidRPr="00065EE9" w:rsidRDefault="00065EE9" w:rsidP="00065EE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</w:rPr>
        <w:t>Стуканов, В.А. Устройство автомобилей. Сборник тестовых заданий: учебное пособие/В.А. Стуканов. – М.: ИД «ФОРУМ»: ИНФРА-М, 2011.</w:t>
      </w:r>
    </w:p>
    <w:p w:rsidR="00BD7AA3" w:rsidRPr="00065EE9" w:rsidRDefault="00BD7AA3" w:rsidP="00065EE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</w:rPr>
        <w:t>Чистик, М.Я.</w:t>
      </w:r>
      <w:r w:rsidR="00065EE9">
        <w:rPr>
          <w:rFonts w:ascii="Times New Roman" w:hAnsi="Times New Roman" w:cs="Times New Roman"/>
          <w:sz w:val="28"/>
          <w:szCs w:val="28"/>
        </w:rPr>
        <w:t xml:space="preserve"> </w:t>
      </w:r>
      <w:r w:rsidRPr="00065EE9">
        <w:rPr>
          <w:rFonts w:ascii="Times New Roman" w:hAnsi="Times New Roman" w:cs="Times New Roman"/>
          <w:sz w:val="28"/>
          <w:szCs w:val="28"/>
        </w:rPr>
        <w:t>Учебник английского языка для политехнических вузов</w:t>
      </w:r>
      <w:r w:rsidR="00065EE9" w:rsidRPr="00065EE9">
        <w:rPr>
          <w:rFonts w:ascii="Times New Roman" w:hAnsi="Times New Roman" w:cs="Times New Roman"/>
          <w:sz w:val="28"/>
          <w:szCs w:val="28"/>
        </w:rPr>
        <w:t xml:space="preserve"> </w:t>
      </w:r>
      <w:r w:rsidRPr="00065EE9">
        <w:rPr>
          <w:rFonts w:ascii="Times New Roman" w:hAnsi="Times New Roman" w:cs="Times New Roman"/>
          <w:sz w:val="28"/>
          <w:szCs w:val="28"/>
        </w:rPr>
        <w:t>[Текст]:</w:t>
      </w:r>
      <w:r w:rsidR="00065EE9" w:rsidRPr="00065EE9">
        <w:rPr>
          <w:rFonts w:ascii="Times New Roman" w:hAnsi="Times New Roman" w:cs="Times New Roman"/>
          <w:sz w:val="28"/>
          <w:szCs w:val="28"/>
        </w:rPr>
        <w:t xml:space="preserve"> </w:t>
      </w:r>
      <w:r w:rsidRPr="00065EE9">
        <w:rPr>
          <w:rFonts w:ascii="Times New Roman" w:hAnsi="Times New Roman" w:cs="Times New Roman"/>
          <w:sz w:val="28"/>
          <w:szCs w:val="28"/>
        </w:rPr>
        <w:t>Учебник/М.Я. Чистик. М: Высшая школа, 1975.</w:t>
      </w:r>
    </w:p>
    <w:p w:rsidR="00065EE9" w:rsidRDefault="00BD7AA3" w:rsidP="00E9538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538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D7AA3" w:rsidRPr="00E95380" w:rsidRDefault="00BD7AA3" w:rsidP="00065EE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80"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BD7AA3" w:rsidRPr="00065EE9" w:rsidRDefault="00BD7AA3" w:rsidP="00065EE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</w:rPr>
        <w:t xml:space="preserve">Уроки чтения  </w:t>
      </w:r>
      <w:hyperlink r:id="rId14" w:history="1"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English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65EE9" w:rsidRPr="00065E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065EE9" w:rsidRDefault="00BD7AA3" w:rsidP="00065EE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</w:rPr>
        <w:t xml:space="preserve">Курс обучения чтению на английском языке </w:t>
      </w:r>
      <w:hyperlink r:id="rId15" w:history="1"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ioso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</w:hyperlink>
      <w:r w:rsidR="00065EE9" w:rsidRPr="00065E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065EE9" w:rsidRDefault="00BD7AA3" w:rsidP="00065EE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</w:rPr>
        <w:t xml:space="preserve">Практическая английская грамматика  </w:t>
      </w:r>
      <w:hyperlink r:id="rId16" w:history="1"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study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grammar</w:t>
        </w:r>
      </w:hyperlink>
      <w:r w:rsidR="00065EE9" w:rsidRPr="00065E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065EE9" w:rsidRDefault="00BD7AA3" w:rsidP="00065EE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</w:rPr>
        <w:t xml:space="preserve">Газеты и журналы на английском языке </w:t>
      </w:r>
      <w:hyperlink r:id="rId17" w:history="1"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mediainfo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65EE9" w:rsidRPr="00065EE9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BD7AA3" w:rsidRPr="00065EE9" w:rsidRDefault="00BD7AA3" w:rsidP="00065EE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</w:rPr>
        <w:t xml:space="preserve">Сайт госдепартамента США </w:t>
      </w:r>
      <w:hyperlink r:id="rId18" w:history="1"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usinfo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state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</w:hyperlink>
      <w:r w:rsidR="00065EE9" w:rsidRPr="00065E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065EE9" w:rsidRDefault="00BD7AA3" w:rsidP="00065EE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065EE9">
        <w:rPr>
          <w:rFonts w:ascii="Times New Roman" w:hAnsi="Times New Roman" w:cs="Times New Roman"/>
          <w:sz w:val="28"/>
          <w:szCs w:val="28"/>
        </w:rPr>
        <w:t xml:space="preserve">йт британской монархии </w:t>
      </w:r>
      <w:hyperlink r:id="rId19" w:history="1"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royal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</w:t>
        </w:r>
      </w:hyperlink>
      <w:r w:rsidR="00065EE9" w:rsidRPr="00065E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065EE9" w:rsidRDefault="00BD7AA3" w:rsidP="00065EE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</w:rPr>
        <w:t xml:space="preserve">Разговорная практика </w:t>
      </w:r>
      <w:hyperlink r:id="rId20" w:history="1"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talkcity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65EE9" w:rsidRPr="00065E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065EE9" w:rsidRDefault="00BD7AA3" w:rsidP="00065EE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</w:rPr>
        <w:t xml:space="preserve">Молодёжный форум </w:t>
      </w:r>
      <w:hyperlink r:id="rId21" w:history="1"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kidlink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065EE9" w:rsidRPr="00065E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065EE9" w:rsidRDefault="00BD7AA3" w:rsidP="00065EE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E9">
        <w:rPr>
          <w:rFonts w:ascii="Times New Roman" w:hAnsi="Times New Roman" w:cs="Times New Roman"/>
          <w:sz w:val="28"/>
          <w:szCs w:val="28"/>
        </w:rPr>
        <w:t xml:space="preserve">Проекты </w:t>
      </w:r>
      <w:hyperlink r:id="rId22" w:history="1"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iecc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065EE9" w:rsidRPr="00065E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065EE9" w:rsidRDefault="005C0885" w:rsidP="005C0885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D7AA3" w:rsidRPr="00065EE9">
        <w:rPr>
          <w:rFonts w:ascii="Times New Roman" w:hAnsi="Times New Roman" w:cs="Times New Roman"/>
          <w:sz w:val="28"/>
          <w:szCs w:val="28"/>
        </w:rPr>
        <w:t xml:space="preserve">Поиск партнёров по переписке </w:t>
      </w:r>
      <w:hyperlink r:id="rId23" w:history="1"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stolaf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./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network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65EE9" w:rsidRPr="00065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iecc</w:t>
        </w:r>
      </w:hyperlink>
      <w:r w:rsidR="00065EE9" w:rsidRPr="00065E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41B1" w:rsidRPr="002479A3" w:rsidRDefault="003F41B1" w:rsidP="003F41B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C89" w:rsidRDefault="00A64C89" w:rsidP="00A64C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64C89" w:rsidRDefault="00A64C89" w:rsidP="00A64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КОНКРЕТИЗАЦИЯ РЕЗУЛЬТАТОВ ОСВОЕНИЯ ДИСЦИПЛИНЫ</w:t>
      </w:r>
    </w:p>
    <w:p w:rsidR="00A64C89" w:rsidRDefault="00A64C89" w:rsidP="00A64C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5" w:type="dxa"/>
        <w:shd w:val="clear" w:color="auto" w:fill="FF0000"/>
        <w:tblLayout w:type="fixed"/>
        <w:tblLook w:val="04A0"/>
      </w:tblPr>
      <w:tblGrid>
        <w:gridCol w:w="3794"/>
        <w:gridCol w:w="5671"/>
      </w:tblGrid>
      <w:tr w:rsidR="00A64C89" w:rsidRPr="00091BDC" w:rsidTr="00091BDC">
        <w:trPr>
          <w:trHeight w:val="18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4C89" w:rsidRPr="00091BDC" w:rsidRDefault="00A64C89" w:rsidP="00A64C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091BDC">
              <w:rPr>
                <w:rFonts w:ascii="Times New Roman" w:hAnsi="Times New Roman" w:cs="Times New Roman"/>
                <w:sz w:val="28"/>
                <w:u w:val="single"/>
              </w:rPr>
              <w:t xml:space="preserve"> говорение</w:t>
            </w:r>
          </w:p>
          <w:p w:rsidR="00A64C89" w:rsidRPr="00091BDC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sz w:val="28"/>
              </w:rPr>
              <w:t>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  <w:p w:rsidR="00A64C89" w:rsidRPr="00091BDC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sz w:val="28"/>
              </w:rPr>
      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  <w:p w:rsidR="00A64C89" w:rsidRPr="00091BDC" w:rsidRDefault="00A64C89" w:rsidP="00A64C89">
            <w:pPr>
              <w:pStyle w:val="a5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64C89" w:rsidRPr="00091BDC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sz w:val="28"/>
              </w:rPr>
              <w:t>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472345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лабораторных/практических работ:</w:t>
            </w:r>
          </w:p>
          <w:p w:rsidR="00A64C89" w:rsidRPr="00472345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472345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Формулы вежливости: приветствие, просьба,</w:t>
            </w:r>
            <w:r w:rsidR="004211D9"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 извинение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11D9"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прощание, благодарность. </w:t>
            </w:r>
          </w:p>
          <w:p w:rsidR="00A64C89" w:rsidRPr="00472345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Покупки.</w:t>
            </w:r>
          </w:p>
          <w:p w:rsidR="00A64C89" w:rsidRPr="00472345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Разговор по телефону.</w:t>
            </w:r>
          </w:p>
          <w:p w:rsidR="00A64C89" w:rsidRPr="00472345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Глаголы, обозначающие простые действия. Повелительное наклонение в сочетании с дополнением (прямым и косвенным). Отрицательная форма повелительного наклонения. </w:t>
            </w:r>
          </w:p>
          <w:p w:rsidR="00A64C89" w:rsidRPr="00472345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472345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472345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472345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и активизация новой лексики по теме «Я и моя семья», </w:t>
            </w:r>
          </w:p>
          <w:p w:rsidR="00A64C89" w:rsidRPr="00472345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Мои новые друзья. </w:t>
            </w:r>
          </w:p>
          <w:p w:rsidR="00A64C89" w:rsidRPr="00472345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Личные местоимения. </w:t>
            </w:r>
          </w:p>
          <w:p w:rsidR="00A64C89" w:rsidRPr="00472345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Pr="00472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2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настоящем времени. Оборот </w:t>
            </w:r>
            <w:r w:rsidRPr="00472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72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C89" w:rsidRPr="00472345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 Мой рабочий день</w:t>
            </w:r>
          </w:p>
          <w:p w:rsidR="00A64C89" w:rsidRPr="00472345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472345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видеоролика «</w:t>
            </w:r>
            <w:r w:rsidRPr="00472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Schools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64C89" w:rsidRPr="00472345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видеоролика «</w:t>
            </w:r>
            <w:r w:rsidRPr="00472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Festivals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64C89" w:rsidRPr="00472345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4C89" w:rsidRPr="00472345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472345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472345" w:rsidRDefault="00A64C89" w:rsidP="00A64C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472345" w:rsidRDefault="00A64C89" w:rsidP="00A64C8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A64C89" w:rsidRPr="00472345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472345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472345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472345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472345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472345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472345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64C89" w:rsidRPr="00091BDC" w:rsidTr="00091BDC">
        <w:trPr>
          <w:trHeight w:val="18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pStyle w:val="a5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91B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64C89" w:rsidRPr="00091BDC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sz w:val="28"/>
              </w:rPr>
              <w:t>языковой материал:</w:t>
            </w:r>
            <w:r w:rsidRPr="00091BD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</w:rPr>
              <w:t>идиоматические выражения, оценочную лексику, единицы речевого этикета и обслуживающие ситуации общения в рамках изучаемых тем;</w:t>
            </w:r>
          </w:p>
          <w:p w:rsidR="00A64C89" w:rsidRPr="00091BDC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BDC">
              <w:rPr>
                <w:rFonts w:ascii="Times New Roman" w:hAnsi="Times New Roman" w:cs="Times New Roman"/>
                <w:sz w:val="28"/>
              </w:rPr>
              <w:t>значения новых лексических единиц, связанных с тематикой данного этапа и с соответствующими ситуациями общения;</w:t>
            </w:r>
          </w:p>
          <w:p w:rsidR="00A64C89" w:rsidRPr="00091BDC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sz w:val="28"/>
              </w:rPr>
              <w:t>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действию.</w:t>
            </w:r>
          </w:p>
          <w:p w:rsidR="00A64C89" w:rsidRPr="00091BDC" w:rsidRDefault="00A64C89" w:rsidP="00A64C8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A64C89" w:rsidRPr="00091BDC" w:rsidRDefault="00A64C89" w:rsidP="00A64C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96" w:rsidRPr="00472345" w:rsidRDefault="00A64C89" w:rsidP="00D23F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тем:</w:t>
            </w:r>
          </w:p>
          <w:p w:rsidR="00D23F96" w:rsidRPr="00472345" w:rsidRDefault="00A64C89" w:rsidP="00D2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F96"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Тема 1.2. </w:t>
            </w:r>
          </w:p>
          <w:p w:rsidR="00A64C89" w:rsidRPr="00472345" w:rsidRDefault="00D23F96" w:rsidP="00D23F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Приветствие, прощание, представление себя и других людей в официальной и неофициальной обстановке</w:t>
            </w:r>
          </w:p>
          <w:p w:rsidR="00A64C89" w:rsidRPr="00472345" w:rsidRDefault="00D23F96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Тема 1.4. Семья и семейные отношения, домашние обязанности  </w:t>
            </w:r>
          </w:p>
          <w:p w:rsidR="00564F0E" w:rsidRPr="00472345" w:rsidRDefault="00564F0E" w:rsidP="0056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Тема 1.5. </w:t>
            </w:r>
          </w:p>
          <w:p w:rsidR="00564F0E" w:rsidRPr="00472345" w:rsidRDefault="00564F0E" w:rsidP="00564F0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Описание жилища и учебного заведения (здание, обстановка, условия жизни, техника, оборудование)</w:t>
            </w:r>
          </w:p>
          <w:p w:rsidR="00564F0E" w:rsidRPr="00472345" w:rsidRDefault="00564F0E" w:rsidP="0056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Тема 1.6. Распорядок дня студента колледжа  </w:t>
            </w:r>
          </w:p>
          <w:p w:rsidR="000C155B" w:rsidRPr="00472345" w:rsidRDefault="000C155B" w:rsidP="000C15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55B" w:rsidRPr="00472345" w:rsidRDefault="000C155B" w:rsidP="000C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Тема 1.7. Хобби, досуг  </w:t>
            </w:r>
          </w:p>
          <w:p w:rsidR="000C155B" w:rsidRPr="00472345" w:rsidRDefault="000C155B" w:rsidP="000C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Тема 1.8. Описание местоположения объекта (адрес, как найти)  </w:t>
            </w:r>
          </w:p>
          <w:p w:rsidR="000C155B" w:rsidRPr="00472345" w:rsidRDefault="000C155B" w:rsidP="000C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Тема 1.9. Магазины, товары, совершение покупок </w:t>
            </w:r>
          </w:p>
          <w:p w:rsidR="000C155B" w:rsidRPr="00472345" w:rsidRDefault="000C155B" w:rsidP="000C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Тема 1.10. Физкультура и спорт, здоровый образ жизни</w:t>
            </w:r>
          </w:p>
          <w:p w:rsidR="000C155B" w:rsidRPr="00472345" w:rsidRDefault="000C155B" w:rsidP="000C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Тема 1.11.Экскурсии и путешествия</w:t>
            </w:r>
          </w:p>
          <w:p w:rsidR="000C155B" w:rsidRPr="00472345" w:rsidRDefault="000C155B" w:rsidP="000C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55B" w:rsidRPr="00472345" w:rsidRDefault="000C155B" w:rsidP="000C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Тема 1.12. Россия, ее национальные символы, государственное и политическое устройство</w:t>
            </w:r>
          </w:p>
          <w:p w:rsidR="000C155B" w:rsidRPr="00472345" w:rsidRDefault="000C155B" w:rsidP="000C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Тема1.13. 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  <w:p w:rsidR="000C155B" w:rsidRPr="00472345" w:rsidRDefault="000C155B" w:rsidP="000C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Тема 1.15. Человек и природа, экологические проблемы </w:t>
            </w:r>
          </w:p>
          <w:p w:rsidR="000C155B" w:rsidRPr="00472345" w:rsidRDefault="000C155B" w:rsidP="000C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55B" w:rsidRPr="00472345" w:rsidRDefault="000C155B" w:rsidP="000C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Тема 2.1. Работа в мастерской. Инструкции, руководства.</w:t>
            </w:r>
          </w:p>
          <w:p w:rsidR="000C155B" w:rsidRPr="00472345" w:rsidRDefault="000C155B" w:rsidP="000C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Тема 2.2. Машины и механизмы. Промышленное оборудование.</w:t>
            </w:r>
          </w:p>
          <w:p w:rsidR="000C155B" w:rsidRPr="00472345" w:rsidRDefault="000C155B" w:rsidP="000C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Тема 2.3. Современные компьютерные технологии в промышленности.</w:t>
            </w:r>
          </w:p>
          <w:p w:rsidR="000C155B" w:rsidRPr="00472345" w:rsidRDefault="000C155B" w:rsidP="000C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>Тема 2.4. Отраслевые выставки</w:t>
            </w:r>
          </w:p>
          <w:p w:rsidR="00564F0E" w:rsidRPr="00472345" w:rsidRDefault="00564F0E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472345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472345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4C89" w:rsidRPr="00472345" w:rsidRDefault="00A64C89" w:rsidP="00A64C8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64C89" w:rsidRPr="00091BDC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студента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самостоятельной работы: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Заучивание наизусть микротекста.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Составление монологического высказывания о любимом виде спорта (спортсмене).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рабочем дне студента.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Составление диалога о погоде.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диалога «Разговор по телефону»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Описание квартиры(дома</w:t>
            </w:r>
          </w:p>
        </w:tc>
      </w:tr>
      <w:tr w:rsidR="00A64C89" w:rsidRPr="00091BDC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BDC">
              <w:rPr>
                <w:sz w:val="28"/>
                <w:szCs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u w:val="single"/>
              </w:rPr>
              <w:t>аудирование</w:t>
            </w:r>
          </w:p>
          <w:p w:rsidR="00A64C89" w:rsidRPr="00091BDC" w:rsidRDefault="00A64C89" w:rsidP="00A64C89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sz w:val="28"/>
              </w:rPr>
              <w:t>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A64C89" w:rsidRPr="00091BDC" w:rsidRDefault="00A64C89" w:rsidP="00A64C89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sz w:val="28"/>
              </w:rPr>
      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:rsidR="00A64C89" w:rsidRPr="00091BDC" w:rsidRDefault="00A64C89" w:rsidP="00A64C89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sz w:val="28"/>
              </w:rPr>
              <w:t>оценивать важность/новизну информации, определять свое отношение к ней;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D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A64C89" w:rsidRPr="00091BDC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и активизация новой лексики по теме «Я и моя семья», Мои новые друзья. </w:t>
            </w:r>
          </w:p>
          <w:p w:rsidR="00A64C89" w:rsidRPr="00091BDC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Личные местоимения. </w:t>
            </w:r>
          </w:p>
          <w:p w:rsidR="00A64C89" w:rsidRPr="00091BDC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настоящем времени. Оборот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C89" w:rsidRPr="00091BDC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Мой рабочий день</w:t>
            </w:r>
          </w:p>
          <w:p w:rsidR="00A64C89" w:rsidRPr="00091BDC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Изучающий просмотр видео ролика «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видеоролика «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Schools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видеоролика «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Festivals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64C89" w:rsidRPr="00091BDC" w:rsidRDefault="00A64C89" w:rsidP="00A6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89" w:rsidRPr="00091BDC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64C89" w:rsidRPr="00091BDC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BDC">
              <w:rPr>
                <w:rFonts w:ascii="Times New Roman" w:hAnsi="Times New Roman" w:cs="Times New Roman"/>
                <w:sz w:val="28"/>
              </w:rPr>
              <w:t xml:space="preserve"> значения новых лексических единиц, связанных с тематикой данного этапа и с соответствующими ситуациями общения;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091BDC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sz w:val="28"/>
              </w:rPr>
              <w:t>языковой материал:</w:t>
            </w:r>
            <w:r w:rsidRPr="00091BD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</w:rPr>
              <w:t xml:space="preserve">идиоматические выражения, оценочную лексику, единицы речевого этикета и обслуживающие ситуации общения в рамках изучаемых </w:t>
            </w:r>
            <w:r w:rsidRPr="00091BDC">
              <w:rPr>
                <w:rFonts w:ascii="Times New Roman" w:hAnsi="Times New Roman" w:cs="Times New Roman"/>
                <w:sz w:val="28"/>
              </w:rPr>
              <w:lastRenderedPageBreak/>
              <w:t>тем;</w:t>
            </w:r>
          </w:p>
          <w:p w:rsidR="00A64C89" w:rsidRPr="00091BDC" w:rsidRDefault="00A64C89" w:rsidP="00A64C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тем:</w:t>
            </w:r>
          </w:p>
          <w:p w:rsidR="0081637B" w:rsidRDefault="0081637B" w:rsidP="0081637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1.3. </w:t>
            </w:r>
          </w:p>
          <w:p w:rsidR="0081637B" w:rsidRPr="00091BDC" w:rsidRDefault="0081637B" w:rsidP="008163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человека (внешность, национальность, образование, личные качества, род занятий, должность, место работы и др.)</w:t>
            </w:r>
          </w:p>
          <w:p w:rsidR="0081637B" w:rsidRDefault="0081637B" w:rsidP="0081637B">
            <w:pPr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1.4.</w:t>
            </w:r>
            <w:r>
              <w:rPr>
                <w:sz w:val="28"/>
                <w:szCs w:val="28"/>
              </w:rPr>
              <w:t xml:space="preserve"> Семья и семейные отношения, домашние обязанности  </w:t>
            </w:r>
          </w:p>
          <w:p w:rsidR="0081637B" w:rsidRDefault="0081637B" w:rsidP="00816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1.5. </w:t>
            </w:r>
          </w:p>
          <w:p w:rsidR="0081637B" w:rsidRDefault="0081637B" w:rsidP="0081637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жилища и учебного заведения (здание, обстановка, условия жизни, техника, оборудование)</w:t>
            </w:r>
          </w:p>
          <w:p w:rsidR="00A64C89" w:rsidRPr="00091BDC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89" w:rsidRPr="00091BDC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студента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Составление монологического высказывания о рабочем дне студента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Заучивание наизусть микротекста.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Составление диалога о погоде.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Составление монологического высказывания о любимом виде спорта (спортсмене).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рабочем дне студента.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Составление диалога о погоде.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диалога «Разговор по телефону»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Описание квартиры (дома)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C89" w:rsidRPr="00472345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pStyle w:val="a5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4C89" w:rsidRPr="00091BDC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091BDC">
              <w:rPr>
                <w:rFonts w:ascii="Times New Roman" w:hAnsi="Times New Roman" w:cs="Times New Roman"/>
                <w:sz w:val="28"/>
                <w:u w:val="single"/>
              </w:rPr>
              <w:t>-чтение</w:t>
            </w:r>
          </w:p>
          <w:p w:rsidR="00A64C89" w:rsidRPr="00091BDC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sz w:val="28"/>
              </w:rPr>
      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  <w:p w:rsidR="00A64C89" w:rsidRPr="00091BDC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sz w:val="28"/>
              </w:rPr>
              <w:t>- понимать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СПО.</w:t>
            </w:r>
          </w:p>
          <w:p w:rsidR="00A64C89" w:rsidRPr="00091BDC" w:rsidRDefault="00A64C89" w:rsidP="00A64C89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sz w:val="28"/>
              </w:rPr>
              <w:t>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091BDC" w:rsidRDefault="00A64C89" w:rsidP="00A64C89">
            <w:pPr>
              <w:tabs>
                <w:tab w:val="left" w:pos="1134"/>
              </w:tabs>
              <w:ind w:left="709"/>
              <w:jc w:val="both"/>
              <w:rPr>
                <w:sz w:val="28"/>
                <w:szCs w:val="28"/>
              </w:rPr>
            </w:pP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Понятие об артикле.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Имена прилагательные в положительной, сравнительной и превосходной степенях. Наречия в сравнительной и превосходной степенях.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Оборот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C89" w:rsidRPr="00091BDC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группы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A64C89" w:rsidRPr="00091BDC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Понятие глагола-связки.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«Sports in Great Britain».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Поисковое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«Science And Technology».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Обзорное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«Traditions of English Speaking Countries.</w:t>
            </w:r>
            <w:r w:rsidRPr="00091B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Holidays In the USA».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денотантной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микротекста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«Political System of Great Britain».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A64C89" w:rsidRPr="00091BDC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91B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64C89" w:rsidRPr="00091BDC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BDC">
              <w:rPr>
                <w:rFonts w:ascii="Times New Roman" w:hAnsi="Times New Roman" w:cs="Times New Roman"/>
                <w:sz w:val="28"/>
              </w:rPr>
              <w:t xml:space="preserve"> значения новых лексических единиц, связанных с тематикой данного этапа и с соответствующими ситуациями общения;</w:t>
            </w:r>
          </w:p>
          <w:p w:rsidR="00A64C89" w:rsidRPr="00091BDC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sz w:val="28"/>
              </w:rPr>
              <w:t>-+новые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091BDC" w:rsidRDefault="00A64C89" w:rsidP="00A64C8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тем: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Тема 1.6. Мой рабочий день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Тема 1.7. Досуг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Тема1.9. Навыки общественной жизни(повседневное поведение, профессиональные навыки и умения)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Тема 2.4. Оборудование, работа.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Тема 2.5. Инструкции, руководства. </w:t>
            </w:r>
          </w:p>
          <w:p w:rsidR="00A64C89" w:rsidRPr="00091BDC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C89" w:rsidRPr="00091BDC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64C89" w:rsidRPr="00091BDC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самостоятельной работы: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Оглавление частей текста «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Television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словарём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«Festivals And Special Days In the USA and UK».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Работа над текстом «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Контрольное чтение микротекста.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«Three States Of Matter ». 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Обзорное чтение текста «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Seasons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Заучивание наизусть микротекста.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64C89" w:rsidRPr="00472345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  <w:p w:rsidR="00A64C89" w:rsidRPr="00091BDC" w:rsidRDefault="00A64C89" w:rsidP="00A64C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091BDC">
              <w:rPr>
                <w:rFonts w:ascii="Times New Roman" w:hAnsi="Times New Roman" w:cs="Times New Roman"/>
                <w:sz w:val="28"/>
                <w:u w:val="single"/>
              </w:rPr>
              <w:t xml:space="preserve"> письменная речь</w:t>
            </w:r>
          </w:p>
          <w:p w:rsidR="00A64C89" w:rsidRPr="00091BDC" w:rsidRDefault="00A64C89" w:rsidP="00A64C89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sz w:val="28"/>
              </w:rPr>
              <w:t>описывать явления, события, излагать факты в письме личного и делового характера;</w:t>
            </w:r>
          </w:p>
          <w:p w:rsidR="00A64C89" w:rsidRPr="00091BDC" w:rsidRDefault="00A64C89" w:rsidP="00A64C89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sz w:val="28"/>
              </w:rPr>
              <w:t>заполнять различные виды анкет, сообщать сведения о себе в форме, принятой в стране/странах изучаемого языка.</w:t>
            </w:r>
          </w:p>
          <w:p w:rsidR="00A64C89" w:rsidRPr="00091BDC" w:rsidRDefault="00A64C89" w:rsidP="00A64C89">
            <w:pPr>
              <w:tabs>
                <w:tab w:val="left" w:pos="1134"/>
              </w:tabs>
              <w:ind w:left="709"/>
              <w:jc w:val="both"/>
              <w:rPr>
                <w:sz w:val="28"/>
                <w:szCs w:val="28"/>
              </w:rPr>
            </w:pP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лабораторных/практических работ: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Навыки общественной жизни(повседневное поведение, профессиональные навыки и умения)</w:t>
            </w:r>
          </w:p>
          <w:p w:rsidR="00A64C89" w:rsidRPr="00091BDC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C89" w:rsidRPr="00091BDC" w:rsidRDefault="00A64C89" w:rsidP="00A64C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Личные местоимения. Глагол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настоящем времени.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Множественное число существительных. Притяжательный падеж существительных.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Понятие об артикле. Определённый артикль. Неопределённый артикль. Нулевой артикль(отсутствие артикля).</w:t>
            </w:r>
          </w:p>
          <w:p w:rsidR="00A64C89" w:rsidRPr="00091BDC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Имена прилагательные в положительной, сравнительной и превосходной степенях. Наречия в сравнительной и превосходной степенях. Оборот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C89" w:rsidRPr="00091BDC" w:rsidRDefault="00A64C89" w:rsidP="00A6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Неопределённые наречия, производные от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Времена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Indefinite(Simple).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Indefinite (Simple).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связки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 Indefinite(Simple).</w:t>
            </w:r>
          </w:p>
          <w:p w:rsidR="00A64C89" w:rsidRPr="00091BDC" w:rsidRDefault="00BB4975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="00A64C89"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Indefinite (Simple).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Continuous(Progressive).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Indefinite (Simple) Passive.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Indefinite (Simple)Passive.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Модальные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Pr="000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must, can, may. </w:t>
            </w:r>
          </w:p>
          <w:p w:rsidR="00A64C89" w:rsidRPr="00091BDC" w:rsidRDefault="00A64C89" w:rsidP="00A64C8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A64C89" w:rsidRPr="00091BDC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pStyle w:val="a5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91B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64C89" w:rsidRPr="00091BDC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sz w:val="28"/>
              </w:rPr>
              <w:t>значения новых лексических единиц, связанных с тематикой данного этапа и с соответствующими ситуациями общения;</w:t>
            </w:r>
          </w:p>
          <w:p w:rsidR="00A64C89" w:rsidRPr="00091BDC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91BDC">
              <w:rPr>
                <w:rFonts w:ascii="Times New Roman" w:hAnsi="Times New Roman" w:cs="Times New Roman"/>
                <w:sz w:val="28"/>
              </w:rPr>
      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091BDC" w:rsidRDefault="00A64C89" w:rsidP="00A64C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тем: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Тема 1.1.Внешность, характер, род занятий человека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Тема 1.2. Межличностные отношения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Тема 1.3. Город, деревня, инфраструктура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Тема 1.4. Природа и человек(климат и погода, экология)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Тема 1.5. Научно-технический прогресс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Тема 1.6. Мой рабочий день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Тема 1.7. Досуг</w:t>
            </w:r>
          </w:p>
          <w:p w:rsidR="00D23F96" w:rsidRDefault="00A64C89" w:rsidP="00D23F96">
            <w:pPr>
              <w:jc w:val="both"/>
              <w:rPr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Тема 1.8. Новости (средства массовой информации).</w:t>
            </w:r>
            <w:r w:rsidR="00D23F96">
              <w:rPr>
                <w:sz w:val="28"/>
                <w:szCs w:val="28"/>
              </w:rPr>
              <w:t xml:space="preserve"> Тема 2.1. Работа в мастерской. Инструкции, руководства.</w:t>
            </w:r>
          </w:p>
          <w:p w:rsidR="00D23F96" w:rsidRDefault="00D23F96" w:rsidP="00D23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2.2. Машины и механизмы. Промышленное оборудование. </w:t>
            </w:r>
          </w:p>
          <w:p w:rsidR="00D23F96" w:rsidRDefault="00D23F96" w:rsidP="00D23F9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2.3.</w:t>
            </w:r>
            <w:r>
              <w:rPr>
                <w:sz w:val="28"/>
                <w:szCs w:val="28"/>
              </w:rPr>
              <w:t>Современные компьютерные технологии в промышленности.</w:t>
            </w:r>
          </w:p>
          <w:p w:rsidR="00D23F96" w:rsidRDefault="00D23F96" w:rsidP="00D23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2.4. Отраслевые выставки.</w:t>
            </w:r>
          </w:p>
          <w:p w:rsidR="00A64C89" w:rsidRPr="00091BDC" w:rsidRDefault="00A64C89" w:rsidP="00D23F96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64C89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</w:t>
            </w: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091BDC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самостоятельной работы: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внешности человека.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Составление монологического высказывания на тему «Я и моя семья»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Составление монологического высказывания о любимом виде спорта (спортсмене).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о рабочем дне студента.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квартиры (дома)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Выполнение письменных упражнений на закрепление числительных.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письменных упражнений на закрепление обозначений количества, размеров и форм предметов. </w:t>
            </w:r>
          </w:p>
          <w:p w:rsidR="00A64C89" w:rsidRPr="00091BDC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Выполнение проекта: описание автомобиля (трактора).</w:t>
            </w:r>
          </w:p>
          <w:p w:rsidR="00A64C89" w:rsidRPr="00A64C89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BDC">
              <w:rPr>
                <w:rFonts w:ascii="Times New Roman" w:hAnsi="Times New Roman" w:cs="Times New Roman"/>
                <w:sz w:val="28"/>
                <w:szCs w:val="28"/>
              </w:rPr>
              <w:t>Составление инструкции (по образцу).</w:t>
            </w:r>
          </w:p>
          <w:p w:rsidR="00A64C89" w:rsidRPr="00A64C89" w:rsidRDefault="00A64C89" w:rsidP="00A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89" w:rsidRPr="00A64C89" w:rsidRDefault="00A64C89" w:rsidP="00A64C8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C30306" w:rsidRPr="006A6976" w:rsidRDefault="007619D2" w:rsidP="006A6976">
      <w:pPr>
        <w:jc w:val="both"/>
        <w:rPr>
          <w:rFonts w:ascii="Times New Roman" w:hAnsi="Times New Roman" w:cs="Times New Roman"/>
          <w:sz w:val="24"/>
          <w:szCs w:val="24"/>
        </w:rPr>
      </w:pPr>
      <w:r w:rsidRPr="007619D2">
        <w:rPr>
          <w:noProof/>
          <w:lang w:eastAsia="ru-RU"/>
        </w:rPr>
        <w:lastRenderedPageBreak/>
        <w:pict>
          <v:rect id="Rectangle 5" o:spid="_x0000_s1027" style="position:absolute;left:0;text-align:left;margin-left:211.95pt;margin-top:44pt;width:48pt;height:36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" stroked="f"/>
        </w:pict>
      </w:r>
      <w:r w:rsidR="00BD7AA3">
        <w:rPr>
          <w:rFonts w:ascii="Times New Roman" w:hAnsi="Times New Roman" w:cs="Times New Roman"/>
          <w:sz w:val="24"/>
          <w:szCs w:val="24"/>
        </w:rPr>
        <w:br w:type="page"/>
      </w:r>
      <w:r w:rsidR="006A69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C30306" w:rsidRPr="00091BD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6A6976" w:rsidRDefault="006A6976" w:rsidP="00C30306">
      <w:pPr>
        <w:tabs>
          <w:tab w:val="left" w:pos="1134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306" w:rsidRPr="00091BDC" w:rsidRDefault="00C30306" w:rsidP="00C30306">
      <w:pPr>
        <w:tabs>
          <w:tab w:val="left" w:pos="1134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1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ТЕХНОЛОГИИ ФОРМИРОВАНИЯ ОБЩИХ КОМПЕТЕНЦИЙ</w:t>
      </w:r>
    </w:p>
    <w:p w:rsidR="00C30306" w:rsidRPr="002F7CE1" w:rsidRDefault="00C30306" w:rsidP="00C30306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09"/>
      </w:tblGrid>
      <w:tr w:rsidR="00C30306" w:rsidRPr="002F7CE1" w:rsidTr="0054411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2F7CE1" w:rsidRDefault="00C30306" w:rsidP="0054411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E1">
              <w:rPr>
                <w:rFonts w:ascii="Times New Roman" w:hAnsi="Times New Roman" w:cs="Times New Roman"/>
                <w:b/>
                <w:sz w:val="24"/>
                <w:szCs w:val="24"/>
              </w:rPr>
              <w:t>Код и содержание ОК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2F7CE1" w:rsidRDefault="00C30306" w:rsidP="0054411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CE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формирования ОК</w:t>
            </w:r>
          </w:p>
          <w:p w:rsidR="00C30306" w:rsidRPr="002F7CE1" w:rsidRDefault="00C30306" w:rsidP="0054411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E1">
              <w:rPr>
                <w:rFonts w:ascii="Times New Roman" w:hAnsi="Times New Roman" w:cs="Times New Roman"/>
                <w:b/>
                <w:sz w:val="24"/>
                <w:szCs w:val="24"/>
              </w:rPr>
              <w:t>(на учебных занятиях)</w:t>
            </w:r>
          </w:p>
        </w:tc>
      </w:tr>
      <w:tr w:rsidR="00C30306" w:rsidRPr="002F7CE1" w:rsidTr="0054411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2F7CE1" w:rsidRDefault="00C30306" w:rsidP="0054411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2F7CE1" w:rsidRDefault="00C30306" w:rsidP="0054411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7CE1" w:rsidRPr="002F7CE1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2F7CE1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  <w:r w:rsidRPr="002F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0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2F7CE1" w:rsidRDefault="00CD16D1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E1">
              <w:rPr>
                <w:rFonts w:ascii="Times New Roman" w:hAnsi="Times New Roman" w:cs="Times New Roman"/>
                <w:sz w:val="24"/>
                <w:szCs w:val="24"/>
              </w:rPr>
              <w:t>контекстное обучение</w:t>
            </w:r>
          </w:p>
        </w:tc>
      </w:tr>
      <w:tr w:rsidR="002F7CE1" w:rsidRPr="002F7CE1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2F7CE1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</w:t>
            </w:r>
            <w:r w:rsidRPr="002F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2F7CE1" w:rsidRDefault="00CD16D1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кейс-технологии, ИКТ</w:t>
            </w:r>
          </w:p>
        </w:tc>
      </w:tr>
      <w:tr w:rsidR="002F7CE1" w:rsidRPr="002F7CE1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2F7CE1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</w:t>
            </w:r>
            <w:r w:rsidRPr="002F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2F7CE1" w:rsidRDefault="00CD16D1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проектов, контекстное обучение</w:t>
            </w:r>
          </w:p>
        </w:tc>
      </w:tr>
      <w:tr w:rsidR="00C30306" w:rsidRPr="002F7CE1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306" w:rsidRPr="002F7CE1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</w:t>
            </w:r>
            <w:r w:rsidRPr="002F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2F7CE1" w:rsidRDefault="00C30306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E1">
              <w:rPr>
                <w:rFonts w:ascii="Times New Roman" w:hAnsi="Times New Roman" w:cs="Times New Roman"/>
                <w:sz w:val="24"/>
                <w:szCs w:val="24"/>
              </w:rPr>
              <w:t>контекстное обучение</w:t>
            </w:r>
          </w:p>
        </w:tc>
      </w:tr>
      <w:tr w:rsidR="00C30306" w:rsidRPr="002F7CE1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306" w:rsidRPr="002F7CE1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</w:t>
            </w:r>
            <w:r w:rsidRPr="002F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2F7CE1" w:rsidRDefault="00C30306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E1">
              <w:rPr>
                <w:rFonts w:ascii="Times New Roman" w:hAnsi="Times New Roman" w:cs="Times New Roman"/>
                <w:sz w:val="24"/>
                <w:szCs w:val="24"/>
              </w:rPr>
              <w:t>ИКТ, метод проектов</w:t>
            </w:r>
          </w:p>
        </w:tc>
      </w:tr>
      <w:tr w:rsidR="00C30306" w:rsidRPr="002F7CE1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306" w:rsidRPr="002F7CE1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  <w:r w:rsidRPr="002F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2F7CE1" w:rsidRDefault="00C30306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E1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</w:tr>
      <w:tr w:rsidR="00C30306" w:rsidRPr="002F7CE1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306" w:rsidRPr="002F7CE1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</w:t>
            </w:r>
            <w:r w:rsidRPr="002F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2F7CE1" w:rsidRDefault="00C30306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E1">
              <w:rPr>
                <w:rFonts w:ascii="Times New Roman" w:hAnsi="Times New Roman" w:cs="Times New Roman"/>
                <w:sz w:val="24"/>
                <w:szCs w:val="24"/>
              </w:rPr>
              <w:t>метод проектов, модульные технологии</w:t>
            </w:r>
          </w:p>
        </w:tc>
      </w:tr>
      <w:tr w:rsidR="002F7CE1" w:rsidRPr="002F7CE1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2F7CE1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</w:t>
            </w:r>
            <w:r w:rsidRPr="002F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2F7CE1" w:rsidRDefault="00CD16D1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E1">
              <w:rPr>
                <w:rFonts w:ascii="Times New Roman" w:hAnsi="Times New Roman" w:cs="Times New Roman"/>
                <w:sz w:val="24"/>
                <w:szCs w:val="24"/>
              </w:rPr>
              <w:t>метод проектов, модульные технологии</w:t>
            </w:r>
          </w:p>
        </w:tc>
      </w:tr>
      <w:tr w:rsidR="002F7CE1" w:rsidRPr="002F7CE1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2F7CE1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</w:t>
            </w:r>
            <w:r w:rsidRPr="002F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2F7CE1" w:rsidRDefault="00CD16D1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E1">
              <w:rPr>
                <w:rFonts w:ascii="Times New Roman" w:hAnsi="Times New Roman" w:cs="Times New Roman"/>
                <w:sz w:val="24"/>
                <w:szCs w:val="24"/>
              </w:rPr>
              <w:t>контекстное обучение</w:t>
            </w:r>
          </w:p>
        </w:tc>
      </w:tr>
    </w:tbl>
    <w:p w:rsidR="00B00F97" w:rsidRDefault="00B00F97" w:rsidP="00B00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345" w:rsidRDefault="00472345" w:rsidP="00B00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345" w:rsidRDefault="00472345" w:rsidP="00B00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345" w:rsidRDefault="00472345" w:rsidP="00B00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345" w:rsidRDefault="00472345" w:rsidP="00B00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976" w:rsidRDefault="006A6976" w:rsidP="00B00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976" w:rsidRDefault="006A6976" w:rsidP="00B00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0F97" w:rsidRDefault="00B00F97" w:rsidP="00B00F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00F97" w:rsidRDefault="00B00F97" w:rsidP="00B00F97">
      <w:pPr>
        <w:rPr>
          <w:rFonts w:ascii="Times New Roman" w:hAnsi="Times New Roman" w:cs="Times New Roman"/>
          <w:b/>
          <w:sz w:val="28"/>
          <w:szCs w:val="28"/>
        </w:rPr>
      </w:pPr>
    </w:p>
    <w:p w:rsidR="00B00F97" w:rsidRDefault="00B00F97" w:rsidP="00B00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ИЗМЕНЕНИЙ И ДОПОЛНЕНИЙ, ВНЕСЕННЫХ В РАБОЧУЮ ПРОГРАММУ</w:t>
      </w:r>
    </w:p>
    <w:p w:rsidR="00B00F97" w:rsidRDefault="00B00F97" w:rsidP="00B00F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1596"/>
        <w:gridCol w:w="992"/>
        <w:gridCol w:w="3793"/>
      </w:tblGrid>
      <w:tr w:rsidR="00B00F97" w:rsidTr="00B00F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0F97" w:rsidRDefault="00B0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изменения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0F97" w:rsidRDefault="00B0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F97" w:rsidRDefault="00B0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страницы с изменением</w:t>
            </w:r>
          </w:p>
        </w:tc>
      </w:tr>
      <w:tr w:rsidR="00B00F97" w:rsidTr="00B00F97">
        <w:trPr>
          <w:trHeight w:val="2116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97" w:rsidRDefault="00B00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97" w:rsidRDefault="00B00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</w:tr>
      <w:tr w:rsidR="00B00F97" w:rsidTr="00B00F97">
        <w:trPr>
          <w:trHeight w:val="22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9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  <w:p w:rsidR="00B00F9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9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9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9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9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9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9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О. Фамилия</w:t>
            </w:r>
          </w:p>
          <w:p w:rsidR="00B00F97" w:rsidRDefault="00B00F9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(подпись лица, внесшего изменения)</w:t>
            </w:r>
          </w:p>
        </w:tc>
      </w:tr>
    </w:tbl>
    <w:p w:rsidR="002366CF" w:rsidRPr="002F7CE1" w:rsidRDefault="002366CF" w:rsidP="0057532B">
      <w:pPr>
        <w:rPr>
          <w:sz w:val="24"/>
          <w:szCs w:val="24"/>
        </w:rPr>
      </w:pPr>
    </w:p>
    <w:sectPr w:rsidR="002366CF" w:rsidRPr="002F7CE1" w:rsidSect="0023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47" w:rsidRDefault="00D06B47" w:rsidP="007C5B00">
      <w:r>
        <w:separator/>
      </w:r>
    </w:p>
  </w:endnote>
  <w:endnote w:type="continuationSeparator" w:id="0">
    <w:p w:rsidR="00D06B47" w:rsidRDefault="00D06B47" w:rsidP="007C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7B" w:rsidRDefault="0081637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7B" w:rsidRDefault="0081637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7B" w:rsidRDefault="008163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47" w:rsidRDefault="00D06B47" w:rsidP="007C5B00">
      <w:r>
        <w:separator/>
      </w:r>
    </w:p>
  </w:footnote>
  <w:footnote w:type="continuationSeparator" w:id="0">
    <w:p w:rsidR="00D06B47" w:rsidRDefault="00D06B47" w:rsidP="007C5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7B" w:rsidRDefault="008163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7B" w:rsidRDefault="0081637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7B" w:rsidRDefault="008163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A19"/>
    <w:multiLevelType w:val="hybridMultilevel"/>
    <w:tmpl w:val="AF526F6E"/>
    <w:lvl w:ilvl="0" w:tplc="30C45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4B22"/>
    <w:multiLevelType w:val="hybridMultilevel"/>
    <w:tmpl w:val="3386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>
    <w:nsid w:val="2669348A"/>
    <w:multiLevelType w:val="hybridMultilevel"/>
    <w:tmpl w:val="823C9E54"/>
    <w:lvl w:ilvl="0" w:tplc="30C45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406B1"/>
    <w:multiLevelType w:val="hybridMultilevel"/>
    <w:tmpl w:val="DC52E068"/>
    <w:lvl w:ilvl="0" w:tplc="B2446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2F4B02"/>
    <w:multiLevelType w:val="hybridMultilevel"/>
    <w:tmpl w:val="A61A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64282"/>
    <w:multiLevelType w:val="hybridMultilevel"/>
    <w:tmpl w:val="295C028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37E82"/>
    <w:multiLevelType w:val="hybridMultilevel"/>
    <w:tmpl w:val="0D6C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A5E0D"/>
    <w:multiLevelType w:val="hybridMultilevel"/>
    <w:tmpl w:val="AA0CF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43D7B"/>
    <w:multiLevelType w:val="hybridMultilevel"/>
    <w:tmpl w:val="CC06A75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34046"/>
    <w:multiLevelType w:val="hybridMultilevel"/>
    <w:tmpl w:val="F0CA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B3C8B"/>
    <w:multiLevelType w:val="hybridMultilevel"/>
    <w:tmpl w:val="F0CA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800EF"/>
    <w:multiLevelType w:val="hybridMultilevel"/>
    <w:tmpl w:val="E21266B2"/>
    <w:lvl w:ilvl="0" w:tplc="B2446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A3"/>
    <w:rsid w:val="00005DC2"/>
    <w:rsid w:val="00011BA2"/>
    <w:rsid w:val="0001519A"/>
    <w:rsid w:val="00027775"/>
    <w:rsid w:val="00052393"/>
    <w:rsid w:val="00062A57"/>
    <w:rsid w:val="00065EE9"/>
    <w:rsid w:val="0006659A"/>
    <w:rsid w:val="00074F99"/>
    <w:rsid w:val="000818EC"/>
    <w:rsid w:val="000821F4"/>
    <w:rsid w:val="00091BDC"/>
    <w:rsid w:val="000A1104"/>
    <w:rsid w:val="000B41EC"/>
    <w:rsid w:val="000B73E1"/>
    <w:rsid w:val="000C155B"/>
    <w:rsid w:val="000C6207"/>
    <w:rsid w:val="000D37BF"/>
    <w:rsid w:val="000D65EC"/>
    <w:rsid w:val="000E5021"/>
    <w:rsid w:val="000F5C0C"/>
    <w:rsid w:val="001032AE"/>
    <w:rsid w:val="0018070B"/>
    <w:rsid w:val="00193843"/>
    <w:rsid w:val="001C0DB2"/>
    <w:rsid w:val="001C7D38"/>
    <w:rsid w:val="001F04D6"/>
    <w:rsid w:val="001F4020"/>
    <w:rsid w:val="00206FB8"/>
    <w:rsid w:val="00214513"/>
    <w:rsid w:val="002307E4"/>
    <w:rsid w:val="00233DF9"/>
    <w:rsid w:val="002366CF"/>
    <w:rsid w:val="002447F5"/>
    <w:rsid w:val="002479A3"/>
    <w:rsid w:val="0025758C"/>
    <w:rsid w:val="002753D3"/>
    <w:rsid w:val="00276147"/>
    <w:rsid w:val="00283F0B"/>
    <w:rsid w:val="0028789A"/>
    <w:rsid w:val="002920CA"/>
    <w:rsid w:val="002A30F5"/>
    <w:rsid w:val="002A5C28"/>
    <w:rsid w:val="002D0C49"/>
    <w:rsid w:val="002D6BE0"/>
    <w:rsid w:val="002F7CE1"/>
    <w:rsid w:val="003258DC"/>
    <w:rsid w:val="00326311"/>
    <w:rsid w:val="003442CE"/>
    <w:rsid w:val="00354CFB"/>
    <w:rsid w:val="00357020"/>
    <w:rsid w:val="003671D0"/>
    <w:rsid w:val="003814E6"/>
    <w:rsid w:val="003B5D3D"/>
    <w:rsid w:val="003D3F1E"/>
    <w:rsid w:val="003D7C26"/>
    <w:rsid w:val="003F2588"/>
    <w:rsid w:val="003F41B1"/>
    <w:rsid w:val="00407EED"/>
    <w:rsid w:val="004211D9"/>
    <w:rsid w:val="0043099A"/>
    <w:rsid w:val="00432F5A"/>
    <w:rsid w:val="00453F60"/>
    <w:rsid w:val="00472345"/>
    <w:rsid w:val="00473157"/>
    <w:rsid w:val="00474E77"/>
    <w:rsid w:val="00474EFB"/>
    <w:rsid w:val="00483521"/>
    <w:rsid w:val="00485999"/>
    <w:rsid w:val="004B4E66"/>
    <w:rsid w:val="004C10BC"/>
    <w:rsid w:val="004C5B65"/>
    <w:rsid w:val="004D2348"/>
    <w:rsid w:val="004E1D96"/>
    <w:rsid w:val="004E3D91"/>
    <w:rsid w:val="004F11F9"/>
    <w:rsid w:val="005058C0"/>
    <w:rsid w:val="00510DAD"/>
    <w:rsid w:val="0054411C"/>
    <w:rsid w:val="00564F0E"/>
    <w:rsid w:val="0057532B"/>
    <w:rsid w:val="00576083"/>
    <w:rsid w:val="00590F22"/>
    <w:rsid w:val="005970FB"/>
    <w:rsid w:val="005A38D9"/>
    <w:rsid w:val="005C0885"/>
    <w:rsid w:val="005C0E63"/>
    <w:rsid w:val="005C6D05"/>
    <w:rsid w:val="005D1BA5"/>
    <w:rsid w:val="005F79A9"/>
    <w:rsid w:val="00613DF9"/>
    <w:rsid w:val="006417E4"/>
    <w:rsid w:val="006438FB"/>
    <w:rsid w:val="00645CCF"/>
    <w:rsid w:val="006A3C7D"/>
    <w:rsid w:val="006A6976"/>
    <w:rsid w:val="006B6F2D"/>
    <w:rsid w:val="006C6097"/>
    <w:rsid w:val="006C7311"/>
    <w:rsid w:val="006E4DBC"/>
    <w:rsid w:val="0070325E"/>
    <w:rsid w:val="00703568"/>
    <w:rsid w:val="00704B59"/>
    <w:rsid w:val="00707646"/>
    <w:rsid w:val="00716248"/>
    <w:rsid w:val="00717BA9"/>
    <w:rsid w:val="00735CCD"/>
    <w:rsid w:val="007613C0"/>
    <w:rsid w:val="007619D2"/>
    <w:rsid w:val="007776FA"/>
    <w:rsid w:val="00785845"/>
    <w:rsid w:val="007A1560"/>
    <w:rsid w:val="007A563D"/>
    <w:rsid w:val="007B2745"/>
    <w:rsid w:val="007C5B00"/>
    <w:rsid w:val="007E04CC"/>
    <w:rsid w:val="007E6CE5"/>
    <w:rsid w:val="008066E1"/>
    <w:rsid w:val="0081637B"/>
    <w:rsid w:val="00842B31"/>
    <w:rsid w:val="00862DC7"/>
    <w:rsid w:val="008835A8"/>
    <w:rsid w:val="008A2846"/>
    <w:rsid w:val="008C350A"/>
    <w:rsid w:val="008C4D8D"/>
    <w:rsid w:val="008D618C"/>
    <w:rsid w:val="008F1A56"/>
    <w:rsid w:val="009017BA"/>
    <w:rsid w:val="009217D4"/>
    <w:rsid w:val="009364B1"/>
    <w:rsid w:val="00941A10"/>
    <w:rsid w:val="00942738"/>
    <w:rsid w:val="00952925"/>
    <w:rsid w:val="0095697E"/>
    <w:rsid w:val="009A0F68"/>
    <w:rsid w:val="009A11EF"/>
    <w:rsid w:val="009C24CD"/>
    <w:rsid w:val="009D1068"/>
    <w:rsid w:val="009E7EA2"/>
    <w:rsid w:val="009F6EA8"/>
    <w:rsid w:val="00A07B6A"/>
    <w:rsid w:val="00A23C4F"/>
    <w:rsid w:val="00A64C89"/>
    <w:rsid w:val="00A81B77"/>
    <w:rsid w:val="00A948AD"/>
    <w:rsid w:val="00AB2B96"/>
    <w:rsid w:val="00AC2834"/>
    <w:rsid w:val="00AD50B5"/>
    <w:rsid w:val="00B00F97"/>
    <w:rsid w:val="00B067E1"/>
    <w:rsid w:val="00B13361"/>
    <w:rsid w:val="00B30D9B"/>
    <w:rsid w:val="00B3283C"/>
    <w:rsid w:val="00B464C0"/>
    <w:rsid w:val="00B63B2B"/>
    <w:rsid w:val="00B67BD2"/>
    <w:rsid w:val="00B90D28"/>
    <w:rsid w:val="00BA6F6C"/>
    <w:rsid w:val="00BB0C66"/>
    <w:rsid w:val="00BB4975"/>
    <w:rsid w:val="00BB55FB"/>
    <w:rsid w:val="00BD7AA3"/>
    <w:rsid w:val="00C136B5"/>
    <w:rsid w:val="00C30306"/>
    <w:rsid w:val="00C30D6F"/>
    <w:rsid w:val="00C31734"/>
    <w:rsid w:val="00C31F5F"/>
    <w:rsid w:val="00C414E9"/>
    <w:rsid w:val="00C42567"/>
    <w:rsid w:val="00C55D1A"/>
    <w:rsid w:val="00C7108A"/>
    <w:rsid w:val="00C716C0"/>
    <w:rsid w:val="00C8105D"/>
    <w:rsid w:val="00C9257D"/>
    <w:rsid w:val="00CC598E"/>
    <w:rsid w:val="00CD16D1"/>
    <w:rsid w:val="00CD5096"/>
    <w:rsid w:val="00CE43CA"/>
    <w:rsid w:val="00D026C6"/>
    <w:rsid w:val="00D06B47"/>
    <w:rsid w:val="00D23F96"/>
    <w:rsid w:val="00D26717"/>
    <w:rsid w:val="00D30AB0"/>
    <w:rsid w:val="00D44B4A"/>
    <w:rsid w:val="00D56CCD"/>
    <w:rsid w:val="00D61525"/>
    <w:rsid w:val="00D62828"/>
    <w:rsid w:val="00D731F1"/>
    <w:rsid w:val="00D82508"/>
    <w:rsid w:val="00D835AD"/>
    <w:rsid w:val="00D90B9B"/>
    <w:rsid w:val="00DA090A"/>
    <w:rsid w:val="00DA11E2"/>
    <w:rsid w:val="00DA3B6F"/>
    <w:rsid w:val="00DC7CEE"/>
    <w:rsid w:val="00DD782B"/>
    <w:rsid w:val="00DE1F5E"/>
    <w:rsid w:val="00DF040C"/>
    <w:rsid w:val="00E0288E"/>
    <w:rsid w:val="00E1043C"/>
    <w:rsid w:val="00E10923"/>
    <w:rsid w:val="00E241FD"/>
    <w:rsid w:val="00E243C0"/>
    <w:rsid w:val="00E2565C"/>
    <w:rsid w:val="00E32946"/>
    <w:rsid w:val="00E40F6D"/>
    <w:rsid w:val="00E54A88"/>
    <w:rsid w:val="00E66DB7"/>
    <w:rsid w:val="00E95380"/>
    <w:rsid w:val="00EA0B8B"/>
    <w:rsid w:val="00EC4A40"/>
    <w:rsid w:val="00EF051E"/>
    <w:rsid w:val="00EF05DF"/>
    <w:rsid w:val="00F05A23"/>
    <w:rsid w:val="00F13E23"/>
    <w:rsid w:val="00F15911"/>
    <w:rsid w:val="00F160E2"/>
    <w:rsid w:val="00F26A8B"/>
    <w:rsid w:val="00F32D0F"/>
    <w:rsid w:val="00F61220"/>
    <w:rsid w:val="00FB0C62"/>
    <w:rsid w:val="00FC3669"/>
    <w:rsid w:val="00FE4B10"/>
    <w:rsid w:val="00FF081A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CA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A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7AA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13C0"/>
    <w:pPr>
      <w:ind w:left="720"/>
      <w:contextualSpacing/>
    </w:pPr>
  </w:style>
  <w:style w:type="paragraph" w:styleId="a6">
    <w:name w:val="Body Text Indent"/>
    <w:basedOn w:val="a"/>
    <w:link w:val="a7"/>
    <w:rsid w:val="00C7108A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7108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065EE9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7C5B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5B00"/>
  </w:style>
  <w:style w:type="paragraph" w:styleId="ab">
    <w:name w:val="footer"/>
    <w:basedOn w:val="a"/>
    <w:link w:val="ac"/>
    <w:uiPriority w:val="99"/>
    <w:unhideWhenUsed/>
    <w:rsid w:val="007C5B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5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A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A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7AA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1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sinfo.state.gov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kidlink.org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ediainfo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udy.ru/grammar" TargetMode="External"/><Relationship Id="rId20" Type="http://schemas.openxmlformats.org/officeDocument/2006/relationships/hyperlink" Target="http://www.talkci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oso.ru/distant" TargetMode="External"/><Relationship Id="rId23" Type="http://schemas.openxmlformats.org/officeDocument/2006/relationships/hyperlink" Target="http://www.stolaf.edu./network/iecc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royal.gov.u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nglish-to-go.com" TargetMode="External"/><Relationship Id="rId22" Type="http://schemas.openxmlformats.org/officeDocument/2006/relationships/hyperlink" Target="http://www.iecc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79AB-60CE-4E3B-836B-CFB671F3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25</Pages>
  <Words>5424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82</cp:revision>
  <dcterms:created xsi:type="dcterms:W3CDTF">2014-02-25T14:07:00Z</dcterms:created>
  <dcterms:modified xsi:type="dcterms:W3CDTF">2017-03-28T07:28:00Z</dcterms:modified>
</cp:coreProperties>
</file>