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CB" w:rsidRDefault="003521CB" w:rsidP="003521CB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3521CB" w:rsidRDefault="003521CB" w:rsidP="003521CB">
      <w:pPr>
        <w:jc w:val="center"/>
      </w:pPr>
      <w:r>
        <w:t xml:space="preserve">краевое государственное автономное </w:t>
      </w:r>
    </w:p>
    <w:p w:rsidR="003521CB" w:rsidRDefault="003521CB" w:rsidP="003521CB">
      <w:pPr>
        <w:jc w:val="center"/>
        <w:rPr>
          <w:b/>
        </w:rPr>
      </w:pPr>
      <w:r>
        <w:t>профессиональное образовательное учреждени</w:t>
      </w:r>
      <w:r w:rsidR="00133D78">
        <w:t>е</w:t>
      </w:r>
      <w:bookmarkStart w:id="0" w:name="_GoBack"/>
      <w:bookmarkEnd w:id="0"/>
    </w:p>
    <w:p w:rsidR="003521CB" w:rsidRDefault="003521CB" w:rsidP="003521CB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3521CB" w:rsidRDefault="003521CB" w:rsidP="003521CB">
      <w:pPr>
        <w:jc w:val="center"/>
        <w:rPr>
          <w:b/>
        </w:rPr>
      </w:pPr>
    </w:p>
    <w:p w:rsidR="003521CB" w:rsidRDefault="003521CB" w:rsidP="003521CB">
      <w:pPr>
        <w:jc w:val="center"/>
        <w:rPr>
          <w:b/>
        </w:rPr>
      </w:pPr>
    </w:p>
    <w:p w:rsidR="003521CB" w:rsidRDefault="003521CB" w:rsidP="003521C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3521CB" w:rsidTr="00133D78">
        <w:trPr>
          <w:trHeight w:val="1575"/>
        </w:trPr>
        <w:tc>
          <w:tcPr>
            <w:tcW w:w="4077" w:type="dxa"/>
          </w:tcPr>
          <w:p w:rsidR="003521CB" w:rsidRDefault="003521CB" w:rsidP="00072757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3521CB" w:rsidRDefault="003521CB" w:rsidP="003521CB">
            <w:pPr>
              <w:ind w:firstLine="0"/>
            </w:pPr>
            <w:r>
              <w:t>Утверждаю:</w:t>
            </w:r>
          </w:p>
          <w:p w:rsidR="003521CB" w:rsidRDefault="003521CB" w:rsidP="003521CB">
            <w:pPr>
              <w:ind w:firstLine="0"/>
            </w:pPr>
            <w:r>
              <w:t>Заместитель директора по учебной работе</w:t>
            </w:r>
          </w:p>
          <w:p w:rsidR="003521CB" w:rsidRDefault="003521CB" w:rsidP="003521CB">
            <w:pPr>
              <w:ind w:firstLine="0"/>
            </w:pPr>
            <w:proofErr w:type="spellStart"/>
            <w:r>
              <w:t>___________________Цибулькина</w:t>
            </w:r>
            <w:proofErr w:type="spellEnd"/>
            <w:r>
              <w:t xml:space="preserve"> М</w:t>
            </w:r>
            <w:r w:rsidR="00C8500C">
              <w:t>.</w:t>
            </w:r>
            <w:r>
              <w:t>Ю.</w:t>
            </w:r>
          </w:p>
          <w:p w:rsidR="003521CB" w:rsidRDefault="003521CB" w:rsidP="003521CB">
            <w:pPr>
              <w:ind w:firstLine="0"/>
              <w:rPr>
                <w:b/>
              </w:rPr>
            </w:pPr>
            <w:r>
              <w:t>«___»_________________2016г.</w:t>
            </w:r>
          </w:p>
        </w:tc>
      </w:tr>
    </w:tbl>
    <w:p w:rsidR="003521CB" w:rsidRDefault="003521CB" w:rsidP="003521CB">
      <w:pPr>
        <w:rPr>
          <w:b/>
        </w:rPr>
      </w:pP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3521CB" w:rsidRDefault="003521CB" w:rsidP="003521CB">
      <w:pPr>
        <w:ind w:firstLine="0"/>
        <w:jc w:val="center"/>
        <w:rPr>
          <w:b/>
          <w:sz w:val="32"/>
          <w:szCs w:val="32"/>
        </w:rPr>
      </w:pPr>
    </w:p>
    <w:p w:rsidR="003521CB" w:rsidRDefault="003521CB" w:rsidP="003521CB">
      <w:pPr>
        <w:jc w:val="center"/>
        <w:rPr>
          <w:b/>
        </w:rPr>
      </w:pPr>
      <w:r>
        <w:rPr>
          <w:b/>
        </w:rPr>
        <w:t>Планирования профессиональной карьеры</w:t>
      </w:r>
    </w:p>
    <w:p w:rsidR="003521CB" w:rsidRDefault="003521CB" w:rsidP="003521CB">
      <w:pPr>
        <w:ind w:firstLine="0"/>
        <w:jc w:val="center"/>
        <w:rPr>
          <w:b/>
          <w:sz w:val="32"/>
          <w:szCs w:val="32"/>
        </w:rPr>
      </w:pPr>
    </w:p>
    <w:p w:rsidR="003521CB" w:rsidRDefault="003521CB" w:rsidP="003521CB">
      <w:pPr>
        <w:ind w:firstLine="0"/>
        <w:jc w:val="center"/>
        <w:rPr>
          <w:b/>
        </w:rPr>
      </w:pPr>
    </w:p>
    <w:p w:rsidR="003521CB" w:rsidRDefault="003521CB" w:rsidP="003521CB">
      <w:pPr>
        <w:ind w:firstLine="0"/>
        <w:jc w:val="center"/>
      </w:pPr>
      <w:r>
        <w:t>основной профессиональной образовательной программы</w:t>
      </w:r>
    </w:p>
    <w:p w:rsidR="003521CB" w:rsidRDefault="003521CB" w:rsidP="003521CB">
      <w:pPr>
        <w:ind w:firstLine="0"/>
        <w:jc w:val="center"/>
      </w:pPr>
      <w:r>
        <w:t>среднего профессионального образования</w:t>
      </w: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  <w:rPr>
          <w:b/>
        </w:rPr>
      </w:pPr>
      <w:r>
        <w:rPr>
          <w:b/>
        </w:rPr>
        <w:t>базовая подготовка</w:t>
      </w:r>
    </w:p>
    <w:p w:rsidR="003521CB" w:rsidRDefault="003521CB" w:rsidP="003521CB">
      <w:pPr>
        <w:ind w:firstLine="0"/>
        <w:jc w:val="center"/>
      </w:pPr>
    </w:p>
    <w:p w:rsidR="00072757" w:rsidRDefault="00072757" w:rsidP="00072757">
      <w:pPr>
        <w:jc w:val="center"/>
        <w:rPr>
          <w:b/>
        </w:rPr>
      </w:pPr>
      <w:r w:rsidRPr="00983512">
        <w:rPr>
          <w:b/>
          <w:sz w:val="24"/>
          <w:szCs w:val="24"/>
        </w:rPr>
        <w:t>2</w:t>
      </w:r>
      <w:r>
        <w:rPr>
          <w:b/>
        </w:rPr>
        <w:t>3.02.03</w:t>
      </w:r>
      <w:r w:rsidRPr="00F4557A">
        <w:t xml:space="preserve"> </w:t>
      </w:r>
      <w:r w:rsidRPr="00F4557A">
        <w:rPr>
          <w:b/>
        </w:rPr>
        <w:t xml:space="preserve"> Техническое обслуживание и ремонт </w:t>
      </w:r>
      <w:proofErr w:type="gramStart"/>
      <w:r w:rsidRPr="00F4557A">
        <w:rPr>
          <w:b/>
        </w:rPr>
        <w:t>автомобильного</w:t>
      </w:r>
      <w:proofErr w:type="gramEnd"/>
    </w:p>
    <w:p w:rsidR="00072757" w:rsidRDefault="00072757" w:rsidP="00072757">
      <w:pPr>
        <w:jc w:val="center"/>
        <w:rPr>
          <w:b/>
          <w:sz w:val="24"/>
          <w:szCs w:val="24"/>
        </w:rPr>
      </w:pPr>
      <w:r w:rsidRPr="00F4557A">
        <w:rPr>
          <w:b/>
        </w:rPr>
        <w:t xml:space="preserve"> транспорта</w:t>
      </w:r>
    </w:p>
    <w:p w:rsidR="00072757" w:rsidRDefault="00072757" w:rsidP="00072757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</w:p>
    <w:p w:rsidR="003521CB" w:rsidRDefault="003521CB" w:rsidP="003521CB">
      <w:pPr>
        <w:ind w:firstLine="0"/>
        <w:jc w:val="center"/>
      </w:pPr>
      <w:r>
        <w:t>г. Ачинск,  2016г.</w:t>
      </w:r>
    </w:p>
    <w:p w:rsidR="003521CB" w:rsidRDefault="003521CB" w:rsidP="003521CB">
      <w:pPr>
        <w:ind w:firstLine="709"/>
      </w:pPr>
    </w:p>
    <w:p w:rsidR="003521CB" w:rsidRDefault="003521CB" w:rsidP="003521CB">
      <w:pPr>
        <w:ind w:firstLine="709"/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3521CB" w:rsidTr="00072757">
        <w:trPr>
          <w:trHeight w:val="2693"/>
        </w:trPr>
        <w:tc>
          <w:tcPr>
            <w:tcW w:w="4218" w:type="dxa"/>
          </w:tcPr>
          <w:p w:rsidR="003521CB" w:rsidRPr="00AA7F9C" w:rsidRDefault="003521CB" w:rsidP="003521C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3521CB" w:rsidRDefault="003521CB" w:rsidP="00352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3521CB" w:rsidRPr="00AA7F9C" w:rsidRDefault="003521CB" w:rsidP="003521CB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3521CB" w:rsidRDefault="003521CB" w:rsidP="000727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521CB" w:rsidRDefault="003521CB" w:rsidP="000727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072757" w:rsidRPr="00072757" w:rsidRDefault="003521CB" w:rsidP="000727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</w:t>
            </w:r>
            <w:r w:rsidRPr="00072757">
              <w:rPr>
                <w:sz w:val="20"/>
                <w:szCs w:val="20"/>
              </w:rPr>
              <w:t xml:space="preserve">СПО  </w:t>
            </w:r>
            <w:r w:rsidR="00072757" w:rsidRPr="00072757">
              <w:rPr>
                <w:sz w:val="24"/>
                <w:szCs w:val="24"/>
              </w:rPr>
              <w:t>23.02.03  Техническое обслуживание и ремонт автомобильного</w:t>
            </w:r>
          </w:p>
          <w:p w:rsidR="00072757" w:rsidRPr="00072757" w:rsidRDefault="00072757" w:rsidP="00072757">
            <w:pPr>
              <w:jc w:val="center"/>
              <w:rPr>
                <w:sz w:val="20"/>
                <w:szCs w:val="20"/>
              </w:rPr>
            </w:pPr>
            <w:r w:rsidRPr="00072757">
              <w:rPr>
                <w:sz w:val="24"/>
                <w:szCs w:val="24"/>
              </w:rPr>
              <w:t xml:space="preserve"> транспорта</w:t>
            </w:r>
          </w:p>
          <w:p w:rsidR="00072757" w:rsidRDefault="00072757" w:rsidP="00072757">
            <w:pPr>
              <w:ind w:firstLine="0"/>
              <w:jc w:val="center"/>
            </w:pPr>
          </w:p>
          <w:p w:rsidR="003521CB" w:rsidRDefault="003521CB" w:rsidP="00072757">
            <w:pPr>
              <w:jc w:val="center"/>
              <w:rPr>
                <w:sz w:val="22"/>
                <w:szCs w:val="22"/>
              </w:rPr>
            </w:pPr>
          </w:p>
          <w:p w:rsidR="003521CB" w:rsidRDefault="003521CB" w:rsidP="00072757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21CB" w:rsidRDefault="003521CB" w:rsidP="003521CB">
      <w:pPr>
        <w:ind w:firstLine="0"/>
      </w:pPr>
    </w:p>
    <w:p w:rsidR="003521CB" w:rsidRDefault="003521CB" w:rsidP="003521CB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и дисциплин рабочей профессии  Лачинова Елена Александровна</w:t>
      </w:r>
    </w:p>
    <w:p w:rsidR="003521CB" w:rsidRDefault="003521CB" w:rsidP="003521CB">
      <w:pPr>
        <w:ind w:firstLine="0"/>
        <w:rPr>
          <w:u w:val="single"/>
        </w:rPr>
      </w:pPr>
    </w:p>
    <w:p w:rsidR="003521CB" w:rsidRDefault="003521CB" w:rsidP="003521CB">
      <w:pPr>
        <w:ind w:firstLine="0"/>
        <w:rPr>
          <w:u w:val="single"/>
        </w:rPr>
      </w:pPr>
    </w:p>
    <w:p w:rsidR="003521CB" w:rsidRDefault="003521CB" w:rsidP="003521CB">
      <w:pPr>
        <w:ind w:firstLine="0"/>
        <w:rPr>
          <w:b/>
        </w:rPr>
      </w:pPr>
      <w:r>
        <w:rPr>
          <w:b/>
        </w:rPr>
        <w:t>Экспертиза:</w:t>
      </w:r>
    </w:p>
    <w:p w:rsidR="003521CB" w:rsidRDefault="003521CB" w:rsidP="003521CB">
      <w:pPr>
        <w:rPr>
          <w:sz w:val="22"/>
          <w:szCs w:val="22"/>
          <w:u w:val="single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_______________________________________________</w:t>
      </w:r>
    </w:p>
    <w:p w:rsidR="003521CB" w:rsidRDefault="003521CB" w:rsidP="003521C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</w:t>
      </w: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rPr>
          <w:sz w:val="22"/>
          <w:szCs w:val="22"/>
          <w:u w:val="single"/>
        </w:rPr>
      </w:pPr>
      <w:r>
        <w:rPr>
          <w:b/>
        </w:rPr>
        <w:t>Содержательная экспертиза</w:t>
      </w:r>
      <w:r>
        <w:rPr>
          <w:b/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___________________________________________</w:t>
      </w:r>
    </w:p>
    <w:p w:rsidR="003521CB" w:rsidRDefault="003521CB" w:rsidP="003521C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</w:t>
      </w:r>
    </w:p>
    <w:p w:rsidR="003521CB" w:rsidRDefault="003521CB" w:rsidP="003521CB">
      <w:pPr>
        <w:rPr>
          <w:sz w:val="22"/>
          <w:szCs w:val="22"/>
          <w:u w:val="single"/>
        </w:rPr>
      </w:pPr>
    </w:p>
    <w:p w:rsidR="003521CB" w:rsidRDefault="003521CB" w:rsidP="003521CB">
      <w:pPr>
        <w:rPr>
          <w:sz w:val="22"/>
          <w:szCs w:val="22"/>
          <w:u w:val="single"/>
        </w:rPr>
      </w:pPr>
    </w:p>
    <w:p w:rsidR="003521CB" w:rsidRDefault="003521CB" w:rsidP="003521CB">
      <w:pPr>
        <w:rPr>
          <w:sz w:val="22"/>
          <w:szCs w:val="22"/>
          <w:u w:val="single"/>
        </w:rPr>
      </w:pPr>
    </w:p>
    <w:p w:rsidR="003521CB" w:rsidRDefault="003521CB" w:rsidP="003521CB">
      <w:pPr>
        <w:rPr>
          <w:sz w:val="22"/>
          <w:szCs w:val="22"/>
          <w:u w:val="single"/>
        </w:rPr>
      </w:pPr>
    </w:p>
    <w:p w:rsidR="003521CB" w:rsidRDefault="003521CB" w:rsidP="003521CB">
      <w:pPr>
        <w:rPr>
          <w:sz w:val="22"/>
          <w:szCs w:val="22"/>
          <w:u w:val="single"/>
        </w:rPr>
      </w:pPr>
    </w:p>
    <w:p w:rsidR="003521CB" w:rsidRDefault="003521CB" w:rsidP="003521CB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3521CB" w:rsidRDefault="00156355" w:rsidP="003521CB">
      <w:pPr>
        <w:ind w:firstLine="709"/>
        <w:rPr>
          <w:sz w:val="26"/>
          <w:szCs w:val="26"/>
        </w:rPr>
      </w:pPr>
      <w:r w:rsidRPr="00156355">
        <w:rPr>
          <w:noProof/>
          <w:lang w:eastAsia="ru-RU"/>
        </w:rPr>
        <w:pict>
          <v:rect id="Прямоугольник 5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XnwIAAAsFAAAOAAAAZHJzL2Uyb0RvYy54bWysVM2O0zAQviPxDpbv3SRtuttETVe7XYqQ&#10;Flhp4QFc22ksEjvYbtMFISFxReIReAguiJ99hvSNGDtt6QIHhMjBmfGMx9/MfOPx6boq0YprI5TM&#10;cHQUYsQlVUzIRYafP5v1RhgZSyQjpZI8wzfc4NPJ/Xvjpk55XxWqZFwjCCJN2tQZLqyt0yAwtOAV&#10;MUeq5hKMudIVsaDqRcA0aSB6VQb9MDwOGqVZrRXlxsDuRWfEEx8/zzm1T/PccIvKDAM261ft17lb&#10;g8mYpAtN6kLQLQzyDygqIiRcug91QSxBSy1+C1UJqpVRuT2iqgpUngvKfQ6QTRT+ks11QWruc4Hi&#10;mHpfJvP/wtInqyuNBMvwECNJKmhR+3HzdvOh/dbebt61n9rb9uvmffu9/dx+QUNXr6Y2KRy7rq+0&#10;y9jUl4q+MEiqaUHkgp9prZqCEwYoI+cf3DngFANH0bx5rBhcR5ZW+dKtc125gFAUtPYdutl3iK8t&#10;orA5iOJBH5BSMA2ScAiyu4Gku8O1NvYhVxVyQoY1EMAHJ6tLYzvXnYsHr0rBZqIsvaIX82mp0YoA&#10;WWb+20Y3h26ldM5SuWNdxG4HMMIdzubQ+ua/TqJ+HJ73k97seHTSi2fxsJechKNeGCXnyXEYJ/HF&#10;7I0DGMVpIRjj8lJIviNiFP9do7cj0VHIUxE1GU5cdXxeh+jNYZKh//6UZCUszGUpqgyP9k4kdX19&#10;IBmkTVJLRNnJwV34viFQg93fV8WzwDW+I9BcsRsggVbQJJhLeEFAKJR+hVED05hh83JJNMeofCSB&#10;SEkUx258vRIPT/qg6EPL/NBCJIVQGbYYdeLUdiO/rLVYFH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Mn5iX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3521CB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3521CB" w:rsidRDefault="003521CB" w:rsidP="003521CB">
      <w:pPr>
        <w:ind w:firstLine="709"/>
      </w:pPr>
      <w:r>
        <w:rPr>
          <w:sz w:val="26"/>
          <w:szCs w:val="26"/>
        </w:rPr>
        <w:br w:type="page"/>
      </w:r>
    </w:p>
    <w:p w:rsidR="003521CB" w:rsidRDefault="003521CB" w:rsidP="003521CB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3521CB" w:rsidRDefault="003521CB" w:rsidP="003521CB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jc w:val="left"/>
            </w:pPr>
            <w:r>
              <w:t>1. ПАСПОРТ ПРОГРАММЫ УЧЕБНОЙ ДИСЦИПЛИНЫ «Планирования профессиональной карьеры»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jc w:val="left"/>
            </w:pPr>
            <w:r>
              <w:t xml:space="preserve">    2.2. Тематический план и содержание учебной дисциплины «Планирования профессиональной карьеры»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jc w:val="left"/>
            </w:pPr>
            <w:r>
              <w:t>3. УСЛОВИЯ РЕАЛИЗАЦИИ ПРОГРАММЫ ДИСЦИПЛИНЫ Планирования профессиональной карьеры»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  <w:tr w:rsidR="003521CB" w:rsidTr="00072757">
        <w:tc>
          <w:tcPr>
            <w:tcW w:w="9923" w:type="dxa"/>
            <w:hideMark/>
          </w:tcPr>
          <w:p w:rsidR="003521CB" w:rsidRDefault="003521CB" w:rsidP="00072757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3521CB" w:rsidRDefault="003521CB" w:rsidP="00072757">
            <w:pPr>
              <w:jc w:val="right"/>
            </w:pPr>
          </w:p>
        </w:tc>
      </w:tr>
    </w:tbl>
    <w:p w:rsidR="003521CB" w:rsidRDefault="003521CB" w:rsidP="003521CB">
      <w:pPr>
        <w:widowControl w:val="0"/>
      </w:pPr>
    </w:p>
    <w:p w:rsidR="003521CB" w:rsidRDefault="00156355" w:rsidP="003521CB">
      <w:pPr>
        <w:widowControl w:val="0"/>
        <w:jc w:val="center"/>
        <w:rPr>
          <w:b/>
        </w:rPr>
      </w:pPr>
      <w:r w:rsidRPr="00156355"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3521CB">
        <w:br w:type="page"/>
      </w:r>
      <w:r w:rsidR="003521CB">
        <w:rPr>
          <w:b/>
        </w:rPr>
        <w:lastRenderedPageBreak/>
        <w:t>1. ПАСПОРТ ПРОГРАММЫ УЧЕБНОЙ ДИСЦИПЛИНЫ</w:t>
      </w:r>
    </w:p>
    <w:p w:rsidR="003521CB" w:rsidRPr="00574EA3" w:rsidRDefault="003521CB" w:rsidP="003521CB">
      <w:pPr>
        <w:ind w:firstLine="0"/>
        <w:jc w:val="center"/>
        <w:rPr>
          <w:b/>
        </w:rPr>
      </w:pPr>
      <w:r w:rsidRPr="00574EA3">
        <w:rPr>
          <w:b/>
        </w:rPr>
        <w:t>Планирования профессиональной карьеры</w:t>
      </w:r>
    </w:p>
    <w:p w:rsidR="003521CB" w:rsidRDefault="003521CB" w:rsidP="003521CB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3521CB" w:rsidRDefault="003521CB" w:rsidP="003521CB">
      <w:pPr>
        <w:jc w:val="left"/>
        <w:rPr>
          <w:sz w:val="22"/>
          <w:szCs w:val="22"/>
        </w:rPr>
      </w:pPr>
      <w: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 110809 «Механизация сельского хозяйства</w:t>
      </w:r>
      <w:r>
        <w:rPr>
          <w:sz w:val="22"/>
          <w:szCs w:val="22"/>
        </w:rPr>
        <w:t>»</w:t>
      </w:r>
    </w:p>
    <w:p w:rsidR="003521CB" w:rsidRDefault="003521CB" w:rsidP="003521CB">
      <w:pPr>
        <w:ind w:firstLine="709"/>
        <w:jc w:val="left"/>
      </w:pPr>
    </w:p>
    <w:p w:rsidR="003521CB" w:rsidRDefault="003521CB" w:rsidP="003521CB">
      <w:pPr>
        <w:ind w:firstLine="709"/>
      </w:pPr>
      <w:r>
        <w:t>Рабочая программа составляется для  очной формы обучения.</w:t>
      </w:r>
    </w:p>
    <w:p w:rsidR="003521CB" w:rsidRDefault="003521CB" w:rsidP="003521CB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>
        <w:t xml:space="preserve"> дисциплина входит в состав общепрофессиональных дисциплин профессионального цикла.</w:t>
      </w: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521CB" w:rsidRDefault="003521CB" w:rsidP="003521CB">
      <w:pPr>
        <w:ind w:firstLine="709"/>
        <w:rPr>
          <w:b/>
        </w:rPr>
      </w:pPr>
      <w:r>
        <w:rPr>
          <w:b/>
        </w:rPr>
        <w:t>Базовая часть</w:t>
      </w:r>
      <w:r>
        <w:rPr>
          <w:i/>
        </w:rPr>
        <w:t xml:space="preserve"> </w:t>
      </w:r>
      <w:r>
        <w:t>не предусмотрено</w:t>
      </w:r>
    </w:p>
    <w:p w:rsidR="003521CB" w:rsidRDefault="003521CB" w:rsidP="003521CB">
      <w:pPr>
        <w:ind w:firstLine="0"/>
        <w:rPr>
          <w:i/>
        </w:rPr>
      </w:pPr>
      <w:r>
        <w:rPr>
          <w:b/>
        </w:rPr>
        <w:t>Вариативная часть</w:t>
      </w:r>
      <w:r>
        <w:rPr>
          <w:i/>
        </w:rPr>
        <w:t xml:space="preserve"> </w:t>
      </w:r>
    </w:p>
    <w:p w:rsidR="003521CB" w:rsidRDefault="003521CB" w:rsidP="003521CB">
      <w:pPr>
        <w:ind w:firstLine="709"/>
        <w:rPr>
          <w:b/>
        </w:rPr>
      </w:pPr>
    </w:p>
    <w:p w:rsidR="003521CB" w:rsidRDefault="003521CB" w:rsidP="003521CB">
      <w:pPr>
        <w:ind w:firstLine="709"/>
      </w:pPr>
      <w:r>
        <w:t xml:space="preserve">В результате освоения дисциплины студент должен </w:t>
      </w:r>
    </w:p>
    <w:p w:rsidR="003521CB" w:rsidRDefault="003521CB" w:rsidP="003521CB">
      <w:pPr>
        <w:ind w:firstLine="709"/>
      </w:pP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Знать: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- сущность понятий «профессиональная карьера»; 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- специфику построения профессиональной карьеры; 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- сущность основных принципов построения профессиональной карьеры;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Уметь: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-использовать источники информации для трудоустройства;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- составлять индивидуальный план поиска работы;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-создавать пакет документов для трудоустройства и построения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профессиональной карьеры; </w:t>
      </w:r>
    </w:p>
    <w:p w:rsidR="003521CB" w:rsidRPr="002C3E75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jc w:val="left"/>
        <w:rPr>
          <w:color w:val="000000" w:themeColor="text1"/>
        </w:rPr>
      </w:pPr>
      <w:r w:rsidRPr="002C3E75">
        <w:rPr>
          <w:color w:val="000000" w:themeColor="text1"/>
        </w:rPr>
        <w:t xml:space="preserve">-правильно вести себя в момент на собеседовании с работодателем. </w:t>
      </w:r>
    </w:p>
    <w:p w:rsidR="003521CB" w:rsidRPr="00B80469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499"/>
        <w:jc w:val="left"/>
        <w:rPr>
          <w:rFonts w:eastAsia="Times New Roman"/>
          <w:color w:val="000000" w:themeColor="text1"/>
        </w:rPr>
      </w:pPr>
      <w:r w:rsidRPr="00B80469">
        <w:rPr>
          <w:rFonts w:eastAsia="Times New Roman"/>
          <w:color w:val="000000" w:themeColor="text1"/>
          <w:spacing w:val="5"/>
        </w:rPr>
        <w:t>осуществлять презентацию  своих личных и профессиональных</w:t>
      </w:r>
      <w:r w:rsidRPr="00B80469">
        <w:rPr>
          <w:rFonts w:eastAsia="Times New Roman"/>
          <w:color w:val="000000" w:themeColor="text1"/>
          <w:spacing w:val="5"/>
        </w:rPr>
        <w:br/>
      </w:r>
      <w:r w:rsidRPr="00B80469">
        <w:rPr>
          <w:rFonts w:eastAsia="Times New Roman"/>
          <w:color w:val="000000" w:themeColor="text1"/>
          <w:spacing w:val="-1"/>
        </w:rPr>
        <w:t>достижений;</w:t>
      </w:r>
    </w:p>
    <w:p w:rsidR="003521CB" w:rsidRPr="00B80469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499"/>
        <w:jc w:val="left"/>
        <w:rPr>
          <w:rFonts w:eastAsia="Times New Roman"/>
          <w:color w:val="000000" w:themeColor="text1"/>
        </w:rPr>
      </w:pPr>
      <w:r w:rsidRPr="00B80469">
        <w:rPr>
          <w:rFonts w:eastAsia="Times New Roman"/>
          <w:color w:val="000000" w:themeColor="text1"/>
        </w:rPr>
        <w:t>осуществлять выбор видов профессиональной деятельности, само</w:t>
      </w:r>
      <w:r w:rsidRPr="00B80469">
        <w:rPr>
          <w:rFonts w:eastAsia="Times New Roman"/>
          <w:color w:val="000000" w:themeColor="text1"/>
        </w:rPr>
        <w:softHyphen/>
      </w:r>
      <w:r w:rsidRPr="00B80469">
        <w:rPr>
          <w:rFonts w:eastAsia="Times New Roman"/>
          <w:color w:val="000000" w:themeColor="text1"/>
        </w:rPr>
        <w:br/>
        <w:t>определяться относительно профессиональной деятельности;</w:t>
      </w:r>
    </w:p>
    <w:p w:rsidR="003521CB" w:rsidRPr="00B80469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499"/>
        <w:jc w:val="left"/>
        <w:rPr>
          <w:rFonts w:eastAsia="Times New Roman"/>
          <w:color w:val="000000" w:themeColor="text1"/>
        </w:rPr>
      </w:pPr>
      <w:r w:rsidRPr="00B80469">
        <w:rPr>
          <w:rFonts w:eastAsia="Times New Roman"/>
          <w:color w:val="000000" w:themeColor="text1"/>
          <w:spacing w:val="1"/>
        </w:rPr>
        <w:lastRenderedPageBreak/>
        <w:t>осуществлять анализ достигнутых результатов в области осущест</w:t>
      </w:r>
      <w:r w:rsidRPr="00B80469">
        <w:rPr>
          <w:rFonts w:eastAsia="Times New Roman"/>
          <w:color w:val="000000" w:themeColor="text1"/>
          <w:spacing w:val="1"/>
        </w:rPr>
        <w:softHyphen/>
      </w:r>
      <w:r w:rsidRPr="00B80469">
        <w:rPr>
          <w:rFonts w:eastAsia="Times New Roman"/>
          <w:color w:val="000000" w:themeColor="text1"/>
          <w:spacing w:val="-1"/>
        </w:rPr>
        <w:t>вления профессиональной карьеры;</w:t>
      </w:r>
    </w:p>
    <w:p w:rsidR="003521CB" w:rsidRPr="00B80469" w:rsidRDefault="003521CB" w:rsidP="003521C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499"/>
        <w:jc w:val="left"/>
        <w:rPr>
          <w:rFonts w:eastAsia="Times New Roman"/>
          <w:color w:val="000000" w:themeColor="text1"/>
        </w:rPr>
      </w:pPr>
      <w:r w:rsidRPr="00B80469">
        <w:rPr>
          <w:rFonts w:eastAsia="Times New Roman"/>
          <w:color w:val="000000" w:themeColor="text1"/>
          <w:spacing w:val="-1"/>
        </w:rPr>
        <w:t>использовать личные и групповые ресурсы для ориентации на рынке труда, социальной адаптации в коллективе.</w:t>
      </w:r>
    </w:p>
    <w:p w:rsidR="003521CB" w:rsidRDefault="003521CB" w:rsidP="003521CB">
      <w:pPr>
        <w:spacing w:line="360" w:lineRule="auto"/>
        <w:ind w:firstLine="708"/>
      </w:pPr>
      <w:r>
        <w:t>Профессиональные компетенции, на которые ориентировано содержание дисциплины</w:t>
      </w:r>
    </w:p>
    <w:p w:rsidR="003521CB" w:rsidRDefault="003521CB" w:rsidP="003521CB">
      <w:pPr>
        <w:spacing w:line="360" w:lineRule="auto"/>
        <w:ind w:firstLine="708"/>
      </w:pPr>
    </w:p>
    <w:p w:rsidR="003521CB" w:rsidRDefault="003521CB" w:rsidP="003521CB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3521CB" w:rsidRDefault="003521CB" w:rsidP="003521CB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–52 часов,</w:t>
      </w:r>
    </w:p>
    <w:p w:rsidR="003521CB" w:rsidRDefault="003521CB" w:rsidP="003521CB">
      <w:pPr>
        <w:ind w:firstLine="709"/>
      </w:pPr>
      <w:r>
        <w:t xml:space="preserve"> в том числе:</w:t>
      </w:r>
    </w:p>
    <w:p w:rsidR="003521CB" w:rsidRDefault="003521CB" w:rsidP="003521CB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–38 часа;</w:t>
      </w:r>
    </w:p>
    <w:p w:rsidR="003521CB" w:rsidRDefault="003521CB" w:rsidP="003521CB">
      <w:pPr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16 часов.</w:t>
      </w: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3521CB" w:rsidRDefault="003521CB" w:rsidP="003521CB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3521CB" w:rsidRDefault="003521CB" w:rsidP="003521CB">
      <w:pPr>
        <w:ind w:firstLine="0"/>
        <w:jc w:val="center"/>
        <w:rPr>
          <w:b/>
        </w:rPr>
      </w:pPr>
    </w:p>
    <w:p w:rsidR="003521CB" w:rsidRDefault="003521CB" w:rsidP="003521CB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3521CB" w:rsidRDefault="003521CB" w:rsidP="003521CB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1"/>
        <w:gridCol w:w="1810"/>
      </w:tblGrid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521CB" w:rsidTr="00072757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зачета</w:t>
            </w:r>
          </w:p>
        </w:tc>
      </w:tr>
    </w:tbl>
    <w:p w:rsidR="003521CB" w:rsidRDefault="003521CB" w:rsidP="003521CB">
      <w:pPr>
        <w:ind w:firstLine="0"/>
        <w:jc w:val="left"/>
        <w:rPr>
          <w:sz w:val="24"/>
          <w:szCs w:val="24"/>
        </w:rPr>
      </w:pPr>
    </w:p>
    <w:p w:rsidR="003521CB" w:rsidRDefault="003521CB" w:rsidP="003521CB">
      <w:pPr>
        <w:ind w:firstLine="0"/>
        <w:jc w:val="center"/>
        <w:rPr>
          <w:b/>
        </w:rPr>
      </w:pPr>
    </w:p>
    <w:p w:rsidR="003521CB" w:rsidRDefault="003521CB" w:rsidP="003521CB">
      <w:pPr>
        <w:ind w:firstLine="0"/>
        <w:jc w:val="left"/>
        <w:rPr>
          <w:i/>
        </w:rPr>
        <w:sectPr w:rsidR="003521C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521CB" w:rsidRDefault="003521CB" w:rsidP="003521CB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«Основы исследовательской деятельности»</w:t>
      </w:r>
    </w:p>
    <w:p w:rsidR="003521CB" w:rsidRDefault="003521CB" w:rsidP="003521CB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7513"/>
        <w:gridCol w:w="2268"/>
        <w:gridCol w:w="1701"/>
      </w:tblGrid>
      <w:tr w:rsidR="003521CB" w:rsidTr="000727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3521CB" w:rsidTr="000727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521CB" w:rsidTr="00072757">
        <w:trPr>
          <w:trHeight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spacing w:after="15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sz w:val="20"/>
                <w:szCs w:val="20"/>
              </w:rPr>
              <w:t xml:space="preserve">  </w:t>
            </w:r>
            <w:r w:rsidRPr="005669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Понятия «Карьера» и «Управление карьерой». Основные подходы к изучению карьеры. Сопоставление понятий «Карьера» и «Жизненный путь». Карьера и профессиональное развитие. Карьера как один из ключевых процессов развития персонала. Методологические основы процесса построения карьеры. Виды карьеры. Конус карьеры. Модели карьеры. Гендерные факторы построения карьеры.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1CB" w:rsidTr="000727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Pr="009D59B5" w:rsidRDefault="003521CB" w:rsidP="00072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C3E75">
              <w:rPr>
                <w:b/>
                <w:sz w:val="24"/>
                <w:szCs w:val="24"/>
              </w:rPr>
              <w:t>Раздел 1 Рынок труда. Рыночные отношения.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8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Pr="006E641C" w:rsidRDefault="003521CB" w:rsidP="0007275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E641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Тема 1.</w:t>
            </w: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1.</w:t>
            </w:r>
            <w:r w:rsidRPr="006E641C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E641C">
              <w:rPr>
                <w:rFonts w:eastAsia="Times New Roman"/>
                <w:b/>
                <w:color w:val="000000" w:themeColor="text1"/>
                <w:spacing w:val="2"/>
                <w:sz w:val="22"/>
                <w:szCs w:val="22"/>
              </w:rPr>
              <w:t>Основы планирования профессиональной деятельности</w:t>
            </w:r>
          </w:p>
          <w:p w:rsidR="003521CB" w:rsidRDefault="003521CB" w:rsidP="000727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Pr="002C3E75" w:rsidRDefault="003521CB" w:rsidP="00072757">
            <w:pPr>
              <w:textAlignment w:val="baseline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C3E75">
              <w:rPr>
                <w:bCs/>
                <w:sz w:val="20"/>
                <w:szCs w:val="20"/>
              </w:rPr>
              <w:t xml:space="preserve">Цели и задачи «Основ планирования профессиональной </w:t>
            </w:r>
          </w:p>
          <w:p w:rsidR="003521CB" w:rsidRDefault="003521CB" w:rsidP="00072757">
            <w:pPr>
              <w:textAlignment w:val="baseline"/>
              <w:rPr>
                <w:b/>
                <w:sz w:val="24"/>
                <w:szCs w:val="24"/>
              </w:rPr>
            </w:pPr>
            <w:r w:rsidRPr="002C3E75">
              <w:rPr>
                <w:bCs/>
                <w:sz w:val="20"/>
                <w:szCs w:val="20"/>
              </w:rPr>
              <w:t>деятельности». Понятие «Рынок труда», «Рыночные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C3E75">
              <w:rPr>
                <w:bCs/>
                <w:sz w:val="20"/>
                <w:szCs w:val="20"/>
              </w:rPr>
              <w:t>отношения»</w:t>
            </w:r>
            <w:proofErr w:type="gramStart"/>
            <w:r>
              <w:rPr>
                <w:bCs/>
                <w:sz w:val="20"/>
                <w:szCs w:val="20"/>
              </w:rPr>
              <w:t xml:space="preserve"> </w:t>
            </w:r>
            <w:r w:rsidRPr="002C3E75">
              <w:rPr>
                <w:bCs/>
                <w:sz w:val="20"/>
                <w:szCs w:val="20"/>
              </w:rPr>
              <w:t>.</w:t>
            </w:r>
            <w:proofErr w:type="gramEnd"/>
            <w:r w:rsidRPr="002C3E75">
              <w:rPr>
                <w:bCs/>
                <w:sz w:val="20"/>
                <w:szCs w:val="20"/>
              </w:rPr>
              <w:t xml:space="preserve">Современная  ситуация на местном рынке труда. Конкурентоспособность. Требования работодателей. Новые требования компетентности работников в развитых странах. </w:t>
            </w:r>
            <w:proofErr w:type="spellStart"/>
            <w:r w:rsidRPr="002C3E75">
              <w:rPr>
                <w:bCs/>
                <w:sz w:val="20"/>
                <w:szCs w:val="20"/>
              </w:rPr>
              <w:t>Самомаркетинг</w:t>
            </w:r>
            <w:proofErr w:type="spellEnd"/>
            <w:r w:rsidRPr="002C3E75">
              <w:rPr>
                <w:bCs/>
                <w:sz w:val="20"/>
                <w:szCs w:val="20"/>
              </w:rPr>
              <w:t xml:space="preserve"> в новых социально-экономических условиях.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1CB" w:rsidTr="00072757">
        <w:trPr>
          <w:trHeight w:val="286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Pr="006E641C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 w:rsidRPr="006E641C">
              <w:rPr>
                <w:sz w:val="24"/>
                <w:szCs w:val="24"/>
              </w:rPr>
              <w:t>Составление индивидуального плана профессиональной деятельности</w:t>
            </w:r>
          </w:p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C3E75">
              <w:rPr>
                <w:b/>
                <w:sz w:val="24"/>
                <w:szCs w:val="24"/>
              </w:rPr>
              <w:t>Раздел 2  Профессиональное и личностное самоопределение. Планирование карьеры.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C3E7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2.</w:t>
            </w:r>
            <w:r w:rsidRPr="002C3E75">
              <w:rPr>
                <w:b/>
                <w:sz w:val="24"/>
                <w:szCs w:val="24"/>
              </w:rPr>
              <w:t>1.Сферы профессиональной деятельности</w:t>
            </w:r>
          </w:p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Pr="00BB4C73" w:rsidRDefault="003521CB" w:rsidP="00072757">
            <w:pPr>
              <w:ind w:firstLine="0"/>
              <w:rPr>
                <w:bCs/>
                <w:sz w:val="22"/>
                <w:szCs w:val="22"/>
              </w:rPr>
            </w:pPr>
            <w:r w:rsidRPr="00BB4C73">
              <w:rPr>
                <w:bCs/>
                <w:sz w:val="22"/>
                <w:szCs w:val="22"/>
              </w:rPr>
              <w:t xml:space="preserve">Сферы профессиональной деятельности по Е.А Климову. Понятие </w:t>
            </w:r>
          </w:p>
          <w:p w:rsidR="003521CB" w:rsidRPr="00BB4C73" w:rsidRDefault="003521CB" w:rsidP="00072757">
            <w:pPr>
              <w:ind w:firstLine="0"/>
              <w:rPr>
                <w:bCs/>
                <w:sz w:val="22"/>
                <w:szCs w:val="22"/>
              </w:rPr>
            </w:pPr>
            <w:r w:rsidRPr="00BB4C73">
              <w:rPr>
                <w:bCs/>
                <w:sz w:val="22"/>
                <w:szCs w:val="22"/>
              </w:rPr>
              <w:t xml:space="preserve">профессионально важных качеств. Понятие </w:t>
            </w:r>
            <w:proofErr w:type="gramStart"/>
            <w:r w:rsidRPr="00BB4C73">
              <w:rPr>
                <w:bCs/>
                <w:sz w:val="22"/>
                <w:szCs w:val="22"/>
              </w:rPr>
              <w:t>профессионального</w:t>
            </w:r>
            <w:proofErr w:type="gramEnd"/>
            <w:r w:rsidRPr="00BB4C73">
              <w:rPr>
                <w:bCs/>
                <w:sz w:val="22"/>
                <w:szCs w:val="22"/>
              </w:rPr>
              <w:t xml:space="preserve"> </w:t>
            </w:r>
          </w:p>
          <w:p w:rsidR="003521CB" w:rsidRPr="00BB4C73" w:rsidRDefault="003521CB" w:rsidP="00072757">
            <w:pPr>
              <w:ind w:firstLine="0"/>
              <w:rPr>
                <w:bCs/>
                <w:sz w:val="22"/>
                <w:szCs w:val="22"/>
              </w:rPr>
            </w:pPr>
            <w:r w:rsidRPr="00BB4C73">
              <w:rPr>
                <w:bCs/>
                <w:sz w:val="22"/>
                <w:szCs w:val="22"/>
              </w:rPr>
              <w:t xml:space="preserve">самоопределения. Первый шаг к успешной карьере  -  </w:t>
            </w:r>
            <w:proofErr w:type="gramStart"/>
            <w:r w:rsidRPr="00BB4C73">
              <w:rPr>
                <w:bCs/>
                <w:sz w:val="22"/>
                <w:szCs w:val="22"/>
              </w:rPr>
              <w:t>объективная</w:t>
            </w:r>
            <w:proofErr w:type="gramEnd"/>
            <w:r w:rsidRPr="00BB4C73">
              <w:rPr>
                <w:bCs/>
                <w:sz w:val="22"/>
                <w:szCs w:val="22"/>
              </w:rPr>
              <w:t xml:space="preserve"> </w:t>
            </w:r>
          </w:p>
          <w:p w:rsidR="003521CB" w:rsidRDefault="003521CB" w:rsidP="00072757">
            <w:pPr>
              <w:ind w:firstLine="0"/>
              <w:rPr>
                <w:b/>
                <w:sz w:val="22"/>
                <w:szCs w:val="22"/>
              </w:rPr>
            </w:pPr>
            <w:r w:rsidRPr="00BB4C73">
              <w:rPr>
                <w:bCs/>
                <w:sz w:val="22"/>
                <w:szCs w:val="22"/>
              </w:rPr>
              <w:t>самооценка.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Доклад устного сообщения по проблеме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7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B4C73">
              <w:rPr>
                <w:b/>
                <w:sz w:val="22"/>
                <w:szCs w:val="22"/>
              </w:rPr>
              <w:t>Тема 2.</w:t>
            </w:r>
            <w:r>
              <w:rPr>
                <w:b/>
                <w:sz w:val="22"/>
                <w:szCs w:val="22"/>
              </w:rPr>
              <w:t xml:space="preserve">2. </w:t>
            </w:r>
            <w:r w:rsidRPr="00BB4C73">
              <w:rPr>
                <w:b/>
                <w:sz w:val="22"/>
                <w:szCs w:val="22"/>
              </w:rPr>
              <w:t xml:space="preserve"> Ценности и их роль в профессиональной сфере жизни. 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Default="003521CB" w:rsidP="00072757">
            <w:pPr>
              <w:rPr>
                <w:b/>
                <w:sz w:val="24"/>
                <w:szCs w:val="24"/>
              </w:rPr>
            </w:pPr>
            <w:r w:rsidRPr="00BB4C73">
              <w:rPr>
                <w:sz w:val="22"/>
                <w:szCs w:val="22"/>
              </w:rPr>
              <w:t>Анализ жизненных ценностей. Постановка профессиональных целей. Место профессиональной деятельности в системе жизненных ценностей. Признаки работающей цели. Метод визуализации.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64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28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521CB" w:rsidRDefault="003521CB" w:rsidP="0007275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7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0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B4C73">
              <w:rPr>
                <w:b/>
                <w:sz w:val="22"/>
                <w:szCs w:val="22"/>
              </w:rPr>
              <w:t xml:space="preserve">Раздел 3 </w:t>
            </w:r>
            <w:proofErr w:type="spellStart"/>
            <w:r w:rsidRPr="00BB4C73">
              <w:rPr>
                <w:b/>
                <w:sz w:val="22"/>
                <w:szCs w:val="22"/>
              </w:rPr>
              <w:t>Самозанятость</w:t>
            </w:r>
            <w:proofErr w:type="spellEnd"/>
            <w:r w:rsidRPr="00BB4C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B4C73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3.</w:t>
            </w:r>
            <w:r w:rsidRPr="00BB4C73">
              <w:rPr>
                <w:b/>
                <w:sz w:val="22"/>
                <w:szCs w:val="22"/>
              </w:rPr>
              <w:t>1 Понятие предпринимательства.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Default="003521CB" w:rsidP="00072757">
            <w:pPr>
              <w:ind w:firstLine="0"/>
              <w:rPr>
                <w:b/>
                <w:sz w:val="22"/>
                <w:szCs w:val="22"/>
              </w:rPr>
            </w:pPr>
            <w:r w:rsidRPr="00BB4C73">
              <w:rPr>
                <w:sz w:val="22"/>
                <w:szCs w:val="22"/>
              </w:rPr>
              <w:t>Открытие собственного дела в местных условиях. Групповая работа по определению качеств и навыков успешных предпринимателей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521CB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B4C73">
              <w:rPr>
                <w:b/>
                <w:sz w:val="24"/>
                <w:szCs w:val="24"/>
              </w:rPr>
              <w:t>Раздел 4 Технология поиска работы и трудоустройства.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Тема 4. 1. Принципы и технологии</w:t>
            </w:r>
            <w:r w:rsidRPr="00BB4C73">
              <w:rPr>
                <w:b/>
                <w:sz w:val="22"/>
                <w:szCs w:val="22"/>
              </w:rPr>
              <w:t xml:space="preserve"> поиска работы.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Default="003521CB" w:rsidP="00072757">
            <w:pPr>
              <w:ind w:firstLine="0"/>
              <w:rPr>
                <w:b/>
                <w:sz w:val="22"/>
                <w:szCs w:val="22"/>
              </w:rPr>
            </w:pPr>
            <w:r w:rsidRPr="00BB4C73">
              <w:rPr>
                <w:sz w:val="22"/>
                <w:szCs w:val="22"/>
              </w:rPr>
              <w:t>Сравнительная характеристика различных методов поиска. Источники информации о возможностях трудоустройства. Разработка индивидуальных планов поиска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21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4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t xml:space="preserve"> </w:t>
            </w:r>
            <w:r w:rsidRPr="0069530F">
              <w:rPr>
                <w:sz w:val="24"/>
                <w:szCs w:val="24"/>
              </w:rPr>
              <w:t xml:space="preserve">Психологическая и техническая подготовка к поиску работы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69530F">
              <w:rPr>
                <w:sz w:val="24"/>
                <w:szCs w:val="24"/>
              </w:rPr>
              <w:t xml:space="preserve"> 1.  Психологическая карта профессии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69530F">
              <w:rPr>
                <w:sz w:val="24"/>
                <w:szCs w:val="24"/>
              </w:rPr>
              <w:t xml:space="preserve">2.  Разработка плана собственных действий по поиску работы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69530F">
              <w:rPr>
                <w:sz w:val="24"/>
                <w:szCs w:val="24"/>
              </w:rPr>
              <w:t xml:space="preserve">3.  Выявление и анализ ошибок и затруднений при выборе профессий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9530F">
              <w:rPr>
                <w:sz w:val="24"/>
                <w:szCs w:val="24"/>
              </w:rPr>
              <w:t xml:space="preserve">  Психологические аспекты переговоров при заключении контакта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39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91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4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775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 xml:space="preserve">4. </w:t>
            </w:r>
            <w:r w:rsidRPr="0048077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480775">
              <w:rPr>
                <w:b/>
                <w:sz w:val="22"/>
                <w:szCs w:val="22"/>
              </w:rPr>
              <w:t xml:space="preserve"> Понятие </w:t>
            </w:r>
            <w:proofErr w:type="spellStart"/>
            <w:r w:rsidRPr="00480775">
              <w:rPr>
                <w:b/>
                <w:sz w:val="22"/>
                <w:szCs w:val="22"/>
              </w:rPr>
              <w:t>самопрезинтации</w:t>
            </w:r>
            <w:proofErr w:type="spellEnd"/>
            <w:r w:rsidRPr="00480775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Pr="00480775" w:rsidRDefault="003521CB" w:rsidP="00072757">
            <w:pPr>
              <w:rPr>
                <w:sz w:val="22"/>
                <w:szCs w:val="22"/>
              </w:rPr>
            </w:pPr>
            <w:r w:rsidRPr="00480775">
              <w:rPr>
                <w:sz w:val="22"/>
                <w:szCs w:val="22"/>
              </w:rPr>
              <w:t xml:space="preserve">Объявление о поиске работы  </w:t>
            </w:r>
            <w:proofErr w:type="gramStart"/>
            <w:r w:rsidRPr="00480775">
              <w:rPr>
                <w:sz w:val="22"/>
                <w:szCs w:val="22"/>
              </w:rPr>
              <w:t>-с</w:t>
            </w:r>
            <w:proofErr w:type="gramEnd"/>
            <w:r w:rsidRPr="00480775">
              <w:rPr>
                <w:sz w:val="22"/>
                <w:szCs w:val="22"/>
              </w:rPr>
              <w:t xml:space="preserve">пособ </w:t>
            </w:r>
            <w:proofErr w:type="spellStart"/>
            <w:r w:rsidRPr="00480775">
              <w:rPr>
                <w:sz w:val="22"/>
                <w:szCs w:val="22"/>
              </w:rPr>
              <w:t>самопрезинтации</w:t>
            </w:r>
            <w:proofErr w:type="spellEnd"/>
            <w:r w:rsidRPr="00480775">
              <w:rPr>
                <w:sz w:val="22"/>
                <w:szCs w:val="22"/>
              </w:rPr>
              <w:t xml:space="preserve">. Принципы саморекламы. Подготовка объявления. </w:t>
            </w:r>
          </w:p>
          <w:p w:rsidR="003521CB" w:rsidRDefault="003521CB" w:rsidP="00072757">
            <w:pPr>
              <w:rPr>
                <w:b/>
                <w:sz w:val="22"/>
                <w:szCs w:val="22"/>
              </w:rPr>
            </w:pPr>
            <w:r w:rsidRPr="00480775">
              <w:rPr>
                <w:sz w:val="22"/>
                <w:szCs w:val="22"/>
              </w:rPr>
              <w:t>Анализ составления объявлений.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1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55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521CB" w:rsidRDefault="003521CB" w:rsidP="0007275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   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2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4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письменный отчет об ограничениях  патентообладателя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77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4.3.</w:t>
            </w:r>
            <w:r w:rsidRPr="00480775">
              <w:rPr>
                <w:b/>
                <w:sz w:val="24"/>
                <w:szCs w:val="24"/>
              </w:rPr>
              <w:t xml:space="preserve"> Самооценка личностных и профессионально значимых качеств. </w:t>
            </w:r>
          </w:p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Pr="00300733" w:rsidRDefault="003521CB" w:rsidP="00072757">
            <w:pPr>
              <w:ind w:firstLine="0"/>
              <w:rPr>
                <w:sz w:val="22"/>
                <w:szCs w:val="22"/>
              </w:rPr>
            </w:pPr>
            <w:r w:rsidRPr="00300733">
              <w:rPr>
                <w:sz w:val="22"/>
                <w:szCs w:val="22"/>
              </w:rPr>
              <w:t xml:space="preserve">Тест на самооценку. Исследование </w:t>
            </w:r>
            <w:proofErr w:type="gramStart"/>
            <w:r w:rsidRPr="00300733">
              <w:rPr>
                <w:sz w:val="22"/>
                <w:szCs w:val="22"/>
              </w:rPr>
              <w:t>личностных</w:t>
            </w:r>
            <w:proofErr w:type="gramEnd"/>
            <w:r w:rsidRPr="00300733">
              <w:rPr>
                <w:sz w:val="22"/>
                <w:szCs w:val="22"/>
              </w:rPr>
              <w:t xml:space="preserve"> и профессиональных </w:t>
            </w:r>
          </w:p>
          <w:p w:rsidR="003521CB" w:rsidRPr="00300733" w:rsidRDefault="003521CB" w:rsidP="00072757">
            <w:pPr>
              <w:ind w:firstLine="0"/>
              <w:rPr>
                <w:sz w:val="22"/>
                <w:szCs w:val="22"/>
              </w:rPr>
            </w:pPr>
            <w:r w:rsidRPr="00300733">
              <w:rPr>
                <w:sz w:val="22"/>
                <w:szCs w:val="22"/>
              </w:rPr>
              <w:t>каче</w:t>
            </w:r>
            <w:proofErr w:type="gramStart"/>
            <w:r w:rsidRPr="00300733">
              <w:rPr>
                <w:sz w:val="22"/>
                <w:szCs w:val="22"/>
              </w:rPr>
              <w:t>ств дл</w:t>
            </w:r>
            <w:proofErr w:type="gramEnd"/>
            <w:r w:rsidRPr="00300733">
              <w:rPr>
                <w:sz w:val="22"/>
                <w:szCs w:val="22"/>
              </w:rPr>
              <w:t xml:space="preserve">я профессионального резюме. Характеристика. </w:t>
            </w:r>
          </w:p>
          <w:p w:rsidR="003521CB" w:rsidRDefault="003521CB" w:rsidP="00072757">
            <w:pPr>
              <w:ind w:firstLine="0"/>
              <w:rPr>
                <w:b/>
                <w:sz w:val="24"/>
                <w:szCs w:val="24"/>
              </w:rPr>
            </w:pPr>
            <w:r w:rsidRPr="00300733">
              <w:rPr>
                <w:sz w:val="22"/>
                <w:szCs w:val="22"/>
              </w:rPr>
              <w:t>Рекомендательные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521CB" w:rsidRDefault="003521CB" w:rsidP="000727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 прав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45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00733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4.</w:t>
            </w:r>
            <w:r w:rsidRPr="00300733">
              <w:rPr>
                <w:b/>
                <w:sz w:val="24"/>
                <w:szCs w:val="24"/>
              </w:rPr>
              <w:t xml:space="preserve"> 4. Особенности под</w:t>
            </w:r>
            <w:r>
              <w:rPr>
                <w:b/>
                <w:sz w:val="24"/>
                <w:szCs w:val="24"/>
              </w:rPr>
              <w:t>готовки и оформления документов.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Pr="00300733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300733">
              <w:rPr>
                <w:sz w:val="24"/>
                <w:szCs w:val="24"/>
              </w:rPr>
              <w:t xml:space="preserve">Особенности подготовки и оформления документов, необходимых </w:t>
            </w:r>
          </w:p>
          <w:p w:rsidR="003521CB" w:rsidRPr="00300733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300733">
              <w:rPr>
                <w:sz w:val="24"/>
                <w:szCs w:val="24"/>
              </w:rPr>
              <w:t xml:space="preserve">при поиске работы и трудоустройстве. Заявление о приеме на работу. </w:t>
            </w:r>
          </w:p>
          <w:p w:rsidR="003521CB" w:rsidRPr="00300733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300733">
              <w:rPr>
                <w:sz w:val="24"/>
                <w:szCs w:val="24"/>
              </w:rPr>
              <w:t xml:space="preserve">Варианты поисковых писем. Письма по рекламируемым вакансиям. Автобиография. Профессиональное резюме. 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00733">
              <w:rPr>
                <w:sz w:val="24"/>
                <w:szCs w:val="24"/>
              </w:rPr>
              <w:t>Анализ самостоятельно составленных резюме.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42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3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3521CB" w:rsidRDefault="003521CB" w:rsidP="00072757">
            <w:pPr>
              <w:rPr>
                <w:b/>
                <w:sz w:val="24"/>
                <w:szCs w:val="24"/>
              </w:rPr>
            </w:pPr>
            <w:r w:rsidRPr="00300733">
              <w:rPr>
                <w:sz w:val="24"/>
                <w:szCs w:val="24"/>
              </w:rPr>
              <w:t>Заявление о приеме на работу. Письма по рекламируемым вакансиям</w:t>
            </w:r>
            <w:r>
              <w:rPr>
                <w:sz w:val="24"/>
                <w:szCs w:val="24"/>
              </w:rPr>
              <w:t>.</w:t>
            </w:r>
            <w:r w:rsidRPr="00300733">
              <w:rPr>
                <w:sz w:val="24"/>
                <w:szCs w:val="24"/>
              </w:rPr>
              <w:t xml:space="preserve"> Составление профессионального резюме.</w:t>
            </w:r>
            <w:r>
              <w:t xml:space="preserve"> </w:t>
            </w:r>
            <w:r w:rsidRPr="0069530F">
              <w:rPr>
                <w:sz w:val="24"/>
                <w:szCs w:val="24"/>
              </w:rPr>
              <w:t xml:space="preserve">Составление писем для работодателей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0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45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40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522C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 xml:space="preserve">4. </w:t>
            </w:r>
            <w:r w:rsidRPr="001522C8">
              <w:rPr>
                <w:b/>
                <w:sz w:val="24"/>
                <w:szCs w:val="24"/>
              </w:rPr>
              <w:t xml:space="preserve">5. Ведение телефонных </w:t>
            </w:r>
            <w:r>
              <w:rPr>
                <w:b/>
                <w:sz w:val="24"/>
                <w:szCs w:val="24"/>
              </w:rPr>
              <w:t xml:space="preserve">разговоров с работодателем.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3521CB" w:rsidRPr="001522C8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1522C8">
              <w:rPr>
                <w:sz w:val="24"/>
                <w:szCs w:val="24"/>
              </w:rPr>
              <w:t xml:space="preserve">Ведение телефонных разговоров с работодателем. Тест </w:t>
            </w:r>
          </w:p>
          <w:p w:rsidR="003521CB" w:rsidRPr="001522C8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1522C8">
              <w:rPr>
                <w:sz w:val="24"/>
                <w:szCs w:val="24"/>
              </w:rPr>
              <w:t xml:space="preserve">«Телефонные разговоры». Упражнение «Развитие навыков ведения 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522C8">
              <w:rPr>
                <w:sz w:val="24"/>
                <w:szCs w:val="24"/>
              </w:rPr>
              <w:t>телефонных разговоров».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42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Pr="001522C8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93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Pr="001522C8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 w:rsidRPr="001522C8">
              <w:rPr>
                <w:sz w:val="24"/>
                <w:szCs w:val="24"/>
              </w:rPr>
              <w:t xml:space="preserve"> </w:t>
            </w:r>
            <w:r w:rsidRPr="0069530F">
              <w:rPr>
                <w:sz w:val="24"/>
                <w:szCs w:val="24"/>
              </w:rPr>
              <w:t xml:space="preserve">Ведение переговоров с работодателем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69530F">
              <w:rPr>
                <w:sz w:val="24"/>
                <w:szCs w:val="24"/>
              </w:rPr>
              <w:t xml:space="preserve"> 1.  Анализ вербальных и невербальных компонентов поведения соискателя,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9530F">
              <w:rPr>
                <w:sz w:val="24"/>
                <w:szCs w:val="24"/>
              </w:rPr>
              <w:t>влияющих</w:t>
            </w:r>
            <w:proofErr w:type="gramEnd"/>
            <w:r w:rsidRPr="0069530F">
              <w:rPr>
                <w:sz w:val="24"/>
                <w:szCs w:val="24"/>
              </w:rPr>
              <w:t xml:space="preserve"> на формирование первого впечатления о нем.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69530F">
              <w:rPr>
                <w:sz w:val="24"/>
                <w:szCs w:val="24"/>
              </w:rPr>
              <w:t xml:space="preserve">2.  Стратегии управления первым впечатлением. </w:t>
            </w:r>
          </w:p>
          <w:p w:rsidR="003521CB" w:rsidRPr="0069530F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69530F">
              <w:rPr>
                <w:sz w:val="24"/>
                <w:szCs w:val="24"/>
              </w:rPr>
              <w:t xml:space="preserve">3.  Отработка навыков установления контакта в деловых переговорах. </w:t>
            </w:r>
          </w:p>
          <w:p w:rsidR="003521CB" w:rsidRPr="001522C8" w:rsidRDefault="003521CB" w:rsidP="00072757">
            <w:pPr>
              <w:ind w:firstLine="0"/>
              <w:jc w:val="left"/>
              <w:rPr>
                <w:sz w:val="24"/>
                <w:szCs w:val="24"/>
              </w:rPr>
            </w:pPr>
            <w:r w:rsidRPr="0069530F">
              <w:rPr>
                <w:sz w:val="24"/>
                <w:szCs w:val="24"/>
              </w:rPr>
              <w:t xml:space="preserve">4.  Психологические способы создания собственного пространства при </w:t>
            </w:r>
            <w:proofErr w:type="spellStart"/>
            <w:r w:rsidRPr="0069530F">
              <w:rPr>
                <w:sz w:val="24"/>
                <w:szCs w:val="24"/>
              </w:rPr>
              <w:t>сомопрезентации</w:t>
            </w:r>
            <w:proofErr w:type="spellEnd"/>
            <w:r w:rsidRPr="0069530F">
              <w:rPr>
                <w:sz w:val="24"/>
                <w:szCs w:val="24"/>
              </w:rPr>
              <w:t xml:space="preserve">. </w:t>
            </w:r>
            <w:r w:rsidRPr="001522C8">
              <w:rPr>
                <w:sz w:val="24"/>
                <w:szCs w:val="24"/>
              </w:rPr>
              <w:t xml:space="preserve">Деловая игра «Разговор с работодателем </w:t>
            </w:r>
            <w:proofErr w:type="gramStart"/>
            <w:r w:rsidRPr="001522C8">
              <w:rPr>
                <w:sz w:val="24"/>
                <w:szCs w:val="24"/>
              </w:rPr>
              <w:t>по</w:t>
            </w:r>
            <w:proofErr w:type="gramEnd"/>
            <w:r w:rsidRPr="001522C8">
              <w:rPr>
                <w:sz w:val="24"/>
                <w:szCs w:val="24"/>
              </w:rPr>
              <w:t xml:space="preserve"> 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501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Pr="001522C8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60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Pr="001522C8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522C8">
              <w:rPr>
                <w:b/>
                <w:sz w:val="24"/>
                <w:szCs w:val="24"/>
              </w:rPr>
              <w:t>Раздел 5 Адаптационный период в производственном коллективе.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Pr="001522C8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522C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5.</w:t>
            </w:r>
            <w:r w:rsidRPr="001522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522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1522C8">
              <w:rPr>
                <w:b/>
                <w:sz w:val="24"/>
                <w:szCs w:val="24"/>
              </w:rPr>
              <w:t xml:space="preserve">роцесс адаптации выпускников </w:t>
            </w:r>
            <w:r>
              <w:rPr>
                <w:b/>
                <w:sz w:val="24"/>
                <w:szCs w:val="24"/>
              </w:rPr>
              <w:t>колледжа</w:t>
            </w:r>
            <w:r w:rsidRPr="001522C8">
              <w:rPr>
                <w:b/>
                <w:sz w:val="24"/>
                <w:szCs w:val="24"/>
              </w:rPr>
              <w:t xml:space="preserve"> к работе </w:t>
            </w:r>
            <w:proofErr w:type="gramStart"/>
            <w:r w:rsidRPr="001522C8">
              <w:rPr>
                <w:b/>
                <w:sz w:val="24"/>
                <w:szCs w:val="24"/>
              </w:rPr>
              <w:t>в</w:t>
            </w:r>
            <w:proofErr w:type="gramEnd"/>
            <w:r w:rsidRPr="001522C8">
              <w:rPr>
                <w:b/>
                <w:sz w:val="24"/>
                <w:szCs w:val="24"/>
              </w:rPr>
              <w:t xml:space="preserve"> 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522C8">
              <w:rPr>
                <w:b/>
                <w:sz w:val="24"/>
                <w:szCs w:val="24"/>
              </w:rPr>
              <w:t>организации.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t xml:space="preserve"> </w:t>
            </w:r>
            <w:r w:rsidRPr="001522C8">
              <w:rPr>
                <w:sz w:val="24"/>
                <w:szCs w:val="24"/>
              </w:rPr>
              <w:t>Структура процесса адаптации выпускников вуза к работе в организации. Правила вхождения в организацию с учетом принятия ее норм, ценностей, организационной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5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8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2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30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4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30F">
              <w:rPr>
                <w:b/>
                <w:sz w:val="24"/>
                <w:szCs w:val="24"/>
              </w:rPr>
              <w:t>Раздел 6 Правила сохранения работы.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5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9530F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6.</w:t>
            </w:r>
            <w:r w:rsidRPr="0069530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69530F">
              <w:rPr>
                <w:b/>
                <w:sz w:val="24"/>
                <w:szCs w:val="24"/>
              </w:rPr>
              <w:t xml:space="preserve"> Правила сохранения работы.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t xml:space="preserve"> </w:t>
            </w:r>
            <w:r w:rsidRPr="0069530F">
              <w:rPr>
                <w:sz w:val="24"/>
                <w:szCs w:val="24"/>
              </w:rPr>
              <w:t>Конфликты в организациях и способы их регулирования. Стратегия поведения в конфликтных ситуациях и принципы разрешения деловых конфликтов.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8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19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 w:rsidRPr="00590F8D">
              <w:rPr>
                <w:sz w:val="24"/>
                <w:szCs w:val="24"/>
              </w:rPr>
              <w:t>Деловая игра</w:t>
            </w:r>
            <w:r>
              <w:rPr>
                <w:sz w:val="24"/>
                <w:szCs w:val="24"/>
              </w:rPr>
              <w:t>: Разрешение конфликтных ситуаций на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285"/>
        </w:trPr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rPr>
          <w:trHeight w:val="495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3521CB" w:rsidRDefault="003521CB" w:rsidP="0007275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</w:t>
            </w:r>
          </w:p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21CB" w:rsidTr="000727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521CB" w:rsidRDefault="003521CB" w:rsidP="003521CB">
      <w:pPr>
        <w:ind w:firstLine="0"/>
        <w:jc w:val="left"/>
        <w:rPr>
          <w:b/>
        </w:rPr>
        <w:sectPr w:rsidR="003521CB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3521CB" w:rsidRDefault="003521CB" w:rsidP="003521CB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3521CB" w:rsidRDefault="003521CB" w:rsidP="003521CB">
      <w:pPr>
        <w:ind w:firstLine="0"/>
        <w:rPr>
          <w:b/>
        </w:rPr>
      </w:pP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дисциплины требует наличия учебного кабинета</w:t>
      </w:r>
      <w:proofErr w:type="gramStart"/>
      <w:r>
        <w:t xml:space="preserve"> .</w:t>
      </w:r>
      <w:proofErr w:type="gramEnd"/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</w:pPr>
      <w:r>
        <w:rPr>
          <w:bCs/>
        </w:rPr>
        <w:t xml:space="preserve">- комплект учебно-наглядных пособий </w:t>
      </w:r>
      <w:r>
        <w:t>«Планирования профессиональной карьеры»</w:t>
      </w: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-инструкционные карты по выполнению практических работ, справочники, нормативные документы. </w:t>
      </w: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Технические средства обучения:</w:t>
      </w:r>
    </w:p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>компьютер с лицензионным программным обеспечением и мультимедиапроектор.</w:t>
      </w:r>
    </w:p>
    <w:p w:rsidR="003521CB" w:rsidRDefault="003521CB" w:rsidP="003521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3</w:t>
      </w:r>
      <w:r>
        <w:rPr>
          <w:sz w:val="28"/>
          <w:szCs w:val="28"/>
        </w:rPr>
        <w:t>.2. Информационное обеспечение обучения</w:t>
      </w:r>
    </w:p>
    <w:p w:rsidR="003521CB" w:rsidRDefault="003521CB" w:rsidP="003521CB"/>
    <w:p w:rsidR="003521CB" w:rsidRDefault="003521CB" w:rsidP="0035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521CB" w:rsidRPr="0069530F" w:rsidRDefault="003521CB" w:rsidP="003521CB">
      <w:pPr>
        <w:rPr>
          <w:b/>
        </w:rPr>
      </w:pPr>
      <w:r w:rsidRPr="0069530F">
        <w:rPr>
          <w:b/>
        </w:rPr>
        <w:t xml:space="preserve">Основная литература </w:t>
      </w:r>
    </w:p>
    <w:p w:rsidR="003521CB" w:rsidRPr="0069530F" w:rsidRDefault="003521CB" w:rsidP="003521CB">
      <w:r w:rsidRPr="0069530F">
        <w:t xml:space="preserve">1.  Иванова, Е.М. Основы психологического </w:t>
      </w:r>
      <w:r w:rsidR="00394518">
        <w:t>и</w:t>
      </w:r>
      <w:r w:rsidRPr="0069530F">
        <w:t xml:space="preserve">зучения профессиональной деятельности. [Текст]/  Е.М Иванова.  - М.: Академия, 2007. - с.38-54. </w:t>
      </w:r>
    </w:p>
    <w:p w:rsidR="003521CB" w:rsidRPr="0069530F" w:rsidRDefault="00394518" w:rsidP="003521CB">
      <w:r>
        <w:t xml:space="preserve">3. </w:t>
      </w:r>
      <w:r w:rsidR="003521CB" w:rsidRPr="0069530F">
        <w:t xml:space="preserve">Иванова, Е.М. </w:t>
      </w:r>
      <w:proofErr w:type="spellStart"/>
      <w:r w:rsidR="003521CB" w:rsidRPr="0069530F">
        <w:t>Спецпрактикум</w:t>
      </w:r>
      <w:proofErr w:type="spellEnd"/>
      <w:r w:rsidR="003521CB" w:rsidRPr="0069530F">
        <w:t xml:space="preserve"> по психологическому изучению профессиональной деятельности: Учебное пособие [Текст] / Е.М Иванова, О.Г. </w:t>
      </w:r>
      <w:proofErr w:type="spellStart"/>
      <w:r w:rsidR="003521CB" w:rsidRPr="0069530F">
        <w:t>Носкова</w:t>
      </w:r>
      <w:proofErr w:type="spellEnd"/>
      <w:r w:rsidR="003521CB" w:rsidRPr="0069530F">
        <w:t xml:space="preserve">, О.Н. Чернышева.- М.: Академия, 2000.  -  с.57-83. </w:t>
      </w:r>
    </w:p>
    <w:p w:rsidR="003521CB" w:rsidRPr="0069530F" w:rsidRDefault="00394518" w:rsidP="003521CB">
      <w:r>
        <w:t xml:space="preserve">4. </w:t>
      </w:r>
      <w:r w:rsidR="003521CB" w:rsidRPr="0069530F">
        <w:t xml:space="preserve">Красникова, Е.А. Этика и психология профессиональной деятельности: </w:t>
      </w:r>
    </w:p>
    <w:p w:rsidR="003521CB" w:rsidRPr="0069530F" w:rsidRDefault="003521CB" w:rsidP="003521CB">
      <w:r w:rsidRPr="0069530F">
        <w:t xml:space="preserve">учеб.. - 2-е изд., </w:t>
      </w:r>
      <w:proofErr w:type="spellStart"/>
      <w:r w:rsidRPr="0069530F">
        <w:t>испр</w:t>
      </w:r>
      <w:proofErr w:type="spellEnd"/>
      <w:r w:rsidRPr="0069530F">
        <w:t xml:space="preserve">. и доп. - М.: ФОРУМ - ИНФРА - М, 2007. - 224 с.  </w:t>
      </w:r>
    </w:p>
    <w:p w:rsidR="003521CB" w:rsidRPr="0069530F" w:rsidRDefault="003521CB" w:rsidP="003521CB">
      <w:r w:rsidRPr="0069530F">
        <w:t xml:space="preserve">5.  </w:t>
      </w:r>
      <w:proofErr w:type="spellStart"/>
      <w:r w:rsidRPr="0069530F">
        <w:t>Пряжникова</w:t>
      </w:r>
      <w:proofErr w:type="spellEnd"/>
      <w:r w:rsidRPr="0069530F">
        <w:t xml:space="preserve">, Е.Ю. Психология труда: теория и практика : </w:t>
      </w:r>
      <w:proofErr w:type="spellStart"/>
      <w:r w:rsidRPr="0069530F">
        <w:t>учеб</w:t>
      </w:r>
      <w:proofErr w:type="gramStart"/>
      <w:r w:rsidRPr="0069530F">
        <w:t>.д</w:t>
      </w:r>
      <w:proofErr w:type="gramEnd"/>
      <w:r w:rsidRPr="0069530F">
        <w:t>ля</w:t>
      </w:r>
      <w:proofErr w:type="spellEnd"/>
      <w:r w:rsidRPr="0069530F">
        <w:t xml:space="preserve"> </w:t>
      </w:r>
    </w:p>
    <w:p w:rsidR="003521CB" w:rsidRPr="0069530F" w:rsidRDefault="003521CB" w:rsidP="003521CB">
      <w:r w:rsidRPr="0069530F">
        <w:t xml:space="preserve">бакалавров / Е.Ю. </w:t>
      </w:r>
      <w:proofErr w:type="spellStart"/>
      <w:r w:rsidRPr="0069530F">
        <w:t>Пряжникова</w:t>
      </w:r>
      <w:proofErr w:type="spellEnd"/>
      <w:r w:rsidRPr="0069530F">
        <w:t xml:space="preserve">; </w:t>
      </w:r>
      <w:proofErr w:type="spellStart"/>
      <w:r w:rsidRPr="0069530F">
        <w:t>Моск</w:t>
      </w:r>
      <w:proofErr w:type="spellEnd"/>
      <w:r w:rsidRPr="0069530F">
        <w:t>. городской</w:t>
      </w:r>
      <w:proofErr w:type="gramStart"/>
      <w:r w:rsidRPr="0069530F">
        <w:t>.</w:t>
      </w:r>
      <w:proofErr w:type="gramEnd"/>
      <w:r w:rsidRPr="0069530F">
        <w:t xml:space="preserve"> </w:t>
      </w:r>
      <w:proofErr w:type="spellStart"/>
      <w:proofErr w:type="gramStart"/>
      <w:r w:rsidRPr="0069530F">
        <w:t>п</w:t>
      </w:r>
      <w:proofErr w:type="gramEnd"/>
      <w:r w:rsidRPr="0069530F">
        <w:t>сихолого-пед</w:t>
      </w:r>
      <w:proofErr w:type="spellEnd"/>
      <w:r w:rsidRPr="0069530F">
        <w:t xml:space="preserve">. ун-т. </w:t>
      </w:r>
    </w:p>
    <w:p w:rsidR="003521CB" w:rsidRPr="0069530F" w:rsidRDefault="003521CB" w:rsidP="003521CB">
      <w:r w:rsidRPr="0069530F">
        <w:t xml:space="preserve">- М.: </w:t>
      </w:r>
      <w:proofErr w:type="spellStart"/>
      <w:r w:rsidRPr="0069530F">
        <w:t>Юрайт</w:t>
      </w:r>
      <w:proofErr w:type="spellEnd"/>
      <w:r w:rsidRPr="0069530F">
        <w:t>, 2012. - 521 с. - (</w:t>
      </w:r>
      <w:proofErr w:type="spellStart"/>
      <w:r w:rsidRPr="0069530F">
        <w:t>Бакалавр</w:t>
      </w:r>
      <w:proofErr w:type="gramStart"/>
      <w:r w:rsidRPr="0069530F">
        <w:t>.Б</w:t>
      </w:r>
      <w:proofErr w:type="gramEnd"/>
      <w:r w:rsidRPr="0069530F">
        <w:t>азовый</w:t>
      </w:r>
      <w:proofErr w:type="spellEnd"/>
      <w:r w:rsidRPr="0069530F">
        <w:t xml:space="preserve"> курс).. </w:t>
      </w:r>
    </w:p>
    <w:p w:rsidR="003521CB" w:rsidRPr="0069530F" w:rsidRDefault="003521CB" w:rsidP="003521CB">
      <w:r w:rsidRPr="0069530F">
        <w:t xml:space="preserve">6.  Романова, Е.С. Психологические основы </w:t>
      </w:r>
      <w:proofErr w:type="spellStart"/>
      <w:r w:rsidRPr="0069530F">
        <w:t>профессиографии</w:t>
      </w:r>
      <w:proofErr w:type="spellEnd"/>
      <w:r w:rsidRPr="0069530F">
        <w:t xml:space="preserve"> [Текст] /  </w:t>
      </w:r>
    </w:p>
    <w:p w:rsidR="003521CB" w:rsidRPr="0069530F" w:rsidRDefault="003521CB" w:rsidP="003521CB">
      <w:r w:rsidRPr="0069530F">
        <w:t xml:space="preserve">Е.С Романова, Г.А. Суворова.  - М.: Прогресс,  2000.-с. 43-65. </w:t>
      </w:r>
    </w:p>
    <w:p w:rsidR="003521CB" w:rsidRPr="0069530F" w:rsidRDefault="003521CB" w:rsidP="003521CB">
      <w:r w:rsidRPr="0069530F">
        <w:t xml:space="preserve"> </w:t>
      </w:r>
    </w:p>
    <w:p w:rsidR="003521CB" w:rsidRPr="0069530F" w:rsidRDefault="003521CB" w:rsidP="003521CB">
      <w:pPr>
        <w:rPr>
          <w:b/>
        </w:rPr>
      </w:pPr>
      <w:r w:rsidRPr="0069530F">
        <w:rPr>
          <w:b/>
        </w:rPr>
        <w:t xml:space="preserve">Дополнительная литература </w:t>
      </w:r>
    </w:p>
    <w:p w:rsidR="003521CB" w:rsidRPr="0069530F" w:rsidRDefault="003521CB" w:rsidP="003521CB">
      <w:r w:rsidRPr="0069530F">
        <w:t xml:space="preserve">1.  </w:t>
      </w:r>
      <w:proofErr w:type="spellStart"/>
      <w:r w:rsidRPr="0069530F">
        <w:t>Зеер</w:t>
      </w:r>
      <w:proofErr w:type="spellEnd"/>
      <w:r w:rsidRPr="0069530F">
        <w:t xml:space="preserve">, Э.Ф. Психология профессий [Текст] / Э.Ф  </w:t>
      </w:r>
      <w:proofErr w:type="spellStart"/>
      <w:r w:rsidRPr="0069530F">
        <w:t>Зеер</w:t>
      </w:r>
      <w:proofErr w:type="spellEnd"/>
      <w:r w:rsidRPr="0069530F">
        <w:t xml:space="preserve">.  - </w:t>
      </w:r>
    </w:p>
    <w:p w:rsidR="003521CB" w:rsidRPr="0069530F" w:rsidRDefault="003521CB" w:rsidP="003521CB">
      <w:r w:rsidRPr="0069530F">
        <w:t xml:space="preserve">Екатеринбург,2000.-с.43-87. </w:t>
      </w:r>
    </w:p>
    <w:p w:rsidR="003521CB" w:rsidRPr="0069530F" w:rsidRDefault="003521CB" w:rsidP="003521CB">
      <w:r w:rsidRPr="0069530F">
        <w:t xml:space="preserve">2.  Иванова, Е.М. Основы  психологического изучения профессиональной </w:t>
      </w:r>
    </w:p>
    <w:p w:rsidR="003521CB" w:rsidRPr="0069530F" w:rsidRDefault="003521CB" w:rsidP="003521CB">
      <w:r w:rsidRPr="0069530F">
        <w:t>деятельности [Текст] /  Е.М Иванова.- М.: Академия, 2007.-с.56-72.</w:t>
      </w:r>
    </w:p>
    <w:p w:rsidR="003521CB" w:rsidRDefault="003521CB" w:rsidP="003521CB">
      <w:r>
        <w:t xml:space="preserve">3.  Климов, Е.А. Психология профессионального самоопределения </w:t>
      </w:r>
    </w:p>
    <w:p w:rsidR="003521CB" w:rsidRDefault="003521CB" w:rsidP="003521CB">
      <w:r>
        <w:t xml:space="preserve">[Текст]/   Е.А Климов. – М.: Воронеж,2006. - с.56-67. </w:t>
      </w:r>
    </w:p>
    <w:p w:rsidR="003521CB" w:rsidRDefault="003521CB" w:rsidP="003521CB">
      <w:r>
        <w:t xml:space="preserve">4.  Психология труда: Учеб. для студ. </w:t>
      </w:r>
      <w:proofErr w:type="spellStart"/>
      <w:r>
        <w:t>высш</w:t>
      </w:r>
      <w:proofErr w:type="spellEnd"/>
      <w:r>
        <w:t>. учеб заведений</w:t>
      </w:r>
      <w:proofErr w:type="gramStart"/>
      <w:r>
        <w:t xml:space="preserve"> / П</w:t>
      </w:r>
      <w:proofErr w:type="gramEnd"/>
      <w:r>
        <w:t xml:space="preserve">од ред. А. </w:t>
      </w:r>
    </w:p>
    <w:p w:rsidR="003521CB" w:rsidRDefault="003521CB" w:rsidP="003521CB">
      <w:r>
        <w:t xml:space="preserve">В. Карпова [Текст]/ А.В. Карпов. - М.: ВЛАДОСС-ПРЕСС,2003.-352с. </w:t>
      </w:r>
    </w:p>
    <w:p w:rsidR="003521CB" w:rsidRDefault="003521CB" w:rsidP="003521CB">
      <w:r>
        <w:t xml:space="preserve">5.  </w:t>
      </w:r>
      <w:proofErr w:type="spellStart"/>
      <w:r>
        <w:t>Пряжникова</w:t>
      </w:r>
      <w:proofErr w:type="spellEnd"/>
      <w:r>
        <w:t xml:space="preserve">, Е.Ю. Профориентация /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студ. </w:t>
      </w:r>
      <w:proofErr w:type="spellStart"/>
      <w:r>
        <w:t>высш</w:t>
      </w:r>
      <w:proofErr w:type="spellEnd"/>
      <w:r>
        <w:t xml:space="preserve">. </w:t>
      </w:r>
    </w:p>
    <w:p w:rsidR="003521CB" w:rsidRDefault="003521CB" w:rsidP="003521CB">
      <w:r>
        <w:t xml:space="preserve">учебных заведений [Текст] / Е.Ю. </w:t>
      </w:r>
      <w:proofErr w:type="spellStart"/>
      <w:r>
        <w:t>Пряжникова</w:t>
      </w:r>
      <w:proofErr w:type="spellEnd"/>
      <w:r>
        <w:t>.  - М.: Академия,2005.-</w:t>
      </w:r>
    </w:p>
    <w:p w:rsidR="003521CB" w:rsidRDefault="003521CB" w:rsidP="003521CB">
      <w:r>
        <w:lastRenderedPageBreak/>
        <w:t xml:space="preserve">496с. </w:t>
      </w:r>
    </w:p>
    <w:p w:rsidR="003521CB" w:rsidRDefault="003521CB" w:rsidP="003521CB">
      <w:r>
        <w:t xml:space="preserve">6.  Климов, Е.А. Психология профессионала [Текст] / Е.А. Климов. – М.: </w:t>
      </w:r>
    </w:p>
    <w:p w:rsidR="003521CB" w:rsidRDefault="003521CB" w:rsidP="003521CB">
      <w:r>
        <w:t xml:space="preserve">Воронеж, 1996. – 136 с. </w:t>
      </w:r>
    </w:p>
    <w:p w:rsidR="003521CB" w:rsidRDefault="003521CB" w:rsidP="003521CB">
      <w:r>
        <w:t xml:space="preserve">7.  Профессиональное самоопределение и профессиональная карьера </w:t>
      </w:r>
    </w:p>
    <w:p w:rsidR="003521CB" w:rsidRDefault="003521CB" w:rsidP="003521CB">
      <w:r>
        <w:t>молодежи: методика для преподавателя и профконсультанта</w:t>
      </w:r>
      <w:proofErr w:type="gramStart"/>
      <w:r>
        <w:t xml:space="preserve"> / П</w:t>
      </w:r>
      <w:proofErr w:type="gramEnd"/>
      <w:r>
        <w:t xml:space="preserve">од. Ред. </w:t>
      </w:r>
    </w:p>
    <w:p w:rsidR="003521CB" w:rsidRDefault="003521CB" w:rsidP="003521CB">
      <w:r>
        <w:t xml:space="preserve">С.Н. Чистяковой, А.Я. Журкиной [Текст] /  С.Н. Чистякова,  А.Я. </w:t>
      </w:r>
    </w:p>
    <w:p w:rsidR="003521CB" w:rsidRDefault="003521CB" w:rsidP="003521CB">
      <w:r>
        <w:t xml:space="preserve">Журкина.  –  М.: Институт профессионального самоопределения </w:t>
      </w:r>
    </w:p>
    <w:p w:rsidR="003521CB" w:rsidRDefault="003521CB" w:rsidP="003521CB">
      <w:r>
        <w:t xml:space="preserve">молодежи, 1993. – 89 с. </w:t>
      </w:r>
    </w:p>
    <w:p w:rsidR="003521CB" w:rsidRDefault="003521CB" w:rsidP="003521CB">
      <w:r>
        <w:t xml:space="preserve">8.  </w:t>
      </w:r>
      <w:proofErr w:type="spellStart"/>
      <w:r>
        <w:t>Прощицкая</w:t>
      </w:r>
      <w:proofErr w:type="spellEnd"/>
      <w:r>
        <w:t xml:space="preserve"> Е.Н. Практикум по выбору профессии [Текст] /  Е.Н. </w:t>
      </w:r>
    </w:p>
    <w:p w:rsidR="003521CB" w:rsidRDefault="003521CB" w:rsidP="003521CB">
      <w:proofErr w:type="spellStart"/>
      <w:r>
        <w:t>Прощицкая.-М</w:t>
      </w:r>
      <w:proofErr w:type="spellEnd"/>
      <w:r>
        <w:t>.: ВЛАДОСС-ПРЕСС, 2005.-с.46-68</w:t>
      </w:r>
    </w:p>
    <w:p w:rsidR="003521CB" w:rsidRDefault="003521CB" w:rsidP="003521CB"/>
    <w:p w:rsidR="003521CB" w:rsidRDefault="003521CB" w:rsidP="003521CB"/>
    <w:p w:rsidR="003521CB" w:rsidRDefault="003521CB" w:rsidP="003521CB">
      <w:r>
        <w:t xml:space="preserve">Программное обеспечение и Интернет-ресурсы </w:t>
      </w:r>
    </w:p>
    <w:p w:rsidR="003521CB" w:rsidRDefault="003521CB" w:rsidP="003521CB">
      <w:r>
        <w:t xml:space="preserve">1.  www.mon.gov.ru – Министерство образования и науки Российской </w:t>
      </w:r>
    </w:p>
    <w:p w:rsidR="003521CB" w:rsidRDefault="003521CB" w:rsidP="003521CB">
      <w:r>
        <w:t xml:space="preserve">Федерации </w:t>
      </w:r>
    </w:p>
    <w:p w:rsidR="003521CB" w:rsidRDefault="003521CB" w:rsidP="003521CB">
      <w:r>
        <w:t xml:space="preserve">2.  www.lexed.ru – Федеральный Центр образовательного законодательства </w:t>
      </w:r>
    </w:p>
    <w:p w:rsidR="003521CB" w:rsidRDefault="003521CB" w:rsidP="003521CB">
      <w:r>
        <w:t xml:space="preserve">3.  www.consultant.ru – Консультант Плюс </w:t>
      </w:r>
    </w:p>
    <w:p w:rsidR="003521CB" w:rsidRDefault="003521CB" w:rsidP="003521CB">
      <w:r>
        <w:t xml:space="preserve">5.  www.schools.perm.ru/ext/cgo/obuchenie_ped_3.htm - Центр </w:t>
      </w:r>
      <w:proofErr w:type="gramStart"/>
      <w:r>
        <w:t>гражданского</w:t>
      </w:r>
      <w:proofErr w:type="gramEnd"/>
      <w:r>
        <w:t xml:space="preserve"> </w:t>
      </w:r>
    </w:p>
    <w:p w:rsidR="003521CB" w:rsidRDefault="003521CB" w:rsidP="003521CB">
      <w:r>
        <w:t xml:space="preserve">образования и прав человека </w:t>
      </w:r>
    </w:p>
    <w:p w:rsidR="003521CB" w:rsidRDefault="003521CB" w:rsidP="003521CB">
      <w:r>
        <w:t xml:space="preserve">7.  www.unesco.ru – Комиссия Российской Федерации по делам ЮНЕСКО </w:t>
      </w:r>
    </w:p>
    <w:p w:rsidR="003521CB" w:rsidRPr="0069530F" w:rsidRDefault="003521CB" w:rsidP="003521CB"/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3521CB" w:rsidRDefault="003521CB" w:rsidP="003521CB">
      <w:pPr>
        <w:tabs>
          <w:tab w:val="left" w:pos="1134"/>
        </w:tabs>
      </w:pPr>
    </w:p>
    <w:p w:rsidR="003521CB" w:rsidRDefault="003521CB" w:rsidP="003521CB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3521CB" w:rsidRDefault="003521CB" w:rsidP="003521CB">
      <w:pPr>
        <w:tabs>
          <w:tab w:val="left" w:pos="1134"/>
        </w:tabs>
        <w:ind w:firstLine="709"/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2"/>
        <w:gridCol w:w="3910"/>
      </w:tblGrid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CB" w:rsidRDefault="003521CB" w:rsidP="00072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521CB" w:rsidRDefault="003521CB" w:rsidP="00072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CB" w:rsidRDefault="003521CB" w:rsidP="0007275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rPr>
                <w:b/>
                <w:bCs/>
              </w:rPr>
            </w:pP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Cs/>
              </w:rPr>
            </w:pPr>
            <w:r w:rsidRPr="002C3E75">
              <w:rPr>
                <w:color w:val="000000" w:themeColor="text1"/>
              </w:rPr>
              <w:t>использовать источники информации для трудоустройства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Cs/>
              </w:rPr>
            </w:pPr>
            <w:r w:rsidRPr="002C3E75">
              <w:rPr>
                <w:color w:val="000000" w:themeColor="text1"/>
              </w:rPr>
              <w:t>составлять индивидуальный план поиска работы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3521CB" w:rsidTr="00072757">
        <w:trPr>
          <w:trHeight w:val="131"/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Cs/>
              </w:rPr>
            </w:pPr>
            <w:r>
              <w:t>Составление заявок на выдачу патентов на изобретение, полезную модель, промышленный образец.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занятий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Cs/>
              </w:rPr>
            </w:pPr>
            <w:r>
              <w:rPr>
                <w:bCs/>
              </w:rPr>
              <w:t xml:space="preserve">Прогнозировать результаты </w:t>
            </w:r>
            <w:r>
              <w:rPr>
                <w:bCs/>
              </w:rPr>
              <w:lastRenderedPageBreak/>
              <w:t>исследования, формулировать гипотезу исследования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письменная проверка, устный </w:t>
            </w:r>
            <w:r>
              <w:rPr>
                <w:bCs/>
              </w:rPr>
              <w:lastRenderedPageBreak/>
              <w:t>опрос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Cs/>
              </w:rPr>
            </w:pPr>
            <w:r>
              <w:rPr>
                <w:bCs/>
              </w:rPr>
              <w:lastRenderedPageBreak/>
              <w:t>Анализировать и обрабатывать результаты исследований, формулировать выводы и делать обобщения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/>
                <w:bCs/>
              </w:rPr>
            </w:pPr>
            <w:r>
              <w:t>Составление заявок на регистрацию товарного знака, авторского права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rPr>
                <w:b/>
                <w:bCs/>
                <w:i/>
              </w:rPr>
            </w:pP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Классификация методов исследования, этапы исследовательского процесса, порядок планирования исследований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Методика исследовательской работы, виды исследовательской работы, порядок выполнения исследовательских работ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3521CB" w:rsidRDefault="003521CB" w:rsidP="00072757">
            <w:pPr>
              <w:rPr>
                <w:bCs/>
              </w:rPr>
            </w:pP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Международные патентные конвенции: основные положения, цели и задачи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3521CB" w:rsidRDefault="003521CB" w:rsidP="00072757">
            <w:pPr>
              <w:rPr>
                <w:bCs/>
              </w:rPr>
            </w:pP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Виды охранных документов, правила составления, подачи и рассмотрения заявки на выдачу патента на полезную модель и промышленный образец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3521CB" w:rsidRDefault="003521CB" w:rsidP="00072757">
            <w:pPr>
              <w:rPr>
                <w:bCs/>
              </w:rPr>
            </w:pP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Правила составления, подачи и рассмотрения заявки на регистрацию авторского права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3521CB" w:rsidRDefault="003521CB" w:rsidP="00072757">
            <w:pPr>
              <w:rPr>
                <w:bCs/>
              </w:rPr>
            </w:pP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Виды лицензий, лицензионный договор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3521CB" w:rsidRDefault="003521CB" w:rsidP="00072757">
            <w:pPr>
              <w:rPr>
                <w:bCs/>
              </w:rPr>
            </w:pP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Оформление документов</w:t>
            </w:r>
            <w:proofErr w:type="gramStart"/>
            <w:r>
              <w:t xml:space="preserve"> ,</w:t>
            </w:r>
            <w:proofErr w:type="gramEnd"/>
            <w:r>
              <w:t xml:space="preserve"> связанных с нарушением прав патентообладателя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3521CB" w:rsidTr="00072757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CB" w:rsidRDefault="003521CB" w:rsidP="00072757">
            <w:r>
              <w:t>Виды контрафактной продукции, меры защиты авторских прав или прав патентообладателя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B" w:rsidRDefault="003521CB" w:rsidP="00072757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3521CB" w:rsidRDefault="003521CB" w:rsidP="00072757">
            <w:pPr>
              <w:rPr>
                <w:bCs/>
              </w:rPr>
            </w:pPr>
          </w:p>
        </w:tc>
      </w:tr>
    </w:tbl>
    <w:p w:rsidR="003521CB" w:rsidRDefault="003521CB" w:rsidP="003521CB">
      <w:pPr>
        <w:tabs>
          <w:tab w:val="left" w:pos="1134"/>
        </w:tabs>
        <w:ind w:firstLine="0"/>
      </w:pPr>
    </w:p>
    <w:p w:rsidR="003521CB" w:rsidRDefault="003521CB" w:rsidP="003521CB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3521CB" w:rsidRDefault="003521CB" w:rsidP="003521CB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3521CB" w:rsidRDefault="003521CB" w:rsidP="003521CB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2"/>
        <w:gridCol w:w="5358"/>
      </w:tblGrid>
      <w:tr w:rsidR="003521CB" w:rsidTr="0007275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</w:pPr>
            <w:r>
              <w:rPr>
                <w:b/>
              </w:rPr>
              <w:t>ПК</w:t>
            </w:r>
            <w:r>
              <w:rPr>
                <w:rFonts w:eastAsia="Times New Roman"/>
                <w:color w:val="000000"/>
                <w:lang w:eastAsia="ru-RU"/>
              </w:rPr>
              <w:t xml:space="preserve"> 4.5 Вести утвержденную учетно-отчетную документацию.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</w:tr>
      <w:tr w:rsidR="003521CB" w:rsidTr="00072757">
        <w:trPr>
          <w:trHeight w:val="27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jc w:val="left"/>
            </w:pPr>
            <w:r>
              <w:t xml:space="preserve">Уметь: </w:t>
            </w:r>
          </w:p>
          <w:p w:rsidR="003521CB" w:rsidRDefault="003521CB" w:rsidP="0007275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left"/>
            </w:pPr>
            <w:r>
              <w:t>применять теоретические знания для решения конкретных практических задач;</w:t>
            </w:r>
          </w:p>
          <w:p w:rsidR="003521CB" w:rsidRDefault="003521CB" w:rsidP="00072757">
            <w:pPr>
              <w:numPr>
                <w:ilvl w:val="0"/>
                <w:numId w:val="1"/>
              </w:numPr>
              <w:tabs>
                <w:tab w:val="num" w:pos="0"/>
              </w:tabs>
              <w:ind w:left="142" w:hanging="142"/>
              <w:jc w:val="left"/>
            </w:pPr>
            <w:r>
              <w:t>определять объект исследования, формулировать цель, составлять план выполнения исследования;</w:t>
            </w:r>
          </w:p>
          <w:p w:rsidR="003521CB" w:rsidRDefault="003521CB" w:rsidP="00072757">
            <w:pPr>
              <w:numPr>
                <w:ilvl w:val="0"/>
                <w:numId w:val="1"/>
              </w:numPr>
              <w:ind w:left="426"/>
            </w:pPr>
            <w:r>
              <w:t>осуществлять сбор, изучение и обработку информации;</w:t>
            </w:r>
          </w:p>
          <w:p w:rsidR="003521CB" w:rsidRDefault="003521CB" w:rsidP="00072757">
            <w:pPr>
              <w:numPr>
                <w:ilvl w:val="0"/>
                <w:numId w:val="1"/>
              </w:numPr>
              <w:ind w:left="426"/>
            </w:pPr>
            <w:r>
              <w:t>анализировать и обрабатывать результаты исследований и экспериментов;</w:t>
            </w:r>
          </w:p>
          <w:p w:rsidR="003521CB" w:rsidRDefault="003521CB" w:rsidP="00072757">
            <w:pPr>
              <w:tabs>
                <w:tab w:val="num" w:pos="0"/>
                <w:tab w:val="left" w:pos="1134"/>
              </w:tabs>
              <w:ind w:left="426" w:hanging="426"/>
              <w:jc w:val="left"/>
            </w:pPr>
          </w:p>
          <w:p w:rsidR="003521CB" w:rsidRDefault="003521CB" w:rsidP="00072757">
            <w:pPr>
              <w:tabs>
                <w:tab w:val="left" w:pos="1134"/>
              </w:tabs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Тематика лабораторных работ, практических занятий: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Анализ и обработка результатов исследований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3521CB" w:rsidTr="00072757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Знать:</w:t>
            </w:r>
          </w:p>
          <w:p w:rsidR="003521CB" w:rsidRDefault="003521CB" w:rsidP="00072757">
            <w:pPr>
              <w:numPr>
                <w:ilvl w:val="0"/>
                <w:numId w:val="2"/>
              </w:numPr>
            </w:pPr>
            <w:r>
              <w:t>методику исследовательской работы (выпускной квалификационной работы);</w:t>
            </w:r>
          </w:p>
          <w:p w:rsidR="003521CB" w:rsidRDefault="003521CB" w:rsidP="00072757">
            <w:pPr>
              <w:numPr>
                <w:ilvl w:val="0"/>
                <w:numId w:val="2"/>
              </w:numPr>
              <w:rPr>
                <w:spacing w:val="-8"/>
              </w:rPr>
            </w:pPr>
            <w:r>
              <w:rPr>
                <w:spacing w:val="-8"/>
              </w:rPr>
              <w:t>этапы теоретической и экспериментальной научно-исследовательской работы;</w:t>
            </w:r>
          </w:p>
          <w:p w:rsidR="003521CB" w:rsidRDefault="003521CB" w:rsidP="00072757">
            <w:pPr>
              <w:numPr>
                <w:ilvl w:val="0"/>
                <w:numId w:val="2"/>
              </w:numPr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Перечень тем:</w:t>
            </w:r>
          </w:p>
          <w:p w:rsidR="003521CB" w:rsidRDefault="003521CB" w:rsidP="00072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left"/>
              <w:rPr>
                <w:bCs/>
              </w:rPr>
            </w:pPr>
            <w:r>
              <w:rPr>
                <w:bCs/>
              </w:rPr>
              <w:t>Исследования и их роль в практической деятельности человека</w:t>
            </w:r>
          </w:p>
          <w:p w:rsidR="003521CB" w:rsidRDefault="003521CB" w:rsidP="00072757">
            <w:pPr>
              <w:ind w:firstLine="0"/>
              <w:jc w:val="center"/>
              <w:rPr>
                <w:b/>
              </w:rPr>
            </w:pPr>
          </w:p>
          <w:p w:rsidR="003521CB" w:rsidRDefault="003521CB" w:rsidP="00072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Основные понятия научно-исследовательской работы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Основные методы исследовательского процесса</w:t>
            </w:r>
          </w:p>
        </w:tc>
      </w:tr>
      <w:tr w:rsidR="003521CB" w:rsidTr="00072757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left"/>
            </w:pPr>
            <w:r>
              <w:t>Самостоятельная работа студента: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left"/>
            </w:pPr>
            <w:r>
              <w:t>Доклад, реферат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Тематика самостоятельной работы:</w:t>
            </w:r>
          </w:p>
          <w:p w:rsidR="003521CB" w:rsidRDefault="003521CB" w:rsidP="00072757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bCs/>
              </w:rPr>
            </w:pPr>
            <w:r>
              <w:rPr>
                <w:bCs/>
              </w:rPr>
              <w:t>Исследования и их роль в практической деятельности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bCs/>
              </w:rPr>
              <w:t>Доклад устного сообщения по проблеме исследования</w:t>
            </w:r>
          </w:p>
        </w:tc>
      </w:tr>
      <w:tr w:rsidR="003521CB" w:rsidTr="0007275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rFonts w:eastAsia="Times New Roman"/>
                <w:color w:val="000000"/>
                <w:lang w:eastAsia="ru-RU"/>
              </w:rPr>
              <w:t>5.15. Работать с документацией установленной формы.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</w:tr>
      <w:tr w:rsidR="003521CB" w:rsidTr="00072757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lastRenderedPageBreak/>
              <w:t>Уметь:</w:t>
            </w:r>
          </w:p>
          <w:p w:rsidR="003521CB" w:rsidRDefault="003521CB" w:rsidP="00072757">
            <w:pPr>
              <w:numPr>
                <w:ilvl w:val="0"/>
                <w:numId w:val="1"/>
              </w:numPr>
              <w:ind w:left="426"/>
            </w:pPr>
            <w:r>
              <w:t>формулировать выводы и делать обобщения;</w:t>
            </w:r>
          </w:p>
          <w:p w:rsidR="003521CB" w:rsidRDefault="003521CB" w:rsidP="00072757">
            <w:pPr>
              <w:numPr>
                <w:ilvl w:val="0"/>
                <w:numId w:val="1"/>
              </w:numPr>
              <w:ind w:left="426"/>
            </w:pPr>
            <w:r>
              <w:t xml:space="preserve">  работать с компьютерными программами при обработке и оформлении результатов     исследования.</w:t>
            </w:r>
          </w:p>
          <w:p w:rsidR="003521CB" w:rsidRDefault="003521CB" w:rsidP="00072757">
            <w:pPr>
              <w:tabs>
                <w:tab w:val="left" w:pos="1134"/>
              </w:tabs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Тематика лабораторных работ, практических занятий:</w:t>
            </w:r>
          </w:p>
          <w:p w:rsidR="003521CB" w:rsidRDefault="003521CB" w:rsidP="00072757">
            <w:pPr>
              <w:ind w:firstLine="0"/>
            </w:pPr>
            <w:r>
              <w:t>Составление заявок на выдачу патентов на изобретение, полезную модель, промышленный образец.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Составление заявок на регистрацию товарного знака, авторского права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Составление отчета исследовательской патентной чистоты объекта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Составление договора лицензирования на изобретение. Оформление договоров купли-продажи лицензий</w:t>
            </w:r>
            <w:r>
              <w:rPr>
                <w:sz w:val="22"/>
                <w:szCs w:val="22"/>
              </w:rPr>
              <w:t xml:space="preserve">. </w:t>
            </w:r>
            <w:r>
              <w:t>Оформление документов, связанных с нарушением прав патентообладателя</w:t>
            </w:r>
          </w:p>
        </w:tc>
      </w:tr>
      <w:tr w:rsidR="003521CB" w:rsidTr="00072757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Знать:</w:t>
            </w:r>
          </w:p>
          <w:p w:rsidR="003521CB" w:rsidRDefault="003521CB" w:rsidP="00072757">
            <w:pPr>
              <w:numPr>
                <w:ilvl w:val="0"/>
                <w:numId w:val="2"/>
              </w:numPr>
            </w:pPr>
            <w:r>
              <w:t>методы научного познания;</w:t>
            </w:r>
          </w:p>
          <w:p w:rsidR="003521CB" w:rsidRDefault="003521CB" w:rsidP="00072757">
            <w:pPr>
              <w:numPr>
                <w:ilvl w:val="0"/>
                <w:numId w:val="2"/>
              </w:numPr>
            </w:pPr>
            <w:r>
              <w:t>общую структуру и научный аппарат исследования;</w:t>
            </w:r>
          </w:p>
          <w:p w:rsidR="003521CB" w:rsidRDefault="003521CB" w:rsidP="00072757">
            <w:pPr>
              <w:numPr>
                <w:ilvl w:val="0"/>
                <w:numId w:val="2"/>
              </w:numPr>
            </w:pPr>
            <w:r>
              <w:t>виды охранных документов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Перечень тем:</w:t>
            </w:r>
          </w:p>
          <w:p w:rsidR="003521CB" w:rsidRDefault="003521CB" w:rsidP="00072757">
            <w:pPr>
              <w:ind w:firstLine="0"/>
            </w:pPr>
            <w:r>
              <w:t xml:space="preserve">Международная сертификация </w:t>
            </w:r>
          </w:p>
          <w:p w:rsidR="003521CB" w:rsidRDefault="003521CB" w:rsidP="00072757">
            <w:pPr>
              <w:ind w:firstLine="0"/>
              <w:rPr>
                <w:b/>
              </w:rPr>
            </w:pPr>
            <w:r>
              <w:t>изобретений</w:t>
            </w:r>
          </w:p>
          <w:p w:rsidR="003521CB" w:rsidRDefault="003521CB" w:rsidP="00072757">
            <w:pPr>
              <w:ind w:firstLine="0"/>
              <w:jc w:val="left"/>
            </w:pPr>
            <w:r>
              <w:t>Охранные документы</w:t>
            </w:r>
          </w:p>
          <w:p w:rsidR="003521CB" w:rsidRDefault="003521CB" w:rsidP="00072757">
            <w:pPr>
              <w:ind w:firstLine="0"/>
            </w:pPr>
            <w:r>
              <w:t>Лицензионный договор, ответственность за нарушение прав автора или патентообладателя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3521CB" w:rsidTr="00072757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left"/>
            </w:pPr>
            <w:r>
              <w:t>Самостоятельная работа студента: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left"/>
            </w:pPr>
            <w:r>
              <w:t>Отчеты, рефераты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Тематика самостоятельной работы: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Структура процессов сертификации, европейские методы оценки соответствия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Составить письменный отчет об ограничениях  патентообладателя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Ответственность за нарушение  прав автора</w:t>
            </w:r>
            <w:r w:rsidR="00156355" w:rsidRPr="00156355">
              <w:rPr>
                <w:noProof/>
                <w:lang w:eastAsia="ru-RU"/>
              </w:rPr>
              <w:pict>
                <v:rect id="Прямоугольник 3" o:spid="_x0000_s1029" style="position:absolute;left:0;text-align:left;margin-left:290.95pt;margin-top:37.15pt;width:27.75pt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3IowIAAAsFAAAOAAAAZHJzL2Uyb0RvYy54bWysVM2O0zAQviPxDpbv3fw03W2ipqv9oQhp&#10;gZUWHsC1ncYisYPtNl0QEhJXJB6Bh+CC+NlnSN+IsdMuXeCAEDk4M57x+JuZbzw5XtcVWnFthJI5&#10;jg5CjLikigm5yPHzZ7PBGCNjiWSkUpLn+JobfDy9f2/SNhmPVakqxjWCINJkbZPj0tomCwJDS14T&#10;c6AaLsFYKF0TC6peBEyTFqLXVRCH4WHQKs0arSg3BnbPeyOe+vhFwal9WhSGW1TlGLBZv2q/zt0a&#10;TCckW2jSlIJuYZB/QFETIeHS21DnxBK01OK3ULWgWhlV2AOq6kAVhaDc5wDZROEv2VyVpOE+FyiO&#10;aW7LZP5fWPpkdamRYDkeYiRJDS3qPm7ebj5037qbzbvuU3fTfd287753n7svaOjq1TYmg2NXzaV2&#10;GZvmQtEXBkl1VhK54Cdaq7bkhAHKyPkHdw44xcBRNG8fKwbXkaVVvnTrQtcuIBQFrX2Hrm87xNcW&#10;UdgcjuIkHmFEwTQMk3HoOxiQbHe40cY+5KpGTsixBgL44GR1YawDQ7KdiwevKsFmoqq8ohfzs0qj&#10;FQGyzPzn8UOO+26VdM5SuWN9xH4HMMIdzubQ+ua/TqM4CU/jdDA7HB8NklkyGqRH4XgQRulpehgm&#10;aXI+e+MARklWCsa4vBCS74gYJX/X6O1I9BTyVERtjtMRVMrntY/e7CcZ+u9PSdbCwlxWos4xFBk+&#10;50Qy19cHknnZElH1cnAXvq8y1GD391XxLHCN7wk0V+waSKAVNAnmEl4QEEqlX2HUwjTm2LxcEs0x&#10;qh5JIFIaJYkbX68ko6MYFL1vme9biKQQKscWo148s/3ILxstFiXcFPnCSHUC5CuEJ4YjZo9qS1mY&#10;OJ/B9nVwI72ve6+fb9j0BwAAAP//AwBQSwMEFAAGAAgAAAAhAHmLKQrgAAAACgEAAA8AAABkcnMv&#10;ZG93bnJldi54bWxMj0FPwkAQhe8m/ofNkHiTLW0pULslxoSTehBMvA7dpW3oztbuFuq/dzzJcfK+&#10;vPdNsZ1sJy5m8K0jBYt5BMJQ5XRLtYLPw+5xDcIHJI2dI6Pgx3jYlvd3BebaXenDXPahFlxCPkcF&#10;TQh9LqWvGmPRz11viLOTGywGPoda6gGvXG47GUdRJi22xAsN9ualMdV5P1oFmKX6+/2UvB1exww3&#10;9RTtll+RUg+z6fkJRDBT+IfhT5/VoWSnoxtJe9EpWK4XG0YVrNIEBANZskpBHJmM4wRkWcjbF8pf&#10;AAAA//8DAFBLAQItABQABgAIAAAAIQC2gziS/gAAAOEBAAATAAAAAAAAAAAAAAAAAAAAAABbQ29u&#10;dGVudF9UeXBlc10ueG1sUEsBAi0AFAAGAAgAAAAhADj9If/WAAAAlAEAAAsAAAAAAAAAAAAAAAAA&#10;LwEAAF9yZWxzLy5yZWxzUEsBAi0AFAAGAAgAAAAhAKJwjcijAgAACwUAAA4AAAAAAAAAAAAAAAAA&#10;LgIAAGRycy9lMm9Eb2MueG1sUEsBAi0AFAAGAAgAAAAhAHmLKQrgAAAACgEAAA8AAAAAAAAAAAAA&#10;AAAA/QQAAGRycy9kb3ducmV2LnhtbFBLBQYAAAAABAAEAPMAAAAKBgAAAAA=&#10;" stroked="f"/>
              </w:pict>
            </w:r>
          </w:p>
        </w:tc>
      </w:tr>
    </w:tbl>
    <w:p w:rsidR="003521CB" w:rsidRDefault="003521CB" w:rsidP="003521CB">
      <w:pPr>
        <w:tabs>
          <w:tab w:val="left" w:pos="1134"/>
        </w:tabs>
        <w:ind w:firstLine="709"/>
        <w:jc w:val="right"/>
      </w:pPr>
      <w:r>
        <w:t>Приложение 2</w:t>
      </w: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4"/>
      </w:tblGrid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autoSpaceDE w:val="0"/>
              <w:autoSpaceDN w:val="0"/>
              <w:adjustRightInd w:val="0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autoSpaceDE w:val="0"/>
              <w:autoSpaceDN w:val="0"/>
              <w:adjustRightInd w:val="0"/>
            </w:pPr>
            <w:r>
              <w:t xml:space="preserve">ОК 2. Организовывать собственную деятельность, </w:t>
            </w:r>
            <w:r>
              <w:lastRenderedPageBreak/>
              <w:t>определять методы и способы выполнения профессиональных задач, оценивать их эффективность и качество.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left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lastRenderedPageBreak/>
              <w:t>Контекстное обучение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autoSpaceDE w:val="0"/>
              <w:autoSpaceDN w:val="0"/>
              <w:adjustRightInd w:val="0"/>
            </w:pPr>
            <w:r>
              <w:lastRenderedPageBreak/>
              <w:t>ОК 3. Решать проблемы, оценивать риски и принимать решения в нестандартных ситуациях.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autoSpaceDE w:val="0"/>
              <w:autoSpaceDN w:val="0"/>
              <w:adjustRightInd w:val="0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autoSpaceDE w:val="0"/>
              <w:autoSpaceDN w:val="0"/>
              <w:adjustRightInd w:val="0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Кейс технологии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  <w:r>
              <w:t>ИКТ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autoSpaceDE w:val="0"/>
              <w:autoSpaceDN w:val="0"/>
              <w:adjustRightInd w:val="0"/>
            </w:pPr>
            <w: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3521CB" w:rsidTr="0007275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autoSpaceDE w:val="0"/>
              <w:autoSpaceDN w:val="0"/>
              <w:adjustRightInd w:val="0"/>
            </w:pPr>
            <w: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</w:tbl>
    <w:p w:rsidR="003521CB" w:rsidRDefault="003521CB" w:rsidP="003521CB">
      <w:pPr>
        <w:tabs>
          <w:tab w:val="left" w:pos="1134"/>
        </w:tabs>
        <w:ind w:firstLine="0"/>
        <w:jc w:val="center"/>
      </w:pPr>
    </w:p>
    <w:p w:rsidR="003521CB" w:rsidRDefault="00156355" w:rsidP="003521CB">
      <w:pPr>
        <w:tabs>
          <w:tab w:val="left" w:pos="1134"/>
        </w:tabs>
        <w:ind w:firstLine="0"/>
        <w:jc w:val="center"/>
        <w:rPr>
          <w:b/>
        </w:rPr>
      </w:pPr>
      <w:r w:rsidRPr="00156355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3521CB">
        <w:br w:type="page"/>
      </w:r>
      <w:r w:rsidRPr="00156355">
        <w:rPr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3521CB">
        <w:rPr>
          <w:b/>
        </w:rPr>
        <w:t>ЛИСТ ИЗМЕНЕНИЙ И ДОПОЛНЕНИЙ,</w:t>
      </w:r>
    </w:p>
    <w:p w:rsidR="003521CB" w:rsidRDefault="003521CB" w:rsidP="003521CB">
      <w:pPr>
        <w:tabs>
          <w:tab w:val="left" w:pos="1134"/>
        </w:tabs>
        <w:ind w:firstLine="0"/>
        <w:jc w:val="center"/>
        <w:rPr>
          <w:b/>
        </w:rPr>
      </w:pPr>
      <w:proofErr w:type="gramStart"/>
      <w:r>
        <w:rPr>
          <w:b/>
        </w:rPr>
        <w:t>ВНЕСЕННЫХ</w:t>
      </w:r>
      <w:proofErr w:type="gramEnd"/>
      <w:r>
        <w:rPr>
          <w:b/>
        </w:rPr>
        <w:t xml:space="preserve"> В РАБОЧУЮ ПРОГРАММУ</w:t>
      </w:r>
    </w:p>
    <w:p w:rsidR="003521CB" w:rsidRDefault="003521CB" w:rsidP="003521CB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3521CB" w:rsidTr="000727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3521CB" w:rsidTr="0007275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21CB" w:rsidTr="0007275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3521CB" w:rsidRDefault="003521CB" w:rsidP="00072757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3521CB" w:rsidRDefault="003521CB" w:rsidP="003521CB">
      <w:pPr>
        <w:tabs>
          <w:tab w:val="left" w:pos="1134"/>
        </w:tabs>
        <w:ind w:firstLine="0"/>
        <w:jc w:val="center"/>
      </w:pPr>
    </w:p>
    <w:p w:rsidR="003521CB" w:rsidRDefault="003521CB" w:rsidP="003521CB"/>
    <w:p w:rsidR="00072757" w:rsidRDefault="00072757"/>
    <w:sectPr w:rsidR="00072757" w:rsidSect="0015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A7B3A"/>
    <w:lvl w:ilvl="0">
      <w:numFmt w:val="bullet"/>
      <w:lvlText w:val="*"/>
      <w:lvlJc w:val="left"/>
    </w:lvl>
  </w:abstractNum>
  <w:abstractNum w:abstractNumId="1">
    <w:nsid w:val="15EF1E04"/>
    <w:multiLevelType w:val="hybridMultilevel"/>
    <w:tmpl w:val="644E6AE0"/>
    <w:lvl w:ilvl="0" w:tplc="CB284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792929"/>
    <w:multiLevelType w:val="hybridMultilevel"/>
    <w:tmpl w:val="9DD8ECD2"/>
    <w:lvl w:ilvl="0" w:tplc="CB2849BE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—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A5"/>
    <w:rsid w:val="00072757"/>
    <w:rsid w:val="00133D78"/>
    <w:rsid w:val="00156355"/>
    <w:rsid w:val="003521CB"/>
    <w:rsid w:val="00394518"/>
    <w:rsid w:val="004412B3"/>
    <w:rsid w:val="00707BEF"/>
    <w:rsid w:val="00C816A5"/>
    <w:rsid w:val="00C8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CB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521CB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CB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133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CB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521CB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33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Елена</cp:lastModifiedBy>
  <cp:revision>4</cp:revision>
  <cp:lastPrinted>2017-03-28T08:58:00Z</cp:lastPrinted>
  <dcterms:created xsi:type="dcterms:W3CDTF">2017-03-28T08:08:00Z</dcterms:created>
  <dcterms:modified xsi:type="dcterms:W3CDTF">2017-04-02T13:30:00Z</dcterms:modified>
</cp:coreProperties>
</file>